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4E" w:rsidRPr="003B76A1" w:rsidRDefault="007E7A96" w:rsidP="00B7494E">
      <w:pPr>
        <w:rPr>
          <w:rFonts w:ascii="Times New Roman" w:hAnsi="Times New Roman" w:cs="Times New Roman"/>
          <w:b/>
          <w:sz w:val="28"/>
          <w:szCs w:val="28"/>
        </w:rPr>
      </w:pPr>
      <w:r w:rsidRPr="003B76A1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</w:t>
      </w:r>
      <w:r w:rsidR="00F570B6">
        <w:rPr>
          <w:rFonts w:ascii="Times New Roman" w:hAnsi="Times New Roman" w:cs="Times New Roman"/>
          <w:b/>
          <w:sz w:val="28"/>
          <w:szCs w:val="28"/>
        </w:rPr>
        <w:t xml:space="preserve">по теме: «Наши праздники» в подготовительной </w:t>
      </w:r>
      <w:r w:rsidR="00870CF4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="00F570B6">
        <w:rPr>
          <w:rFonts w:ascii="Times New Roman" w:hAnsi="Times New Roman" w:cs="Times New Roman"/>
          <w:b/>
          <w:sz w:val="28"/>
          <w:szCs w:val="28"/>
        </w:rPr>
        <w:t>группе.</w:t>
      </w:r>
      <w:r w:rsidRPr="003B7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453"/>
        <w:gridCol w:w="1984"/>
        <w:gridCol w:w="25"/>
        <w:gridCol w:w="2680"/>
        <w:gridCol w:w="5435"/>
        <w:gridCol w:w="4037"/>
      </w:tblGrid>
      <w:tr w:rsidR="003B76A1" w:rsidRPr="003B76A1" w:rsidTr="00E135C5">
        <w:tc>
          <w:tcPr>
            <w:tcW w:w="1276" w:type="dxa"/>
          </w:tcPr>
          <w:p w:rsidR="003B76A1" w:rsidRPr="003B76A1" w:rsidRDefault="003B76A1" w:rsidP="00E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6A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3B76A1" w:rsidRPr="003B76A1" w:rsidRDefault="003B76A1" w:rsidP="00E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3B76A1" w:rsidRPr="003B76A1" w:rsidRDefault="003B76A1" w:rsidP="00E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6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3B76A1" w:rsidRPr="003B76A1" w:rsidRDefault="003B76A1" w:rsidP="00E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3B76A1" w:rsidRPr="003B76A1" w:rsidRDefault="003B76A1" w:rsidP="00E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6A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3B76A1" w:rsidRPr="003B76A1" w:rsidRDefault="003B76A1" w:rsidP="00E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5" w:type="dxa"/>
          </w:tcPr>
          <w:p w:rsidR="003B76A1" w:rsidRPr="003B76A1" w:rsidRDefault="003B76A1" w:rsidP="00E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6A1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4307" w:type="dxa"/>
          </w:tcPr>
          <w:p w:rsidR="003B76A1" w:rsidRPr="003B76A1" w:rsidRDefault="003B76A1" w:rsidP="00E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6A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3B76A1" w:rsidTr="00E135C5">
        <w:tc>
          <w:tcPr>
            <w:tcW w:w="1276" w:type="dxa"/>
          </w:tcPr>
          <w:p w:rsidR="003B76A1" w:rsidRPr="00E135C5" w:rsidRDefault="003B76A1" w:rsidP="007E7A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Сентябрь </w:t>
            </w:r>
          </w:p>
        </w:tc>
        <w:tc>
          <w:tcPr>
            <w:tcW w:w="1787" w:type="dxa"/>
            <w:gridSpan w:val="2"/>
          </w:tcPr>
          <w:p w:rsidR="00E135C5" w:rsidRDefault="003B76A1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</w:p>
          <w:p w:rsidR="003B76A1" w:rsidRPr="00E135C5" w:rsidRDefault="003B76A1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Знаний»</w:t>
            </w:r>
          </w:p>
          <w:p w:rsidR="003B76A1" w:rsidRPr="00E135C5" w:rsidRDefault="003B76A1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и положительного отношения к процессу обучения в школе (предметам, урокам, оценкам, школьным принадлежностям, распорядку дня школьника, новой роли ученика  и др.), труду учителя</w:t>
            </w:r>
          </w:p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 («Школа», «Магазин» (покупка школьных принадлежностей), «1 сентября»);</w:t>
            </w:r>
          </w:p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беседы по теме праздника;</w:t>
            </w:r>
          </w:p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экскурсия в школу «Как школа готовится к приему первоклассников»;</w:t>
            </w:r>
          </w:p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придумывание для первоклассников физкультминуток, мини-гимнастики для глаз, подвижных игр на перемене;</w:t>
            </w:r>
          </w:p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чтение  художественной литературы по теме праздника;</w:t>
            </w:r>
          </w:p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знакомство со школьными принадлежностями и способами их использования;</w:t>
            </w:r>
          </w:p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отгадывание и составление загадок о школьных принадлежностях;</w:t>
            </w:r>
          </w:p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разучивание стихов о школе, учителе, первоклассниках;</w:t>
            </w:r>
          </w:p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рассказы из опыта детей «Как мой старший брат (сестра, друг) собирался идти в школу»;</w:t>
            </w:r>
          </w:p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слушание и исполнение песен, разучивание танцев («Школьная полька») школьной тематики;</w:t>
            </w:r>
          </w:p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мастерская (изготовление подарков первоклассникам с содержанием, привлекательным для девочек и мальчиков; атрибутов для сюжетно-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ролевых игр по теме праздника);</w:t>
            </w:r>
          </w:p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создание коллекций (школьных принадлежностей);</w:t>
            </w:r>
          </w:p>
          <w:p w:rsidR="003B76A1" w:rsidRPr="00E135C5" w:rsidRDefault="003B76A1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(создание и презентация  плакатов, основы для расписания уроков класса, памятки по организации здорового образа жизни; выкладывание из мелких предметов праздничного букета, здания школы).</w:t>
            </w:r>
          </w:p>
        </w:tc>
        <w:tc>
          <w:tcPr>
            <w:tcW w:w="4307" w:type="dxa"/>
          </w:tcPr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экскурсия в школу;</w:t>
            </w:r>
          </w:p>
          <w:p w:rsidR="003B76A1" w:rsidRPr="00E135C5" w:rsidRDefault="003B76A1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участие в празднике «первого звонка в школе» (в т.ч. выступление на торжественной линейке, вручение подарков, презентация подарка в виде коллективной работы)</w:t>
            </w:r>
          </w:p>
        </w:tc>
      </w:tr>
      <w:tr w:rsidR="00F570B6" w:rsidTr="00E135C5">
        <w:tc>
          <w:tcPr>
            <w:tcW w:w="1276" w:type="dxa"/>
          </w:tcPr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«Между</w:t>
            </w:r>
            <w:r w:rsidR="00E135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570B6" w:rsidRPr="00E135C5" w:rsidRDefault="00E135C5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F570B6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ародный</w:t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мира»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ценностных представлений о дружеских взаимоотношениях между людьми, умения устанавливать положительные взаимоотношения со сверстниками</w:t>
            </w: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 w:rsidP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разговоры, беседы, педагогические ситуации, решение проблемных ситуаций, ситуаций морального выбора на темы: друзья, дружеские поступки, причины и последствия поступков, формы и способы выражения положительного отношения к друзьям (забота, помощь, комплимент, подарок, совместная радость, сочувствие), животные – друзья человека  и др.;</w:t>
            </w:r>
            <w:proofErr w:type="gramEnd"/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мастерская (изготовление коллажа или панно на тему «Друг помогает в беде», портретов друзей);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рассказы детей  о друзьях по портрету (рисунку, фотографии) «Мой лучший друг», из личного опыта «Как я помог другу (друг - мне)»;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игры-драматизации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творческое рассказывание «С кем из литературных или сказочных героев я хотел бы дружить»;</w:t>
            </w:r>
          </w:p>
          <w:p w:rsidR="00F570B6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словесные дидактические игры «Слова дружбы».</w:t>
            </w:r>
          </w:p>
          <w:p w:rsidR="00870CF4" w:rsidRPr="00E135C5" w:rsidRDefault="00870CF4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конкурс плакатов «Дружат дети на планете»;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составление фотоальбома группы «Наши дружные ребята»;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досуг «Дружба верная…» (по мотивам художественных и музыкальных произведений).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B6" w:rsidTr="00E135C5">
        <w:tc>
          <w:tcPr>
            <w:tcW w:w="1276" w:type="dxa"/>
          </w:tcPr>
          <w:p w:rsidR="00F570B6" w:rsidRPr="00E135C5" w:rsidRDefault="00F570B6" w:rsidP="003B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</w:p>
          <w:p w:rsidR="00F570B6" w:rsidRPr="00E135C5" w:rsidRDefault="00E135C5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F570B6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ошколь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ного</w:t>
            </w:r>
            <w:proofErr w:type="spellEnd"/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работника»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</w:t>
            </w: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 w:rsidP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педагогические ситуации, решение ситуаций морального выбора;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(конструирование здания или создание макета  детского сада; выкладывание здания детского сада из мелких предметов);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музыкальные импровизации на темы детского сада;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наблюдения за трудом работников детского сада;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тематические экскурсии по детскому саду (на пищеблок, в медицинский кабинет, прачечную, спортивный зал 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мастерская (продуктивная (изобразительная) деятельность на тему «Мой любимый детский сад»; создание коллективных работ «Букет красивых цветов для наших педагогов» – рисование или аппликация цветка с последующим объединением в общий букет, «Наша группа» - «портреты» детей и педагогов объединяются в групповой портрет; изготовление атрибутов для сюжетно-ролевой игры «Детский сад»);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игры-имитации на определение профессии «Где мы были - мы не скажем, а что делали – покажем», разыгрывание этюдов на передачу эмоционального состояния людей разных профессий посредством позы, действий, мимики;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отгадывание и сочинение загадок о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профессиях людей, работающих в детском саду.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день открытых дверей;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выставка рисунков («Моя  любимая воспитательница».</w:t>
            </w:r>
            <w:proofErr w:type="gram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«Мой любимый детский сад», и др.);</w:t>
            </w:r>
            <w:proofErr w:type="gramEnd"/>
          </w:p>
          <w:p w:rsidR="00F570B6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завершение конструирования здания детского сада.</w:t>
            </w:r>
          </w:p>
        </w:tc>
      </w:tr>
      <w:tr w:rsidR="00F570B6" w:rsidTr="00E135C5">
        <w:tc>
          <w:tcPr>
            <w:tcW w:w="1276" w:type="dxa"/>
          </w:tcPr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Октябрь </w:t>
            </w: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570B6" w:rsidRPr="00E135C5" w:rsidRDefault="00E135C5" w:rsidP="007E7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«Всемирный день животных» </w:t>
            </w: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ценностных представлений о животных как «меньших братьях» человека</w:t>
            </w: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 w:rsidP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 по темам мультфильмов, кинофильмов с участием персонажей-животных;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двигательные импровизации «Угадай животное»;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(составление  памятки о внимательном и бережном отношении человека к животным; изготовление дорожных знаков, предупреждающих появление домашних и диких животных на дороге, «Дикие животные», «Перегон скота»; конструирование или создание макета  зоопарка;  создание плаката в защиту животных; создание и презентация детской энциклопедии о животных; выкладывание из мелких предметов какого-либо животного);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мастерская (продуктивная (изобразительная) деятельность по теме праздника);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создание  коллекции («Животные России»,  «Животные нашего края», «Красная книга мира (России, нашего края)»);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организация фотовыставки домашних животных,  выставки произведений книжной графики «Художники анималисты – детям» (</w:t>
            </w:r>
            <w:proofErr w:type="spell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В.Ватагин</w:t>
            </w:r>
            <w:proofErr w:type="spell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, В.Чижиков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разучивание музыкально-танцевальной композиции «В мире животных»;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художественной, научно-познавательной и научно-художественной литературы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педагогические ситуации, решение проблемных ситуаций и  ситуаций морального выбора по теме (животное попало в капкан; у него перебита лапа; что будет с человеком, если не станет животных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отгадывание и составление загадок по теме;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организация трудовой деятельности (уход за живыми объектами в уголке природы)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рассказы о домашних животных (из личного опыта), творческое рассказывание («Животное,  о котором мечтаю»)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экскурсия в зоопарк;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выставка (конкурс) рисунков (фотографий);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домашних животных;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викторина «В мире животных»;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завершение конструирования зоопарка.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B6" w:rsidTr="00E135C5">
        <w:tc>
          <w:tcPr>
            <w:tcW w:w="1276" w:type="dxa"/>
          </w:tcPr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«Между</w:t>
            </w:r>
            <w:r w:rsidR="00E135C5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народный </w:t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анимации»</w:t>
            </w:r>
          </w:p>
          <w:p w:rsidR="00E135C5" w:rsidRDefault="00E135C5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</w:p>
          <w:p w:rsidR="00E135C5" w:rsidRPr="00E135C5" w:rsidRDefault="00E135C5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фильмов)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 анимации. Формирование первичных ценностных представлений (на содержании лучших образцов анимационного кино)</w:t>
            </w: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сюжетно-ролевые игры (по мотивам мультфильмов);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мультфильмов, содержащих проблемные ситуации (например, «Вовка из тридесятого царства», «Малыш и </w:t>
            </w:r>
            <w:proofErr w:type="spell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»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рассказ воспитателя о технологии создания мультфильмов;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слушание музыки из мультфильмов, исполнение песен из мультфильмов;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разучивание танцев под музыку из мультфильмов;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проектная деятельность (создание мультфильма из детских рисунков;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сценария нового мультфильма с известными героями или «своего» мультфильма; озвучивание мультфильмов; конструирование или создание макета сказочного дворца, города по мотивам любимых мультфильмов; выкладывание из мелких предметов героя мультфильма 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мастерская (рисование, лепка, аппликация, художественный труд - «Любимый герой»);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ситуации морального выбора, педагогические ситуации по теме;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беседы о нравственных качествах героев мультфильмов.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просмотр мультипликационного фильма;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 «Художники-мультипликаторы»;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выставка работ (рисование, лепка, художественное конструирование, аппликация) «Любимые герои мультфильма»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B6" w:rsidTr="00E135C5">
        <w:tc>
          <w:tcPr>
            <w:tcW w:w="1276" w:type="dxa"/>
          </w:tcPr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Ноябрь </w:t>
            </w: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народного </w:t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единства»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ценностных представлений о России как о  многонациональной, но единой  стране. Воспитание уважения к людям разных национальностей</w:t>
            </w: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 w:rsidP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цикл бесед и рассказы воспитателя «Народы России»;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художественной, научно-художественной и научно-познавательной литературы по теме,  сказок народов России;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игры-драматизации (по сказкам народов России), подвижные игры народов России;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разучивание стихотворений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рассматривание фотографии с изображением памятника</w:t>
            </w: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Минину и Д Пожарскому, других фотоматериалов, иллюстраций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ситуации морального выбора, педагогические ситуации;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проектная деятельность («Путешествие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карте России»);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создание коллекций (животных, растений, видов местности России и др.) «Природа России»;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мастерская по «изготовлению» национальных костюмов (рисование, аппликация);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слушание, разучивание и исполнение песен и танцев народов России.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фольклорный праздник;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спортивное развлечение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(подвижные игры народов России);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выставка рисунков, поделок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(национальный костюм, природа России и др.).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B6" w:rsidTr="00E135C5">
        <w:tc>
          <w:tcPr>
            <w:tcW w:w="1276" w:type="dxa"/>
          </w:tcPr>
          <w:p w:rsidR="00F570B6" w:rsidRPr="00E135C5" w:rsidRDefault="00F570B6" w:rsidP="005C5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«Все</w:t>
            </w:r>
            <w:r w:rsidR="00E135C5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мирный </w:t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приветствий»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формах и способах приветствий, культуры поведения, желания и умения устанавливать положительные взаимоотношения с людьми</w:t>
            </w: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 w:rsidP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 «День рожденья», «Детский сад принимает гостей»;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беседы по теме праздника («Вы сказали «Здравствуйте»);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чтение и обсуждение художественной литературы, литературы познавательного содержания о традициях приветствий разных народов;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игровые ситуации (приветствия участников по интернету, приподниманием головного убора, рукопожатием, объятием, в танце, «Приветствие роботов», «Приветствия животных», «Приветствие с юмором»);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решение проблемных ситуаций («Здороваемся с иностранным туристом», «Приветствуем без слов»);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театрализованные игры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мастерская по «изготовлению» поздравительных открыток, кукол для приветствия малышей, коллективных работ (например, коллажа «Дети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сотрудников детского сада»), атрибутов для сюжетно-ролевых игр по теме праздника;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слушание и исполнение музыки (песен) по теме праздника.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сюжетно-ролевая игра («В гостях»,</w:t>
            </w:r>
            <w:proofErr w:type="gramEnd"/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«Добро пожаловать», др.);</w:t>
            </w:r>
            <w:proofErr w:type="gramEnd"/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вручение приветственных открыток, изготовленных руками детей, родителям (детям соседней группы, соседнего детского сада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конкурс  звуковых приветствий (с использованием ИКТ).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B6" w:rsidTr="00E135C5">
        <w:tc>
          <w:tcPr>
            <w:tcW w:w="1276" w:type="dxa"/>
          </w:tcPr>
          <w:p w:rsidR="00F570B6" w:rsidRPr="00E135C5" w:rsidRDefault="00F570B6" w:rsidP="00B7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570B6" w:rsidRPr="00E135C5" w:rsidRDefault="00F570B6" w:rsidP="00E135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135C5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Матери</w:t>
            </w: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Воспитание чувства любви и уважения к матери, желания помогать ей, заботиться о ней</w:t>
            </w: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 «Семья»;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организация фотовыставки  портретов  «Моя мама»;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(организация выставки портретов-рисунков «Моя мама», презентация, узнавание мамами себя);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мастерская по изготовлению подарков мамам, атрибутов для сюжетно-ролевой игры «Семья»;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спортивные игры как подготовка к спортивному конкурсу с участием мам;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разучивание музыкально-танцевальной композиции для мам;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педагогические и игровые ситуации (забота о маме – подать руку, выходя из автобуса; открыть дверь, если заняты руки; подать или принести какой-либо предмет; помощь в домашних делах; уход во время болезни и др.);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ситуации морального выбора (пригласить друзей или тихо поиграть одному, когда мама устала, и т.п.).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отрывного календаря: 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«Пример матери для дочери»;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изготовление подарков для мам;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конкурс чтецов «Милой мамочке моей это поздравленье…»;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выставки поделок («Золотые руки мамы»);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досуг «Гостеприимные хозяева» (с участием мам).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B6" w:rsidTr="00E135C5">
        <w:tc>
          <w:tcPr>
            <w:tcW w:w="1276" w:type="dxa"/>
          </w:tcPr>
          <w:p w:rsidR="00F570B6" w:rsidRPr="00E135C5" w:rsidRDefault="00F570B6" w:rsidP="00B74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Декабрь </w:t>
            </w: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F570B6" w:rsidRPr="00E135C5" w:rsidRDefault="00F570B6" w:rsidP="00B74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570B6" w:rsidRPr="00E135C5" w:rsidRDefault="00F570B6" w:rsidP="00E135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135C5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</w:t>
            </w: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 доставлять радость </w:t>
            </w: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и благодарить за новогодние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сюрпризы и подарки.</w:t>
            </w: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 w:rsidP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представлений о Новом годе как  веселом и добром празднике (утренники; новогодние спектакли; сказки; каникулы;  совместные с семьей новогодние развлечения и поездки;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пожелания счастья, здоровья, добра;  поздравления и подарки; Лапландия – родина Деда Мороза и др.), 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как  </w:t>
            </w: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начале</w:t>
            </w:r>
            <w:proofErr w:type="gram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календарного года (времена года; цикличность, периодичность и необратимость  времени; 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причинно-следственные связи; 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зимние месяцы; </w:t>
            </w:r>
          </w:p>
          <w:p w:rsidR="00F570B6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Нового года в теплых странах и др.). 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новогодний утренник;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карнавал;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костюмированный бал.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B6" w:rsidTr="00E135C5">
        <w:tc>
          <w:tcPr>
            <w:tcW w:w="1276" w:type="dxa"/>
          </w:tcPr>
          <w:p w:rsidR="00F570B6" w:rsidRPr="00E135C5" w:rsidRDefault="00F570B6" w:rsidP="005C5B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Январь </w:t>
            </w: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Спасибо»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Формирования умения благодарить как составляющей нравственного развития человека и этикетного поведения</w:t>
            </w: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 w:rsidP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  «Праздник», «День рожденья»;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игровые и педагогические ситуации по теме (развитие умения благодарить:</w:t>
            </w:r>
            <w:proofErr w:type="gram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«Спасибо», «Пожалуйста»,  «Не стоит благодарности», «Мне было не трудно», «Я с радостью сделал это для тебя» и др.);</w:t>
            </w:r>
            <w:proofErr w:type="gramEnd"/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беседы по теме праздника (об истории праздника, гостевом этикете, правилах приема подарков и выражения благодарности);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решение проблемных ситуаций.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мастерская (изготовление благодарственных открыток или писем для родителей, сотрудников детского сада, атрибутов для сюжетно-ролевых игр);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игры-драматизации, инсценировки 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подведение итогов недели вежливости.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B6" w:rsidTr="00E135C5">
        <w:tc>
          <w:tcPr>
            <w:tcW w:w="1276" w:type="dxa"/>
          </w:tcPr>
          <w:p w:rsidR="00F570B6" w:rsidRPr="00E135C5" w:rsidRDefault="00E135C5" w:rsidP="007E7A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F570B6"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евраль</w:t>
            </w: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</w:tcPr>
          <w:p w:rsidR="00F570B6" w:rsidRPr="00E135C5" w:rsidRDefault="00F570B6" w:rsidP="007E7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доброты»</w:t>
            </w: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ценностных представлений о добре и зле</w:t>
            </w: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 w:rsidP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 (по мотивам сказок, мультфильмов);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педагогические ситуации и беседы  по теме праздника (о нормах и правилах поведения, отражающих противоположные понятия, например, </w:t>
            </w:r>
            <w:proofErr w:type="spellStart"/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справедливый-несправедливый</w:t>
            </w:r>
            <w:proofErr w:type="spellEnd"/>
            <w:proofErr w:type="gram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вежливый-грубый</w:t>
            </w:r>
            <w:proofErr w:type="spell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жадный-щедрый</w:t>
            </w:r>
            <w:proofErr w:type="spell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скромный-хвастливый</w:t>
            </w:r>
            <w:proofErr w:type="spell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; соответствующих примерах из жизни кино, мультфильмов, книг, произведений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изобразительного искусства; причинах нечаянного совершения недобрых поступков; о людях разных профессий, делающих добро);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решение проблемных </w:t>
            </w: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proofErr w:type="gram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как в воображаемом, так и реальном плане (отказаться от чего-то выгодного для себя в пользу интересов и потребностей близкого человека, друга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(создание и презентация карты и макета «Страна Доброты», творческое рассказывание  о жителях страны, о том, что нужно делать, чтобы попасть в эту страну);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разыгрывание сценок по сюжетам литературных произведений;</w:t>
            </w:r>
          </w:p>
          <w:p w:rsidR="00F570B6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рассказы из личного опыта «Добрый поступок моего друга (мамы, папы)» и др.;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коллекции положительных героев книг, мультфильмов, кинофильмов;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организация выставки портретов героев книг, мультфильмов, кинофильмов, олицетворяющих добро;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составление альбома (фото, рисунков) «Наши добрые дела»;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викторины по теме праздника.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подведение итогов недели добрых дел.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B6" w:rsidTr="00E135C5">
        <w:tc>
          <w:tcPr>
            <w:tcW w:w="1276" w:type="dxa"/>
          </w:tcPr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570B6" w:rsidRPr="00E135C5" w:rsidRDefault="00F570B6" w:rsidP="005C5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</w:p>
          <w:p w:rsidR="00F570B6" w:rsidRPr="00E135C5" w:rsidRDefault="00F570B6" w:rsidP="005C5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защитников </w:t>
            </w:r>
          </w:p>
          <w:p w:rsidR="00F570B6" w:rsidRPr="00E135C5" w:rsidRDefault="00F570B6" w:rsidP="005C5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Отечества»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Российской армии,  о мужчинах как защитниках «малой» и «большой» Родины, всех слабых людей (детей, женщин, стариков, больных).</w:t>
            </w:r>
            <w:proofErr w:type="gram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уважения к защитникам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</w:t>
            </w: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 w:rsidP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подвижные и спортивные игры, эстафеты, конкурсы, соревнования;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 («Пограничники», по мотивам кинофильмов);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создание коллекции военной техники;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 слушание и исполнение «военных» и патриотических  песен, танцев;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(конструирование и выкладывание из мелких предметов танка, пушки или другой военной техники);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викторина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рассказы из личного опыта («Мой папа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(дедушка) военный» 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отгадывание и составление загадок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соревнования по оказанию первой медицинской помощи;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мастерская (оформление сцены, изготовление плаката «Солдаты России», атрибутов к  сюжетно-ролевым играм по теме праздника и др.)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спортивный праздник (с участием пап);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музыкально-театрализованный досуг;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завершение конструирования танка, пушки, др</w:t>
            </w: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оенной техники.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B6" w:rsidTr="00E135C5">
        <w:tc>
          <w:tcPr>
            <w:tcW w:w="1276" w:type="dxa"/>
          </w:tcPr>
          <w:p w:rsidR="00F570B6" w:rsidRPr="00E135C5" w:rsidRDefault="00E135C5" w:rsidP="007E7A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</w:t>
            </w:r>
            <w:r w:rsidR="00F570B6"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</w:t>
            </w: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</w:tcPr>
          <w:p w:rsidR="00E135C5" w:rsidRPr="00E135C5" w:rsidRDefault="00F570B6" w:rsidP="005C5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135C5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Между-</w:t>
            </w:r>
          </w:p>
          <w:p w:rsidR="00F570B6" w:rsidRPr="00E135C5" w:rsidRDefault="00E135C5" w:rsidP="005C5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женский день</w:t>
            </w:r>
            <w:r w:rsidR="00F570B6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Воспитание чувства любви и уважения к женщине, желания помогать им, заботиться о них</w:t>
            </w: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 w:rsidP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Уже в древнем Риме существовал женский день, который отмечали матроны - женщины, состоящие в браке.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Они получали от своих мужей подарки, были окружены любовью и вниманием. Облаченные в лучшие одежды, с благоухающими венками на головах, римлянки приходили в храм богини Весты - хранительницы домашнего очага. Впервые «международным» женский день стал в 1911 году: тогда его отмечали в четырех странах - Австрии, Германии, Дании и Швейцарии (по инициативе К.Цеткин). В Россию Женский день пришел в 1913 году.  С 1975 года 8 Марта   получило официальный статус «Международного женского дня».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утренник, посвященный Международному женскому дню;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выставка поделок, изготовленных совместно с мамами;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выставка рисунков («Моя мама», «Моя бабушка», «Любимая сестренка»);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проведение  вечера в группе (чаепитие  с мамами).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B6" w:rsidTr="00E135C5">
        <w:tc>
          <w:tcPr>
            <w:tcW w:w="1276" w:type="dxa"/>
          </w:tcPr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E135C5" w:rsidRPr="00E135C5" w:rsidRDefault="00F570B6" w:rsidP="00E135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135C5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Между-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народный </w:t>
            </w:r>
          </w:p>
          <w:p w:rsidR="00F570B6" w:rsidRPr="00E135C5" w:rsidRDefault="00E135C5" w:rsidP="005C5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день театра</w:t>
            </w:r>
            <w:r w:rsidR="00F570B6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Приобщение и формирование положительного отношения к театральному искусству</w:t>
            </w: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 w:rsidP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сюжетно-ролевая игра «Театр»;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знакомство с театром (помещения, сцена, реквизит, декорации, программки, театральный буфет, виды театра, театральные профессии и др.);</w:t>
            </w:r>
            <w:proofErr w:type="gramEnd"/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чтение художественной литературы по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составление ролевых диалогов по иллюстрациям;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музыкальные, ритмические, словесные импровизации;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игры-драматизации знакомых сказок;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мастерская (изготовление театральной афиши, билетов в театр, элементов декораций, костюмов, реквизита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рассказы о посещении театра;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театрализованные и музыкально-театрализованные представления;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режиссерские игры, игры-превращения, театральные этюды;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(организация театра в группе, создание макета театра, изготовление какого-либо вида театра; выкладывание из мелких предметов театральной маски и др.).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сюжетно-ролевая игра «Театр»;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выставка декораций (атрибутов) к театрализованному представлению;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музыкально-театрализованное представление;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конкурс «Я б актером стать хотел</w:t>
            </w: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..»;</w:t>
            </w:r>
            <w:proofErr w:type="gramEnd"/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посещение (экскурсия) театра.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B6" w:rsidTr="00E135C5">
        <w:trPr>
          <w:trHeight w:val="519"/>
        </w:trPr>
        <w:tc>
          <w:tcPr>
            <w:tcW w:w="1276" w:type="dxa"/>
          </w:tcPr>
          <w:p w:rsidR="00F570B6" w:rsidRPr="00E135C5" w:rsidRDefault="00E135C5" w:rsidP="005C5B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</w:t>
            </w:r>
            <w:r w:rsidR="00F570B6"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прель</w:t>
            </w: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570B6"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E135C5" w:rsidRPr="00E135C5" w:rsidRDefault="00F570B6" w:rsidP="005C5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135C5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Всемирный день </w:t>
            </w:r>
          </w:p>
          <w:p w:rsidR="00F570B6" w:rsidRPr="00E135C5" w:rsidRDefault="00E135C5" w:rsidP="005C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здоровья</w:t>
            </w:r>
            <w:r w:rsidR="00F570B6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ценностных представлений о здоровье и здоровом образе жизни</w:t>
            </w:r>
          </w:p>
          <w:p w:rsidR="00F570B6" w:rsidRPr="00E135C5" w:rsidRDefault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B6" w:rsidRPr="00E135C5" w:rsidRDefault="00F570B6" w:rsidP="00F5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эстафеты и соревнования, посвященные празднику;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экскурсии в спортивные учреждения (бассейн, стадион, спортивный комплекс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(создание и презентация плаката, памятки, настольно-печатной игры, иллюстрированной энциклопедии здоровья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беседы по теме праздника (о преимуществах здоровых людей;  поведении, сохраняющем и укрепляющем здоровье человека; причинах снижения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здоровья; значении физической культуры и закаливающих процедур в укреплении здоровья и т.п.);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организация конкурса рисунков («Мама, папа, я – здоровая семья!»);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решение проблемных ситуаций, беседы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 по теме праздника («</w:t>
            </w:r>
            <w:proofErr w:type="spell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горе» К.И.Чуковского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спортивные и физкультурные досуги;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 викторины познавательного характера по теме праздника;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создание коллекций (полезных для здоровья трав, продуктов, напитков и т.п.).</w:t>
            </w:r>
          </w:p>
        </w:tc>
        <w:tc>
          <w:tcPr>
            <w:tcW w:w="4307" w:type="dxa"/>
          </w:tcPr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спортивный праздник (развлечение).</w:t>
            </w:r>
          </w:p>
        </w:tc>
      </w:tr>
      <w:tr w:rsidR="00F570B6" w:rsidTr="00E135C5">
        <w:trPr>
          <w:trHeight w:val="270"/>
        </w:trPr>
        <w:tc>
          <w:tcPr>
            <w:tcW w:w="1276" w:type="dxa"/>
          </w:tcPr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E135C5" w:rsidRPr="00E135C5" w:rsidRDefault="00F570B6" w:rsidP="00F57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</w:p>
          <w:p w:rsidR="00E135C5" w:rsidRPr="00E135C5" w:rsidRDefault="00E135C5" w:rsidP="00F57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F570B6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осмонав</w:t>
            </w:r>
            <w:proofErr w:type="spellEnd"/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570B6" w:rsidRPr="00E135C5" w:rsidRDefault="00F570B6" w:rsidP="00F57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тики»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 «Космический корабль» (станция);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(конструирование или создание макета ракеты,  космодрома; выкладывание ракеты, космического корабля из мелких предметов);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слушание песен о космосе и космонавтах, слушание «космической» музыки;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музыкально-ритмические импровизации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мастерская (продуктивная (изобразительная) деятельность по теме праздника);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создание коллекции космонавтов (первый космонавт, первый космонавт, вышедший в открытый космос, первая женщина-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беседы, рассказы воспитателя по теме праздника (о первом космонавте планеты; о создателях космических кораблей К.Д.Циолковском, С.П.Королеве;  о  гордости россиян за достижения в освоении Космоса; о названиях улиц и площадей в каждом российском городе – Гагарина, Циолковского, Космонавтов, Терешковой, Звездная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творческое рассказывание детей (например, «Полет на Луну»);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рассматривание фотографий, иллюстраций и др.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просмотр видеофильма (о космосе, космических явлениях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беседа о первом космонавте;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 «Космонавты», «Космический корабль»;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конструирование ракеты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B6" w:rsidTr="00E135C5">
        <w:trPr>
          <w:trHeight w:val="252"/>
        </w:trPr>
        <w:tc>
          <w:tcPr>
            <w:tcW w:w="1276" w:type="dxa"/>
          </w:tcPr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570B6" w:rsidRPr="00E135C5" w:rsidRDefault="00E135C5" w:rsidP="00F57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«День З</w:t>
            </w:r>
            <w:r w:rsidR="00F570B6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емли»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Воспитание осознанного, бережного отношения к земле и воде как источникам жизни и здоровья человека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 «Путешествие»;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-- игры-эстафеты (собрать разбросанные «в лесу» бумажки в пакет для мусора и т.п.);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картинок, иллюстраций 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ситуативные разговоры, беседы с детьми по теме, в том числе о значении почвы и воды в жизни всего живого, последствиях нарушений правил охраны воды и земли (пролитая в море нефть – образование нефтяного пятна -  погибшая рыба и др.);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наблюдения и экспериментирование по теме;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коллекций водоемов  (океан, море, река, озеро, пруд, водопад, ручей и др.), камней (наиболее распространенных минералов), «фильтров» («Как и </w:t>
            </w: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proofErr w:type="gram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очистить воду?»), водных и земных видов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развивающие </w:t>
            </w: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 "Какая бывает вода?", "Волшебная палочка", "Разрезные картинки", «Путаница» («Растительный мир», «Животный мир», «Подводный мир») и др.;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 чтение художественной, научно-художественной и научно-популярной литературы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рассуждения детей на темы: </w:t>
            </w:r>
            <w:proofErr w:type="gramStart"/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«Можно ли жить без воды (земли)?» и «Опасная вода (земля)», творческое рассказывание о пользе воды и земли для окружающей природы и человека и об опасностях воды и земли, которые могут подстерегать человека;</w:t>
            </w:r>
            <w:proofErr w:type="gramEnd"/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(создание и защита альбома, макета, плаката, детской энциклопедии, выставки рисунков  по теме, коллективной работы из различных материалов «Что может расти на земле?»; составление и защита памятки о бережном отношении к воде и земле для информационного родительского уголка, домашнего пользования);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отгадывание и составление загадок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викторина познавательного характера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решение проблемных ситуаций по теме;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игры с водой;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музыкальное развлечение (на основе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песен о воде, о земле);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слушание и исполнение песен о воде и земле;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подвижные игры.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праздник-экспериментирование (с водой и землей);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праздник «Да здравствует вода!»;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«путешествие» по экологической тропе;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дидактическая игра (викторина) «Наш дом – Земля».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B6" w:rsidTr="00E135C5">
        <w:trPr>
          <w:trHeight w:val="455"/>
        </w:trPr>
        <w:tc>
          <w:tcPr>
            <w:tcW w:w="1276" w:type="dxa"/>
          </w:tcPr>
          <w:p w:rsidR="00F570B6" w:rsidRPr="00E135C5" w:rsidRDefault="00E135C5" w:rsidP="007E7A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</w:t>
            </w:r>
            <w:r w:rsidR="00F570B6"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</w:t>
            </w:r>
            <w:r w:rsidRPr="00E1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</w:tcPr>
          <w:p w:rsidR="00E135C5" w:rsidRPr="00E135C5" w:rsidRDefault="00E135C5" w:rsidP="00F57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«Праздник весны и </w:t>
            </w:r>
          </w:p>
          <w:p w:rsidR="00E135C5" w:rsidRPr="00E135C5" w:rsidRDefault="00E135C5" w:rsidP="00F57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Труда»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ценностных представлений о труде. Воспитание положительного отношения к выполнению трудовых обязанностей. Создание «весеннего» настроения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 по теме праздника (профессиональной трудовой направленности)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слушание и исполнение песен о весне и труде, слушание музыки о весне;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разучивание и исполнение танцев о весне;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музыкально-ритмические импровизации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 (фольклора) о весне и труде;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знакомство с пословицами и поговорками о труде;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организация посильной помощи взрослым в различных видах труда;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наблюдения за трудом взрослых, весенней природой;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решение ситуаций морального выбора, проблемных ситуаций;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создание коллекций (профессий);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мастерская (создание панно, коллажа, выставки детских работ по теме праздника).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«трудовой десант» (уборка территории);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природоохранная (экологическая) акция;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музыкальное развлечение «Весна красна»;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беседа о профессиях.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5C5" w:rsidTr="00E135C5">
        <w:trPr>
          <w:trHeight w:val="871"/>
        </w:trPr>
        <w:tc>
          <w:tcPr>
            <w:tcW w:w="1276" w:type="dxa"/>
          </w:tcPr>
          <w:p w:rsidR="00E135C5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E135C5" w:rsidRPr="00E135C5" w:rsidRDefault="00E135C5" w:rsidP="00F57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Победы"</w:t>
            </w:r>
          </w:p>
          <w:p w:rsidR="00E135C5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знания о Дне Победы: объяснять, почему он так назван, и кого поздравляют в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этот день.</w:t>
            </w:r>
          </w:p>
          <w:p w:rsidR="00E135C5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чтение художественной литературы по теме;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рассматривание военных игрушек, изображений военной формы, сюжетных картинок, фотографий, иллюстраций к </w:t>
            </w: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книгам по теме праздника;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разучивание стихов по теме;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мастерская (изготовление подарков);</w:t>
            </w:r>
          </w:p>
          <w:p w:rsidR="00E135C5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слушание и исполнение «военных» песен;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Фотовыставка «Парад Победы: прошлое и настоящее».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композиция «Листая страницы истории».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открыток для ветеранов.</w:t>
            </w:r>
          </w:p>
        </w:tc>
      </w:tr>
      <w:tr w:rsidR="00F570B6" w:rsidTr="00E135C5">
        <w:trPr>
          <w:trHeight w:val="268"/>
        </w:trPr>
        <w:tc>
          <w:tcPr>
            <w:tcW w:w="1276" w:type="dxa"/>
          </w:tcPr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E135C5" w:rsidRPr="00E135C5" w:rsidRDefault="00F570B6" w:rsidP="00E135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135C5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Между-</w:t>
            </w:r>
          </w:p>
          <w:p w:rsidR="00F570B6" w:rsidRPr="00E135C5" w:rsidRDefault="00E135C5" w:rsidP="00E135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день семьи</w:t>
            </w:r>
            <w:r w:rsidR="00F570B6" w:rsidRPr="00E135C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ценностных представлений о семье, семейных традициях, обязанностях</w:t>
            </w:r>
          </w:p>
          <w:p w:rsidR="00F570B6" w:rsidRPr="00E135C5" w:rsidRDefault="00F570B6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 «Путешествие», «Поездка на дачу» (семьей);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(создание генеалогических деревьев);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мастерская (изготовление  предметов быта, личного пользования, подарков-сувениров   для членов семьи, атрибутов для сюжетно-ролевых игр по теме праздника);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организация совместных с членами семьи (родителями, старшими братьями и сестрами, дедушками и бабушками) дел (уборка группы, создание рабатки или клумбы, грядки в огороде и др.), конкурсов и соревнований, выставок поделок;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решение проблемных ситуаций, ситуаций морального выбора;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организация и презентация фотовыставок (семейных поездок, путешествий, отдыха, работы в огороде, саду и др.);</w:t>
            </w:r>
          </w:p>
          <w:p w:rsidR="00F570B6" w:rsidRPr="00E135C5" w:rsidRDefault="00E135C5" w:rsidP="007E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рассказы из личного опыта (интересный случай из жизни семьи или ее членов; награды членов семьи и др.).</w:t>
            </w:r>
          </w:p>
        </w:tc>
        <w:tc>
          <w:tcPr>
            <w:tcW w:w="4307" w:type="dxa"/>
          </w:tcPr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спортивные соревнования «Мама, папа, я – спортивная семья»;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выставка семейных фотографий;</w:t>
            </w:r>
          </w:p>
          <w:p w:rsidR="00E135C5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фотоконкурс «Как мы играем дома»;</w:t>
            </w:r>
          </w:p>
          <w:p w:rsidR="00F570B6" w:rsidRPr="00E135C5" w:rsidRDefault="00E135C5" w:rsidP="00E1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C5">
              <w:rPr>
                <w:rFonts w:ascii="Times New Roman" w:hAnsi="Times New Roman" w:cs="Times New Roman"/>
                <w:sz w:val="28"/>
                <w:szCs w:val="28"/>
              </w:rPr>
              <w:t>- посадка цветов на участке детского сада, группы (совместно с родителями).</w:t>
            </w:r>
          </w:p>
        </w:tc>
      </w:tr>
    </w:tbl>
    <w:p w:rsidR="007E7A96" w:rsidRDefault="007E7A96" w:rsidP="007E7A96"/>
    <w:p w:rsidR="00E137B0" w:rsidRDefault="00E137B0"/>
    <w:sectPr w:rsidR="00E137B0" w:rsidSect="007E7A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A96"/>
    <w:rsid w:val="00150732"/>
    <w:rsid w:val="003B76A1"/>
    <w:rsid w:val="005C5B1A"/>
    <w:rsid w:val="006273F3"/>
    <w:rsid w:val="006F63C7"/>
    <w:rsid w:val="007E7A96"/>
    <w:rsid w:val="00870CF4"/>
    <w:rsid w:val="00B7494E"/>
    <w:rsid w:val="00E135C5"/>
    <w:rsid w:val="00E137B0"/>
    <w:rsid w:val="00F570B6"/>
    <w:rsid w:val="00FF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2015-11-29T16:10:00Z</dcterms:created>
  <dcterms:modified xsi:type="dcterms:W3CDTF">2015-12-03T07:18:00Z</dcterms:modified>
</cp:coreProperties>
</file>