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9" w:rsidRPr="00026D81" w:rsidRDefault="00763C09" w:rsidP="00763C09">
      <w:pPr>
        <w:shd w:val="clear" w:color="auto" w:fill="FFFFFF"/>
        <w:spacing w:before="100" w:beforeAutospacing="1"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"http://doshkolnik.ru/okr-mir/11353-ptici.html" </w:instrText>
      </w:r>
      <w:r>
        <w:fldChar w:fldCharType="separate"/>
      </w:r>
      <w:r w:rsidR="00026D81">
        <w:rPr>
          <w:rFonts w:eastAsia="Times New Roman"/>
          <w:b/>
          <w:bCs/>
          <w:sz w:val="28"/>
          <w:szCs w:val="28"/>
          <w:lang w:eastAsia="ru-RU"/>
        </w:rPr>
        <w:t xml:space="preserve">НОД </w:t>
      </w:r>
      <w:r w:rsidR="00026D81" w:rsidRPr="00026D81">
        <w:rPr>
          <w:rFonts w:eastAsia="Times New Roman"/>
          <w:b/>
          <w:bCs/>
          <w:sz w:val="28"/>
          <w:szCs w:val="28"/>
          <w:lang w:eastAsia="ru-RU"/>
        </w:rPr>
        <w:t xml:space="preserve">для детей первой младшей группы </w:t>
      </w:r>
      <w:r w:rsidR="000729B3">
        <w:rPr>
          <w:rFonts w:eastAsia="Times New Roman"/>
          <w:b/>
          <w:bCs/>
          <w:sz w:val="28"/>
          <w:szCs w:val="28"/>
          <w:lang w:eastAsia="ru-RU"/>
        </w:rPr>
        <w:t>т</w:t>
      </w:r>
      <w:r w:rsidR="00026D81" w:rsidRPr="00026D81">
        <w:rPr>
          <w:rFonts w:eastAsia="Times New Roman"/>
          <w:b/>
          <w:bCs/>
          <w:sz w:val="28"/>
          <w:szCs w:val="28"/>
          <w:lang w:eastAsia="ru-RU"/>
        </w:rPr>
        <w:t>ема: «Зимующие птицы»</w:t>
      </w:r>
      <w:r>
        <w:rPr>
          <w:rFonts w:eastAsia="Times New Roman"/>
          <w:b/>
          <w:bCs/>
          <w:sz w:val="28"/>
          <w:szCs w:val="28"/>
          <w:lang w:eastAsia="ru-RU"/>
        </w:rPr>
        <w:fldChar w:fldCharType="end"/>
      </w:r>
    </w:p>
    <w:p w:rsidR="00392E09" w:rsidRPr="00026D81" w:rsidRDefault="00392E09" w:rsidP="00392E09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26188" w:rsidRDefault="00E30B24" w:rsidP="00B65FE2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33020</wp:posOffset>
            </wp:positionV>
            <wp:extent cx="1638300" cy="1295400"/>
            <wp:effectExtent l="19050" t="0" r="0" b="0"/>
            <wp:wrapTight wrapText="bothSides">
              <wp:wrapPolygon edited="0">
                <wp:start x="-251" y="0"/>
                <wp:lineTo x="-251" y="21282"/>
                <wp:lineTo x="21600" y="21282"/>
                <wp:lineTo x="21600" y="0"/>
                <wp:lineTo x="-251" y="0"/>
              </wp:wrapPolygon>
            </wp:wrapTight>
            <wp:docPr id="2" name="Рисунок 1" descr="НОД ФЦКМ (интегрированная) для детей первой младшей группы Тема: «Зимующие пти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 ФЦКМ (интегрированная) для детей первой младшей группы Тема: «Зимующие птицы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188">
        <w:rPr>
          <w:sz w:val="28"/>
          <w:szCs w:val="28"/>
        </w:rPr>
        <w:t>Выполнил:</w:t>
      </w:r>
    </w:p>
    <w:p w:rsidR="00A26188" w:rsidRPr="00A26188" w:rsidRDefault="00763C09" w:rsidP="00763C09">
      <w:pPr>
        <w:spacing w:after="0" w:line="240" w:lineRule="auto"/>
        <w:ind w:firstLine="709"/>
        <w:jc w:val="center"/>
        <w:rPr>
          <w:sz w:val="20"/>
          <w:szCs w:val="28"/>
        </w:rPr>
      </w:pPr>
      <w:r>
        <w:rPr>
          <w:sz w:val="28"/>
          <w:szCs w:val="28"/>
          <w:u w:val="single"/>
        </w:rPr>
        <w:t xml:space="preserve">                          Филиппова Надежда Юрьевна</w:t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>
        <w:rPr>
          <w:sz w:val="20"/>
          <w:szCs w:val="28"/>
        </w:rPr>
        <w:tab/>
      </w:r>
      <w:r w:rsidR="00A26188" w:rsidRPr="00A26188">
        <w:rPr>
          <w:sz w:val="20"/>
          <w:szCs w:val="28"/>
        </w:rPr>
        <w:t>(ФИО)</w:t>
      </w:r>
    </w:p>
    <w:p w:rsidR="00A26188" w:rsidRPr="00B65FE2" w:rsidRDefault="00B65FE2" w:rsidP="00B65FE2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r w:rsidRPr="00B65FE2">
        <w:rPr>
          <w:sz w:val="28"/>
          <w:szCs w:val="28"/>
          <w:u w:val="single"/>
        </w:rPr>
        <w:t>воспитатель</w:t>
      </w:r>
    </w:p>
    <w:p w:rsidR="00A26188" w:rsidRDefault="00A26188" w:rsidP="00B65FE2">
      <w:pPr>
        <w:spacing w:after="0" w:line="240" w:lineRule="auto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(должность)</w:t>
      </w:r>
    </w:p>
    <w:p w:rsidR="00026D81" w:rsidRDefault="00026D81" w:rsidP="00026D81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КУ ХМАО-ЮГРЫ </w:t>
      </w:r>
      <w:proofErr w:type="spellStart"/>
      <w:r>
        <w:rPr>
          <w:sz w:val="28"/>
          <w:szCs w:val="28"/>
          <w:u w:val="single"/>
        </w:rPr>
        <w:t>Урайский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B65FE2" w:rsidRPr="00B65FE2" w:rsidRDefault="00026D81" w:rsidP="00026D81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специализированный Дом ребенка</w:t>
      </w:r>
    </w:p>
    <w:p w:rsidR="00A26188" w:rsidRPr="00A26188" w:rsidRDefault="00A26188" w:rsidP="00B65FE2">
      <w:pPr>
        <w:spacing w:after="0" w:line="240" w:lineRule="auto"/>
        <w:ind w:left="6371" w:firstLine="709"/>
        <w:jc w:val="right"/>
        <w:rPr>
          <w:sz w:val="20"/>
          <w:szCs w:val="28"/>
        </w:rPr>
      </w:pPr>
      <w:r w:rsidRPr="00A26188">
        <w:rPr>
          <w:sz w:val="20"/>
          <w:szCs w:val="28"/>
        </w:rPr>
        <w:t>(место работы)</w:t>
      </w:r>
    </w:p>
    <w:p w:rsidR="001D3CAC" w:rsidRDefault="001D3CAC" w:rsidP="001D3CAC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306922" w:rsidRDefault="00A26188" w:rsidP="00A85F90">
      <w:pPr>
        <w:spacing w:after="0"/>
        <w:jc w:val="both"/>
        <w:rPr>
          <w:b/>
          <w:sz w:val="28"/>
          <w:szCs w:val="28"/>
        </w:rPr>
      </w:pPr>
      <w:r w:rsidRPr="00392E09">
        <w:rPr>
          <w:b/>
          <w:sz w:val="28"/>
          <w:szCs w:val="28"/>
        </w:rPr>
        <w:t>Пояснительная записка</w:t>
      </w:r>
    </w:p>
    <w:p w:rsidR="00F53B85" w:rsidRPr="00F53B85" w:rsidRDefault="00F53B85" w:rsidP="00A85F9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Мероприятие </w:t>
      </w:r>
      <w:r w:rsidRPr="00F53B85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о, в соответствии </w:t>
      </w:r>
      <w:r w:rsidRPr="00F53B85">
        <w:rPr>
          <w:sz w:val="28"/>
          <w:szCs w:val="28"/>
        </w:rPr>
        <w:t xml:space="preserve"> Федеральных государственных требований к структуре основной общеобразовательной программе дошкольного образования, на основе принципа комплексно-тематического построения образовательного процесса</w:t>
      </w:r>
      <w:r w:rsidR="00D366B0">
        <w:rPr>
          <w:sz w:val="28"/>
          <w:szCs w:val="28"/>
        </w:rPr>
        <w:t>.</w:t>
      </w:r>
    </w:p>
    <w:p w:rsidR="008B3181" w:rsidRPr="008B3181" w:rsidRDefault="00306922" w:rsidP="00A85F90">
      <w:pPr>
        <w:spacing w:after="0"/>
        <w:jc w:val="both"/>
        <w:rPr>
          <w:rFonts w:eastAsia="Calibri"/>
          <w:sz w:val="28"/>
          <w:szCs w:val="28"/>
        </w:rPr>
      </w:pPr>
      <w:r w:rsidRPr="008B3181">
        <w:rPr>
          <w:sz w:val="28"/>
          <w:szCs w:val="28"/>
        </w:rPr>
        <w:t xml:space="preserve"> </w:t>
      </w:r>
      <w:r w:rsidR="008B3181">
        <w:rPr>
          <w:sz w:val="28"/>
          <w:szCs w:val="28"/>
        </w:rPr>
        <w:t xml:space="preserve">   </w:t>
      </w:r>
      <w:r w:rsidRPr="008B3181">
        <w:rPr>
          <w:sz w:val="28"/>
          <w:szCs w:val="28"/>
        </w:rPr>
        <w:t xml:space="preserve"> </w:t>
      </w:r>
      <w:r w:rsidR="008B3181" w:rsidRPr="008B3181">
        <w:rPr>
          <w:rFonts w:eastAsia="Calibri"/>
          <w:sz w:val="28"/>
          <w:szCs w:val="28"/>
        </w:rPr>
        <w:t>В основе приобщения к миру природы лежит помощь ребенку в осознании себя как активного субъекта природы.</w:t>
      </w:r>
      <w:r w:rsidR="008B3181">
        <w:rPr>
          <w:sz w:val="28"/>
          <w:szCs w:val="28"/>
        </w:rPr>
        <w:t xml:space="preserve">  </w:t>
      </w:r>
      <w:r w:rsidR="008B3181" w:rsidRPr="008B3181">
        <w:rPr>
          <w:sz w:val="28"/>
          <w:szCs w:val="28"/>
        </w:rPr>
        <w:t>В процессе данного</w:t>
      </w:r>
      <w:r w:rsidR="008B3181">
        <w:t xml:space="preserve"> </w:t>
      </w:r>
      <w:r w:rsidR="008B3181" w:rsidRPr="008B3181">
        <w:rPr>
          <w:sz w:val="28"/>
          <w:szCs w:val="28"/>
        </w:rPr>
        <w:t xml:space="preserve">мероприятия дети </w:t>
      </w:r>
      <w:r w:rsidR="00BE09BE" w:rsidRPr="008B3181">
        <w:rPr>
          <w:sz w:val="28"/>
          <w:szCs w:val="28"/>
        </w:rPr>
        <w:t>учатся</w:t>
      </w:r>
      <w:r w:rsidR="008B3181" w:rsidRPr="008B3181">
        <w:rPr>
          <w:sz w:val="28"/>
          <w:szCs w:val="28"/>
        </w:rPr>
        <w:t xml:space="preserve">  </w:t>
      </w:r>
      <w:r w:rsidR="00BE09BE" w:rsidRPr="008B3181">
        <w:rPr>
          <w:sz w:val="28"/>
          <w:szCs w:val="28"/>
        </w:rPr>
        <w:t>закреплять</w:t>
      </w:r>
      <w:r w:rsidR="008B3181" w:rsidRPr="008B3181">
        <w:rPr>
          <w:sz w:val="28"/>
          <w:szCs w:val="28"/>
        </w:rPr>
        <w:t xml:space="preserve"> </w:t>
      </w:r>
      <w:r w:rsidR="00BE09BE">
        <w:rPr>
          <w:sz w:val="28"/>
          <w:szCs w:val="28"/>
        </w:rPr>
        <w:t xml:space="preserve">знания </w:t>
      </w:r>
      <w:r w:rsidR="008B3181" w:rsidRPr="008B3181">
        <w:rPr>
          <w:rFonts w:eastAsia="Calibri"/>
          <w:sz w:val="28"/>
          <w:szCs w:val="28"/>
        </w:rPr>
        <w:t xml:space="preserve"> о времени года – зиме.</w:t>
      </w:r>
      <w:r w:rsidR="008B3181">
        <w:rPr>
          <w:sz w:val="28"/>
          <w:szCs w:val="28"/>
        </w:rPr>
        <w:t xml:space="preserve"> </w:t>
      </w:r>
      <w:r w:rsidR="00BE09BE">
        <w:rPr>
          <w:sz w:val="28"/>
          <w:szCs w:val="28"/>
        </w:rPr>
        <w:t xml:space="preserve">У них </w:t>
      </w:r>
      <w:r w:rsidR="0020601A">
        <w:rPr>
          <w:sz w:val="28"/>
          <w:szCs w:val="28"/>
        </w:rPr>
        <w:t>развивается</w:t>
      </w:r>
      <w:r w:rsidR="008B3181" w:rsidRPr="008B3181">
        <w:rPr>
          <w:rFonts w:eastAsia="Calibri"/>
          <w:sz w:val="28"/>
          <w:szCs w:val="28"/>
        </w:rPr>
        <w:t xml:space="preserve"> чувственность, наблюдательность, любозна</w:t>
      </w:r>
      <w:r w:rsidR="0020601A">
        <w:rPr>
          <w:sz w:val="28"/>
          <w:szCs w:val="28"/>
        </w:rPr>
        <w:t xml:space="preserve">тельность, творческая </w:t>
      </w:r>
      <w:r w:rsidR="0020601A" w:rsidRPr="008B3181">
        <w:rPr>
          <w:rFonts w:eastAsia="Calibri"/>
          <w:sz w:val="28"/>
          <w:szCs w:val="28"/>
        </w:rPr>
        <w:t xml:space="preserve"> активность, воображение, фанта</w:t>
      </w:r>
      <w:r w:rsidR="0020601A">
        <w:rPr>
          <w:sz w:val="28"/>
          <w:szCs w:val="28"/>
        </w:rPr>
        <w:t>зия.</w:t>
      </w:r>
    </w:p>
    <w:p w:rsidR="0020601A" w:rsidRDefault="0020601A" w:rsidP="00A85F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Воспитывается </w:t>
      </w:r>
      <w:r w:rsidR="008B3181" w:rsidRPr="008B3181">
        <w:rPr>
          <w:rFonts w:eastAsia="Calibri"/>
          <w:sz w:val="28"/>
          <w:szCs w:val="28"/>
        </w:rPr>
        <w:t xml:space="preserve"> любовь и бережное отношение к природе</w:t>
      </w:r>
      <w:r>
        <w:rPr>
          <w:sz w:val="28"/>
          <w:szCs w:val="28"/>
        </w:rPr>
        <w:t xml:space="preserve">. В ходе мероприятия </w:t>
      </w:r>
      <w:r w:rsidR="008B3181" w:rsidRPr="008B318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 применяет игровые методы, с целью </w:t>
      </w:r>
      <w:r w:rsidR="008B3181" w:rsidRPr="008B3181">
        <w:rPr>
          <w:rFonts w:eastAsia="Calibri"/>
          <w:sz w:val="28"/>
          <w:szCs w:val="28"/>
        </w:rPr>
        <w:t xml:space="preserve">вызвать </w:t>
      </w:r>
      <w:r>
        <w:rPr>
          <w:sz w:val="28"/>
          <w:szCs w:val="28"/>
        </w:rPr>
        <w:t xml:space="preserve">у детей положительные эмоции. </w:t>
      </w:r>
    </w:p>
    <w:p w:rsidR="0020601A" w:rsidRDefault="0020601A" w:rsidP="00A85F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построено с учетом возрастных и личностных  особенностей детей.</w:t>
      </w:r>
    </w:p>
    <w:p w:rsidR="00E30B24" w:rsidRDefault="00E30B24" w:rsidP="00A85F9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0B24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И</w:t>
      </w:r>
      <w:r w:rsidRPr="00E30B24">
        <w:rPr>
          <w:sz w:val="28"/>
          <w:szCs w:val="28"/>
        </w:rPr>
        <w:t xml:space="preserve">зготовление предметно-развивающей среды «Дерево», </w:t>
      </w:r>
      <w:r>
        <w:rPr>
          <w:sz w:val="28"/>
          <w:szCs w:val="28"/>
        </w:rPr>
        <w:t xml:space="preserve"> </w:t>
      </w:r>
      <w:r w:rsidRPr="00E30B24">
        <w:rPr>
          <w:sz w:val="28"/>
          <w:szCs w:val="28"/>
        </w:rPr>
        <w:t>изготовление родителями кормушки, кормление птиц, рассматривание иллюстраций птиц, прослушивание записи «Птицы», рисование пальчиками</w:t>
      </w:r>
      <w:r>
        <w:rPr>
          <w:sz w:val="28"/>
          <w:szCs w:val="28"/>
        </w:rPr>
        <w:t>.</w:t>
      </w:r>
    </w:p>
    <w:p w:rsidR="00E30B24" w:rsidRPr="00E30B24" w:rsidRDefault="00E30B24" w:rsidP="00A85F90">
      <w:pPr>
        <w:spacing w:before="100" w:beforeAutospacing="1" w:after="100" w:afterAutospacing="1" w:line="234" w:lineRule="atLeast"/>
        <w:jc w:val="both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Виды деятельности</w:t>
      </w:r>
      <w:r w:rsidRPr="00E30B24">
        <w:rPr>
          <w:rFonts w:eastAsia="Times New Roman"/>
          <w:sz w:val="28"/>
          <w:szCs w:val="28"/>
          <w:lang w:eastAsia="ru-RU"/>
        </w:rPr>
        <w:t>: двигательная, игровая, продуктивная, коммуникативная, познавательно-исследовательская, музыкально-художественная.</w:t>
      </w:r>
    </w:p>
    <w:p w:rsidR="00E30B24" w:rsidRPr="00E30B24" w:rsidRDefault="00E30B24" w:rsidP="00A85F90">
      <w:pPr>
        <w:spacing w:before="100" w:beforeAutospacing="1" w:after="100" w:afterAutospacing="1" w:line="234" w:lineRule="atLeast"/>
        <w:jc w:val="both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Материалы и оборудование</w:t>
      </w:r>
      <w:r w:rsidRPr="00E30B24">
        <w:rPr>
          <w:rFonts w:eastAsia="Times New Roman"/>
          <w:sz w:val="28"/>
          <w:szCs w:val="28"/>
          <w:lang w:eastAsia="ru-RU"/>
        </w:rPr>
        <w:t>: картинки с изображением птиц (синица, снегирь, воробей), птичка-игрушка, кормушка, хлебные кусочки, лист картона с изображением птицы на каждого ребенка, желтая гуашь.</w:t>
      </w:r>
    </w:p>
    <w:p w:rsidR="00E30B24" w:rsidRDefault="00E30B24" w:rsidP="00A85F90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30B24">
        <w:rPr>
          <w:b/>
          <w:sz w:val="28"/>
          <w:szCs w:val="28"/>
        </w:rPr>
        <w:t>Интеграция областей:</w:t>
      </w:r>
      <w:r w:rsidRPr="00E30B24"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E30B24" w:rsidRPr="00E30B24" w:rsidRDefault="00E30B24" w:rsidP="00A85F90">
      <w:pPr>
        <w:spacing w:before="100" w:beforeAutospacing="1" w:after="100" w:afterAutospacing="1" w:line="234" w:lineRule="atLeast"/>
        <w:jc w:val="both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lastRenderedPageBreak/>
        <w:t>Цель:</w:t>
      </w:r>
      <w:r w:rsidRPr="00E30B24">
        <w:rPr>
          <w:rFonts w:eastAsia="Times New Roman"/>
          <w:sz w:val="28"/>
          <w:szCs w:val="28"/>
          <w:lang w:eastAsia="ru-RU"/>
        </w:rPr>
        <w:t xml:space="preserve"> закрепить  представления детей о зимующих птицах.</w:t>
      </w:r>
    </w:p>
    <w:p w:rsidR="00E30B24" w:rsidRPr="00E30B24" w:rsidRDefault="00E30B24" w:rsidP="00A85F90">
      <w:pPr>
        <w:spacing w:before="100" w:beforeAutospacing="1" w:after="100" w:afterAutospacing="1" w:line="234" w:lineRule="atLeast"/>
        <w:jc w:val="both"/>
        <w:rPr>
          <w:rFonts w:eastAsia="Times New Roman"/>
          <w:sz w:val="28"/>
          <w:szCs w:val="28"/>
          <w:lang w:eastAsia="ru-RU"/>
        </w:rPr>
      </w:pPr>
      <w:r w:rsidRPr="00E30B24">
        <w:rPr>
          <w:rFonts w:eastAsia="Times New Roman"/>
          <w:b/>
          <w:sz w:val="28"/>
          <w:szCs w:val="28"/>
          <w:lang w:eastAsia="ru-RU"/>
        </w:rPr>
        <w:t>Задачи</w:t>
      </w:r>
      <w:r>
        <w:rPr>
          <w:rFonts w:eastAsia="Times New Roman"/>
          <w:sz w:val="28"/>
          <w:szCs w:val="28"/>
          <w:lang w:eastAsia="ru-RU"/>
        </w:rPr>
        <w:t>: У</w:t>
      </w:r>
      <w:r w:rsidRPr="00E30B24">
        <w:rPr>
          <w:rFonts w:eastAsia="Times New Roman"/>
          <w:sz w:val="28"/>
          <w:szCs w:val="28"/>
          <w:lang w:eastAsia="ru-RU"/>
        </w:rPr>
        <w:t>чить внимательно</w:t>
      </w:r>
      <w:r>
        <w:rPr>
          <w:rFonts w:eastAsia="Times New Roman"/>
          <w:sz w:val="28"/>
          <w:szCs w:val="28"/>
          <w:lang w:eastAsia="ru-RU"/>
        </w:rPr>
        <w:t>,</w:t>
      </w:r>
      <w:r w:rsidRPr="00E30B24">
        <w:rPr>
          <w:rFonts w:eastAsia="Times New Roman"/>
          <w:sz w:val="28"/>
          <w:szCs w:val="28"/>
          <w:lang w:eastAsia="ru-RU"/>
        </w:rPr>
        <w:t xml:space="preserve"> слушать и наблюдать,  развивать  коммуникативные способности;  учить отвечать на вопросы словом и предложениями, состоящими из 2-4 слов;  упражнять в звукоподражании голосам птиц, обогащать и активизировать словарь по теме;  развивать речь, мелкую моторику рук, координацию движений; воспитывать заботливое отношение к птицам зимой.</w:t>
      </w:r>
    </w:p>
    <w:p w:rsidR="00182EA7" w:rsidRDefault="00031FC0" w:rsidP="00A85F90">
      <w:pPr>
        <w:shd w:val="clear" w:color="auto" w:fill="FFFFFF"/>
        <w:spacing w:before="100" w:beforeAutospacing="1" w:after="0" w:line="240" w:lineRule="auto"/>
        <w:jc w:val="both"/>
        <w:rPr>
          <w:b/>
          <w:sz w:val="28"/>
          <w:szCs w:val="28"/>
        </w:rPr>
      </w:pPr>
      <w:r>
        <w:rPr>
          <w:rFonts w:eastAsia="Times New Roman"/>
          <w:color w:val="800000"/>
          <w:sz w:val="28"/>
          <w:szCs w:val="28"/>
          <w:lang w:eastAsia="ru-RU"/>
        </w:rPr>
        <w:t xml:space="preserve">                                             </w:t>
      </w:r>
      <w:r w:rsidR="00182EA7" w:rsidRPr="00A26188">
        <w:rPr>
          <w:b/>
          <w:sz w:val="28"/>
          <w:szCs w:val="28"/>
        </w:rPr>
        <w:t>Основная часть</w:t>
      </w:r>
    </w:p>
    <w:tbl>
      <w:tblPr>
        <w:tblW w:w="10137" w:type="dxa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37"/>
      </w:tblGrid>
      <w:tr w:rsidR="00E30B24" w:rsidRPr="005E7633" w:rsidTr="0020601A">
        <w:trPr>
          <w:tblCellSpacing w:w="15" w:type="dxa"/>
        </w:trPr>
        <w:tc>
          <w:tcPr>
            <w:tcW w:w="100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01A" w:rsidRPr="0020601A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Воспитатель подводит детей к окну, из которого видно кормушку (заранее в кормушку положить корм),  интересуется, каких птичек мы кормили?</w:t>
            </w:r>
          </w:p>
          <w:p w:rsidR="00E30B24" w:rsidRPr="0020601A" w:rsidRDefault="0020601A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 xml:space="preserve"> Предлагает р</w:t>
            </w:r>
            <w:r w:rsidR="00E30B24" w:rsidRPr="0020601A">
              <w:rPr>
                <w:rFonts w:eastAsia="Times New Roman"/>
                <w:sz w:val="28"/>
                <w:szCs w:val="28"/>
                <w:lang w:eastAsia="ru-RU"/>
              </w:rPr>
              <w:t>ассматривание изображений птиц.</w:t>
            </w:r>
          </w:p>
          <w:p w:rsidR="00E30B24" w:rsidRPr="0020601A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Воспитатель приглашает детей сесть за столы. Обращает внимание н</w:t>
            </w:r>
            <w:r w:rsidR="0020601A">
              <w:rPr>
                <w:rFonts w:eastAsia="Times New Roman"/>
                <w:sz w:val="28"/>
                <w:szCs w:val="28"/>
                <w:lang w:eastAsia="ru-RU"/>
              </w:rPr>
              <w:t>а дерево изображенное на стене</w:t>
            </w:r>
            <w:proofErr w:type="gramStart"/>
            <w:r w:rsidR="0020601A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0601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(на дереве расположены картинки с птицами)</w:t>
            </w:r>
            <w:r w:rsidR="0020601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0601A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20601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0601A">
              <w:rPr>
                <w:rFonts w:eastAsia="Times New Roman"/>
                <w:sz w:val="28"/>
                <w:szCs w:val="28"/>
                <w:lang w:eastAsia="ru-RU"/>
              </w:rPr>
              <w:t xml:space="preserve">Кто к нам прилетел? (Птицы.) </w:t>
            </w:r>
          </w:p>
          <w:p w:rsidR="0020601A" w:rsidRDefault="0020601A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E30B24" w:rsidRPr="0020601A">
              <w:rPr>
                <w:rFonts w:eastAsia="Times New Roman"/>
                <w:sz w:val="28"/>
                <w:szCs w:val="28"/>
                <w:lang w:eastAsia="ru-RU"/>
              </w:rPr>
              <w:t xml:space="preserve">Сколько прилетело птиц? (Много.) 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 xml:space="preserve">(Воспитатель показывает и называет птиц.) Это снегирь. У него красная грудка. Какая красивая птичка! 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Как называют эту птичку? (Снегирь.) Какая грудка у снегиря (Красная.)</w:t>
            </w:r>
          </w:p>
          <w:p w:rsid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 xml:space="preserve"> А кто это маленький серенький? (Воробей.) Как чирикает воробей? («Чик-чирик) </w:t>
            </w:r>
          </w:p>
          <w:p w:rsidR="00E30B24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Какая красивая птичка прилетела. Это синичка. У нее желтая грудка. Кто это к нам прилетел (Синичка.) Какая грудка у синички? (Желтая.)</w:t>
            </w:r>
          </w:p>
          <w:p w:rsidR="00EA37D3" w:rsidRPr="0020601A" w:rsidRDefault="00EA37D3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0B24" w:rsidRPr="0020601A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601A">
              <w:rPr>
                <w:rFonts w:eastAsia="Times New Roman"/>
                <w:sz w:val="28"/>
                <w:szCs w:val="28"/>
                <w:lang w:eastAsia="ru-RU"/>
              </w:rPr>
              <w:t>Кормление птиц (включение музыки: пение птиц)</w:t>
            </w:r>
          </w:p>
          <w:p w:rsidR="00A85F90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Воспитатель. Зимой птичкам трудно найти корм. Нет травки, жучков, червячков. Давайте покормим птичек. Это кормушка. Кормушку вешают на дерево и зимой  насыпают в нее корм. Давайте мы с вами накрошим в нее хлебные крошки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(Дети  подходят к кормушке и крошат хлеб)</w:t>
            </w:r>
            <w:r w:rsidR="00A85F90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30B24" w:rsidRP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Ребята эту кормушку мы во</w:t>
            </w:r>
            <w:r w:rsidR="00EA37D3">
              <w:rPr>
                <w:rFonts w:eastAsia="Times New Roman"/>
                <w:sz w:val="28"/>
                <w:szCs w:val="28"/>
                <w:lang w:eastAsia="ru-RU"/>
              </w:rPr>
              <w:t xml:space="preserve">зьмем с собой на улицу, поместим 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на дерево.</w:t>
            </w:r>
          </w:p>
          <w:p w:rsidR="00A85F90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Давайте рассмотрим птичку. (Берем сшитую птичку</w:t>
            </w:r>
            <w:proofErr w:type="gram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85F90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Что это? </w:t>
            </w:r>
            <w:r w:rsidR="00A85F9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(Птичка) </w:t>
            </w:r>
            <w:r w:rsidR="00EA37D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Это крылья (показ), лапки (показ), глаза (показ), клюв (показ), хвост (показ.) </w:t>
            </w:r>
            <w:proofErr w:type="gramEnd"/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Что это? (Дети трогают, называют и показывают крылья, лапки, глаза, клюв, хвост.)</w:t>
            </w:r>
          </w:p>
          <w:p w:rsidR="00E30B24" w:rsidRP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Птицы летают, клюют зернышки. Что делают птицы? (Летают, клюют.)</w:t>
            </w:r>
          </w:p>
          <w:p w:rsid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Кто к нам прилетел в гости? (Птицы.) Какие птицы к нам прилетели? (Воспитатель 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побуждает назвать птиц: воробей, снегирь, синица.) </w:t>
            </w:r>
          </w:p>
          <w:p w:rsidR="00E30B24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«Птицы»</w:t>
            </w:r>
          </w:p>
          <w:p w:rsidR="00F53B85" w:rsidRPr="00EA37D3" w:rsidRDefault="00F53B85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Ой, летали птички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Птички-невелички.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Все летели, все летали,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Крыльями махали. 2 раза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На дорожку сели,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Зернышки поели,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клю</w:t>
            </w:r>
            <w:proofErr w:type="spellEnd"/>
            <w:r w:rsidRPr="00EA37D3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Как я зернышки люблю. 2 раза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Перышки почистим,</w:t>
            </w: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Чтобы были чище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Вот так, вот так,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Вот так, вот так,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Чтобы были чище. 2 раза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Прыгаем по веткам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Чтоб сильней стать деткам</w:t>
            </w:r>
          </w:p>
          <w:p w:rsid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Прыг-скок, прыг-скок,</w:t>
            </w:r>
          </w:p>
          <w:p w:rsidR="00E30B24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Прыгаем по веткам. 2 раза</w:t>
            </w:r>
          </w:p>
          <w:p w:rsidR="00F53B85" w:rsidRPr="00EA37D3" w:rsidRDefault="00F53B85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0B24" w:rsidRPr="00EA37D3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Рисование пальчиками.</w:t>
            </w:r>
          </w:p>
          <w:p w:rsidR="00F53B85" w:rsidRDefault="00E30B24" w:rsidP="00A85F9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Ребята я приглашаю вас за столы и предлагаю посмотреть на свои листы. Посмотрите, какие птички к вам прилетели?</w:t>
            </w:r>
          </w:p>
          <w:p w:rsidR="00F53B85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(Дети называют птичек изображенных у них на листах: синица, воробей, снегирь) Давайте нарисуем для них зернышки. </w:t>
            </w:r>
          </w:p>
          <w:p w:rsidR="00E30B24" w:rsidRP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А рисовать мы будем пальчиками.  Посмотрите, как я это сделаю. (Показ воспитателя.)</w:t>
            </w:r>
          </w:p>
          <w:p w:rsidR="00E30B24" w:rsidRPr="00EA37D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Каким цветом у нас краска на столе? Желтая.  Давайте обмакнем пальчик и нарисуем зернышки</w:t>
            </w:r>
            <w:r w:rsidR="00F53B85">
              <w:rPr>
                <w:rFonts w:eastAsia="Times New Roman"/>
                <w:sz w:val="28"/>
                <w:szCs w:val="28"/>
                <w:lang w:eastAsia="ru-RU"/>
              </w:rPr>
              <w:t xml:space="preserve">.      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Работа детей.</w:t>
            </w:r>
          </w:p>
          <w:p w:rsidR="00F53B85" w:rsidRPr="00F53B85" w:rsidRDefault="00F53B85" w:rsidP="00A85F90">
            <w:pPr>
              <w:numPr>
                <w:ilvl w:val="0"/>
                <w:numId w:val="10"/>
              </w:numPr>
              <w:spacing w:before="75"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53B8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Рефлексия </w:t>
            </w:r>
          </w:p>
          <w:p w:rsidR="00F53B85" w:rsidRDefault="00E30B24" w:rsidP="00A85F90">
            <w:pPr>
              <w:numPr>
                <w:ilvl w:val="0"/>
                <w:numId w:val="10"/>
              </w:numPr>
              <w:spacing w:before="75"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Молодцы, ребята, справились с з</w:t>
            </w:r>
            <w:r w:rsidR="00F53B85">
              <w:rPr>
                <w:rFonts w:eastAsia="Times New Roman"/>
                <w:sz w:val="28"/>
                <w:szCs w:val="28"/>
                <w:lang w:eastAsia="ru-RU"/>
              </w:rPr>
              <w:t xml:space="preserve">аданием. Ваши работы мы разместим </w:t>
            </w:r>
            <w:r w:rsidRPr="00EA37D3">
              <w:rPr>
                <w:rFonts w:eastAsia="Times New Roman"/>
                <w:sz w:val="28"/>
                <w:szCs w:val="28"/>
                <w:lang w:eastAsia="ru-RU"/>
              </w:rPr>
              <w:t xml:space="preserve"> на мольберт, чтобы все видели.</w:t>
            </w:r>
          </w:p>
          <w:p w:rsidR="00F53B85" w:rsidRDefault="00E30B24" w:rsidP="00A85F90">
            <w:pPr>
              <w:numPr>
                <w:ilvl w:val="0"/>
                <w:numId w:val="10"/>
              </w:numPr>
              <w:spacing w:before="75"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53B85">
              <w:rPr>
                <w:rFonts w:eastAsia="Times New Roman"/>
                <w:sz w:val="28"/>
                <w:szCs w:val="28"/>
                <w:lang w:eastAsia="ru-RU"/>
              </w:rPr>
              <w:t xml:space="preserve">А подскажите, какие птички к нам прилетали? Как мы их называем? </w:t>
            </w:r>
          </w:p>
          <w:p w:rsidR="00F53B85" w:rsidRPr="00F53B85" w:rsidRDefault="00E30B24" w:rsidP="00A85F90">
            <w:pPr>
              <w:numPr>
                <w:ilvl w:val="0"/>
                <w:numId w:val="10"/>
              </w:numPr>
              <w:spacing w:before="75"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53B85">
              <w:rPr>
                <w:rFonts w:eastAsia="Times New Roman"/>
                <w:sz w:val="28"/>
                <w:szCs w:val="28"/>
                <w:lang w:eastAsia="ru-RU"/>
              </w:rPr>
              <w:t>Что птички умеют делать? Чем питаются зимой?</w:t>
            </w:r>
          </w:p>
          <w:p w:rsidR="00E30B24" w:rsidRPr="00F53B85" w:rsidRDefault="00E30B24" w:rsidP="00A85F90">
            <w:pPr>
              <w:numPr>
                <w:ilvl w:val="0"/>
                <w:numId w:val="10"/>
              </w:numPr>
              <w:spacing w:before="75"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53B85">
              <w:rPr>
                <w:rFonts w:eastAsia="Times New Roman"/>
                <w:sz w:val="28"/>
                <w:szCs w:val="28"/>
                <w:lang w:eastAsia="ru-RU"/>
              </w:rPr>
              <w:t xml:space="preserve"> Вы большие молодцы, добрые и заботливые.</w:t>
            </w:r>
          </w:p>
          <w:p w:rsidR="00E30B24" w:rsidRPr="005E7633" w:rsidRDefault="00E30B24" w:rsidP="00A85F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EA37D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6188" w:rsidRPr="00A26188" w:rsidRDefault="00CB3A93" w:rsidP="00A85F90">
      <w:pPr>
        <w:shd w:val="clear" w:color="auto" w:fill="FFFFFF"/>
        <w:spacing w:after="15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="00834C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26188">
        <w:rPr>
          <w:b/>
          <w:sz w:val="28"/>
          <w:szCs w:val="28"/>
        </w:rPr>
        <w:t>Список источников</w:t>
      </w:r>
    </w:p>
    <w:p w:rsidR="00834CB9" w:rsidRDefault="00834CB9" w:rsidP="00A85F90">
      <w:pPr>
        <w:spacing w:after="0"/>
        <w:jc w:val="both"/>
      </w:pPr>
    </w:p>
    <w:p w:rsidR="00834CB9" w:rsidRDefault="00834CB9" w:rsidP="00A85F90">
      <w:pPr>
        <w:spacing w:after="0"/>
        <w:jc w:val="both"/>
        <w:rPr>
          <w:sz w:val="28"/>
          <w:szCs w:val="28"/>
        </w:rPr>
      </w:pPr>
    </w:p>
    <w:p w:rsidR="00F53B85" w:rsidRPr="00547EEF" w:rsidRDefault="00F53B85" w:rsidP="00A85F90">
      <w:pPr>
        <w:spacing w:after="0"/>
        <w:jc w:val="both"/>
        <w:rPr>
          <w:sz w:val="28"/>
          <w:szCs w:val="28"/>
        </w:rPr>
      </w:pPr>
    </w:p>
    <w:p w:rsidR="00547EEF" w:rsidRPr="00547EEF" w:rsidRDefault="00547EEF" w:rsidP="00547EEF">
      <w:pPr>
        <w:rPr>
          <w:sz w:val="28"/>
          <w:szCs w:val="28"/>
          <w:lang w:eastAsia="ru-RU"/>
        </w:rPr>
      </w:pPr>
      <w:r w:rsidRPr="00547EEF">
        <w:rPr>
          <w:sz w:val="28"/>
          <w:szCs w:val="28"/>
        </w:rPr>
        <w:tab/>
      </w:r>
      <w:r w:rsidRPr="00547EEF">
        <w:rPr>
          <w:bCs/>
          <w:sz w:val="28"/>
          <w:szCs w:val="28"/>
          <w:lang w:eastAsia="ru-RU"/>
        </w:rPr>
        <w:t xml:space="preserve">1. </w:t>
      </w:r>
      <w:r w:rsidRPr="00547EEF">
        <w:rPr>
          <w:sz w:val="28"/>
          <w:szCs w:val="28"/>
        </w:rPr>
        <w:t xml:space="preserve"> </w:t>
      </w:r>
      <w:proofErr w:type="gramStart"/>
      <w:r w:rsidRPr="00547EEF">
        <w:rPr>
          <w:sz w:val="28"/>
          <w:szCs w:val="28"/>
        </w:rPr>
        <w:t>Новиковская</w:t>
      </w:r>
      <w:proofErr w:type="gramEnd"/>
      <w:r w:rsidRPr="00547EEF">
        <w:rPr>
          <w:sz w:val="28"/>
          <w:szCs w:val="28"/>
        </w:rPr>
        <w:t xml:space="preserve"> О.А. Конспекты комплексных занятий с детьми младшего дошкольного возраста (3 - 4 лет). – СПб</w:t>
      </w:r>
      <w:proofErr w:type="gramStart"/>
      <w:r w:rsidRPr="00547EEF">
        <w:rPr>
          <w:sz w:val="28"/>
          <w:szCs w:val="28"/>
        </w:rPr>
        <w:t xml:space="preserve">.: </w:t>
      </w:r>
      <w:proofErr w:type="gramEnd"/>
      <w:r w:rsidRPr="00547EEF">
        <w:rPr>
          <w:sz w:val="28"/>
          <w:szCs w:val="28"/>
        </w:rPr>
        <w:t>Паритет, 2008</w:t>
      </w:r>
    </w:p>
    <w:p w:rsidR="00547EEF" w:rsidRPr="00547EEF" w:rsidRDefault="00547EEF" w:rsidP="00547EEF">
      <w:pPr>
        <w:rPr>
          <w:sz w:val="28"/>
          <w:szCs w:val="28"/>
        </w:rPr>
      </w:pPr>
      <w:r w:rsidRPr="00547EEF">
        <w:rPr>
          <w:sz w:val="28"/>
          <w:szCs w:val="28"/>
          <w:lang w:eastAsia="ru-RU"/>
        </w:rPr>
        <w:t xml:space="preserve">2. </w:t>
      </w:r>
      <w:r w:rsidRPr="00547EEF">
        <w:rPr>
          <w:sz w:val="28"/>
          <w:szCs w:val="28"/>
        </w:rPr>
        <w:t xml:space="preserve"> </w:t>
      </w:r>
      <w:proofErr w:type="spellStart"/>
      <w:r w:rsidRPr="00547EEF">
        <w:rPr>
          <w:sz w:val="28"/>
          <w:szCs w:val="28"/>
        </w:rPr>
        <w:t>Соломенникова</w:t>
      </w:r>
      <w:proofErr w:type="spellEnd"/>
      <w:r w:rsidRPr="00547EEF">
        <w:rPr>
          <w:sz w:val="28"/>
          <w:szCs w:val="28"/>
        </w:rPr>
        <w:t xml:space="preserve"> О.А. Занятия по формированию элементарных экологических представлений в младшей группе детского сада. Конспекты занятий. – М.: Мозаика – Синтез, 2009</w:t>
      </w:r>
    </w:p>
    <w:p w:rsidR="00547EEF" w:rsidRPr="00547EEF" w:rsidRDefault="00547EEF" w:rsidP="00547EEF">
      <w:pPr>
        <w:rPr>
          <w:sz w:val="28"/>
          <w:szCs w:val="28"/>
          <w:lang w:eastAsia="ru-RU"/>
        </w:rPr>
      </w:pPr>
      <w:r w:rsidRPr="00547EEF">
        <w:rPr>
          <w:sz w:val="28"/>
          <w:szCs w:val="28"/>
        </w:rPr>
        <w:t xml:space="preserve">3. </w:t>
      </w:r>
      <w:r w:rsidRPr="00547EEF">
        <w:rPr>
          <w:sz w:val="28"/>
          <w:szCs w:val="28"/>
          <w:lang w:eastAsia="ru-RU"/>
        </w:rPr>
        <w:t xml:space="preserve"> Кравченко И.В., Долгова Т.Л. Прогулки в детском саду. Младшая и средняя группы: Методическое пособие / под ред. Г.М. Киселевой, Л.И. Пономаревой. – М.: ТЦ Сфера, 2008.</w:t>
      </w:r>
    </w:p>
    <w:p w:rsidR="00F53B85" w:rsidRPr="00547EEF" w:rsidRDefault="00F53B85" w:rsidP="00547EEF">
      <w:pPr>
        <w:tabs>
          <w:tab w:val="left" w:pos="1800"/>
        </w:tabs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Default="00F53B85" w:rsidP="00C5725F">
      <w:pPr>
        <w:spacing w:after="0"/>
        <w:rPr>
          <w:sz w:val="28"/>
          <w:szCs w:val="28"/>
        </w:rPr>
      </w:pPr>
    </w:p>
    <w:p w:rsidR="00F53B85" w:rsidRPr="00834CB9" w:rsidRDefault="00F53B85" w:rsidP="00C5725F">
      <w:pPr>
        <w:spacing w:after="0"/>
        <w:rPr>
          <w:sz w:val="28"/>
          <w:szCs w:val="28"/>
        </w:rPr>
      </w:pPr>
    </w:p>
    <w:p w:rsidR="00834CB9" w:rsidRDefault="00834CB9" w:rsidP="00C5725F">
      <w:pPr>
        <w:spacing w:after="0"/>
      </w:pPr>
    </w:p>
    <w:p w:rsidR="00834CB9" w:rsidRDefault="00834CB9" w:rsidP="00C5725F">
      <w:pPr>
        <w:spacing w:after="0"/>
      </w:pPr>
    </w:p>
    <w:p w:rsidR="00834CB9" w:rsidRDefault="00834CB9" w:rsidP="00C5725F">
      <w:pPr>
        <w:spacing w:after="0"/>
      </w:pPr>
    </w:p>
    <w:p w:rsidR="00CB3A93" w:rsidRDefault="00CB3A93" w:rsidP="00C5725F">
      <w:pPr>
        <w:spacing w:after="0"/>
      </w:pPr>
    </w:p>
    <w:p w:rsidR="00763C09" w:rsidRPr="00CF47E2" w:rsidRDefault="00C5725F" w:rsidP="00763C09">
      <w:pPr>
        <w:spacing w:after="0"/>
        <w:rPr>
          <w:i/>
          <w:sz w:val="28"/>
          <w:szCs w:val="28"/>
        </w:rPr>
      </w:pPr>
      <w:r>
        <w:t xml:space="preserve"> </w:t>
      </w:r>
    </w:p>
    <w:p w:rsidR="00C5725F" w:rsidRPr="00CF47E2" w:rsidRDefault="00C5725F" w:rsidP="00C5725F">
      <w:pPr>
        <w:spacing w:after="0"/>
        <w:jc w:val="right"/>
        <w:rPr>
          <w:i/>
          <w:sz w:val="28"/>
          <w:szCs w:val="28"/>
        </w:rPr>
      </w:pPr>
    </w:p>
    <w:sectPr w:rsidR="00C5725F" w:rsidRPr="00CF47E2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A9C"/>
    <w:multiLevelType w:val="multilevel"/>
    <w:tmpl w:val="C458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20CEB"/>
    <w:multiLevelType w:val="multilevel"/>
    <w:tmpl w:val="93D0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41AEB"/>
    <w:multiLevelType w:val="multilevel"/>
    <w:tmpl w:val="B312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A1A84"/>
    <w:multiLevelType w:val="hybridMultilevel"/>
    <w:tmpl w:val="A9802A48"/>
    <w:lvl w:ilvl="0" w:tplc="5DCCEC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0297FF2"/>
    <w:multiLevelType w:val="hybridMultilevel"/>
    <w:tmpl w:val="EDE4C97A"/>
    <w:lvl w:ilvl="0" w:tplc="E41CA4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620AD"/>
    <w:multiLevelType w:val="hybridMultilevel"/>
    <w:tmpl w:val="A6DE1064"/>
    <w:lvl w:ilvl="0" w:tplc="723A7A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C60DF"/>
    <w:multiLevelType w:val="multilevel"/>
    <w:tmpl w:val="32F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E2"/>
    <w:rsid w:val="00026D81"/>
    <w:rsid w:val="00031FC0"/>
    <w:rsid w:val="000729B3"/>
    <w:rsid w:val="000A7631"/>
    <w:rsid w:val="000D0122"/>
    <w:rsid w:val="00147FAA"/>
    <w:rsid w:val="00182EA7"/>
    <w:rsid w:val="001D3CAC"/>
    <w:rsid w:val="0020601A"/>
    <w:rsid w:val="002273F6"/>
    <w:rsid w:val="00251C15"/>
    <w:rsid w:val="002E02D6"/>
    <w:rsid w:val="00306922"/>
    <w:rsid w:val="00313C4A"/>
    <w:rsid w:val="0034024A"/>
    <w:rsid w:val="00392E09"/>
    <w:rsid w:val="004A6C71"/>
    <w:rsid w:val="004E70EF"/>
    <w:rsid w:val="00547EEF"/>
    <w:rsid w:val="00556341"/>
    <w:rsid w:val="00564CDE"/>
    <w:rsid w:val="00586FB8"/>
    <w:rsid w:val="00763C09"/>
    <w:rsid w:val="00834CB9"/>
    <w:rsid w:val="00870797"/>
    <w:rsid w:val="008B3181"/>
    <w:rsid w:val="008E14D5"/>
    <w:rsid w:val="00947C67"/>
    <w:rsid w:val="009D2521"/>
    <w:rsid w:val="009E14D6"/>
    <w:rsid w:val="00A26188"/>
    <w:rsid w:val="00A85F90"/>
    <w:rsid w:val="00AC72E4"/>
    <w:rsid w:val="00B65FE2"/>
    <w:rsid w:val="00B81FAA"/>
    <w:rsid w:val="00BE09BE"/>
    <w:rsid w:val="00BF1C8C"/>
    <w:rsid w:val="00C5725F"/>
    <w:rsid w:val="00CB3A93"/>
    <w:rsid w:val="00CF47E2"/>
    <w:rsid w:val="00D01B8A"/>
    <w:rsid w:val="00D366B0"/>
    <w:rsid w:val="00DA1870"/>
    <w:rsid w:val="00E00F80"/>
    <w:rsid w:val="00E24BEC"/>
    <w:rsid w:val="00E30B24"/>
    <w:rsid w:val="00E628B6"/>
    <w:rsid w:val="00EA37D3"/>
    <w:rsid w:val="00EE55E0"/>
    <w:rsid w:val="00F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65F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8B318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8B3181"/>
    <w:pPr>
      <w:shd w:val="clear" w:color="auto" w:fill="FFFFFF"/>
      <w:spacing w:before="180" w:after="0" w:line="288" w:lineRule="exact"/>
      <w:ind w:hanging="340"/>
    </w:pPr>
    <w:rPr>
      <w:sz w:val="23"/>
      <w:szCs w:val="23"/>
    </w:rPr>
  </w:style>
  <w:style w:type="character" w:customStyle="1" w:styleId="2">
    <w:name w:val="Основной текст Знак2"/>
    <w:basedOn w:val="a0"/>
    <w:uiPriority w:val="99"/>
    <w:semiHidden/>
    <w:rsid w:val="008B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67E6-DA0F-4E6D-97F6-AD515AE9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Admin</cp:lastModifiedBy>
  <cp:revision>27</cp:revision>
  <cp:lastPrinted>2014-09-05T02:46:00Z</cp:lastPrinted>
  <dcterms:created xsi:type="dcterms:W3CDTF">2014-09-05T02:31:00Z</dcterms:created>
  <dcterms:modified xsi:type="dcterms:W3CDTF">2015-11-27T14:46:00Z</dcterms:modified>
</cp:coreProperties>
</file>