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4" w:rsidRPr="00BF0054" w:rsidRDefault="00BF0054" w:rsidP="00BF0054">
      <w:pPr>
        <w:pStyle w:val="a3"/>
        <w:shd w:val="clear" w:color="auto" w:fill="FFFFFF"/>
        <w:spacing w:line="300" w:lineRule="atLeast"/>
        <w:rPr>
          <w:rStyle w:val="a6"/>
          <w:b w:val="0"/>
          <w:color w:val="FF0000"/>
          <w:sz w:val="40"/>
          <w:szCs w:val="40"/>
        </w:rPr>
      </w:pPr>
      <w:r>
        <w:rPr>
          <w:rStyle w:val="a6"/>
          <w:color w:val="FF0000"/>
          <w:sz w:val="40"/>
          <w:szCs w:val="40"/>
        </w:rPr>
        <w:t xml:space="preserve">                   </w:t>
      </w:r>
    </w:p>
    <w:p w:rsidR="00E01DFA" w:rsidRPr="00BF0054" w:rsidRDefault="00BF0054" w:rsidP="00BF0054">
      <w:pPr>
        <w:pStyle w:val="a3"/>
        <w:shd w:val="clear" w:color="auto" w:fill="FFFFFF"/>
        <w:spacing w:line="300" w:lineRule="atLeast"/>
        <w:rPr>
          <w:rStyle w:val="a6"/>
          <w:color w:val="FF0000"/>
          <w:sz w:val="40"/>
          <w:szCs w:val="40"/>
        </w:rPr>
      </w:pPr>
      <w:r>
        <w:rPr>
          <w:rStyle w:val="a6"/>
          <w:color w:val="FF0000"/>
          <w:sz w:val="40"/>
          <w:szCs w:val="40"/>
        </w:rPr>
        <w:t xml:space="preserve">                    </w:t>
      </w:r>
      <w:r w:rsidR="00E01DFA" w:rsidRPr="00BF0054">
        <w:rPr>
          <w:rStyle w:val="a6"/>
          <w:color w:val="FF0000"/>
          <w:sz w:val="40"/>
          <w:szCs w:val="40"/>
        </w:rPr>
        <w:t>Что такое адаптация?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Style w:val="a5"/>
          <w:b/>
          <w:color w:val="FF0000"/>
          <w:sz w:val="28"/>
          <w:szCs w:val="28"/>
        </w:rPr>
        <w:t>Адаптация </w:t>
      </w:r>
      <w:r w:rsidRPr="00BF0054">
        <w:rPr>
          <w:rFonts w:ascii="Verdana" w:hAnsi="Verdana"/>
          <w:b/>
          <w:color w:val="35546F"/>
          <w:sz w:val="28"/>
          <w:szCs w:val="28"/>
        </w:rPr>
        <w:t>-</w:t>
      </w:r>
      <w:r>
        <w:rPr>
          <w:rFonts w:ascii="Verdana" w:hAnsi="Verdana"/>
          <w:color w:val="35546F"/>
          <w:sz w:val="20"/>
          <w:szCs w:val="20"/>
        </w:rPr>
        <w:t xml:space="preserve"> 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>это приспособление или привыкание организма к новой обстановке. Для ребенка детский садик, несомненно, является новым, еще неизвестным пространством, с новым окружением и новыми отношениями.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Адаптация обычно протекает сложно с массой негативных сдвигов в детском организме. Эти сдвиги происходят на всех уровнях, во всех системах. Только вам обычно видна лишь надводная часть айсберга - поведение. А если бы вы знали, что творится в организме и душе ребенка, когда он впервые идет в детский сад, то вряд ли отдали бы его когда-нибудь в этот новый детский коллектив. В нем малыш постоянно находится в сильном нервно-психическом напряжении, не прекращающимся ни на минуту. Он на грани стресса или в полной мере ощущает стр</w:t>
      </w:r>
      <w:r w:rsidR="00EE45F0">
        <w:rPr>
          <w:rFonts w:ascii="Verdana" w:hAnsi="Verdana"/>
          <w:b/>
          <w:i/>
          <w:color w:val="35546F"/>
          <w:sz w:val="20"/>
          <w:szCs w:val="20"/>
        </w:rPr>
        <w:t>есс.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FF0000"/>
          <w:sz w:val="20"/>
          <w:szCs w:val="20"/>
        </w:rPr>
      </w:pPr>
      <w:r w:rsidRPr="00BF0054">
        <w:rPr>
          <w:rFonts w:ascii="Verdana" w:hAnsi="Verdana"/>
          <w:b/>
          <w:i/>
          <w:color w:val="FF0000"/>
          <w:sz w:val="20"/>
          <w:szCs w:val="20"/>
        </w:rPr>
        <w:t>Давайте все-таки уточним, что провоцирует в подобной ситуации стресс у ребенка.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В огромной степени - отрыв от матери. Конечно же, малыш неразрывно связан с вами и мама - это главное, что у него было, вернее, есть и будет. И вдруг его любимая и самая прекрасная на свете мама бросила его на произвол судьбы среди ужасной новой обстановки и незнакомых ему ранее детей, которым нет до него дела.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 сделать что-то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К тому же вспомните еще о кризисе трех лет, который может наслоиться на период адаптации ребенка. В это время малыш впервые ощутил себя как личность и хочет, чтобы это видели другие. А мы, другие, это не всегда видим или не желаем видеть, нам проще, чтобы было все, как раньше. Поэтому малыш весь на пределе, отстаивая перед нами свою личность, и психика его становится ранимее к воздействию различных обстоятельств окружающей среды.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И вот вы имен</w:t>
      </w:r>
      <w:r w:rsidR="005141BC">
        <w:rPr>
          <w:rFonts w:ascii="Verdana" w:hAnsi="Verdana"/>
          <w:b/>
          <w:i/>
          <w:color w:val="35546F"/>
          <w:sz w:val="20"/>
          <w:szCs w:val="20"/>
        </w:rPr>
        <w:t>но в то время</w:t>
      </w:r>
      <w:proofErr w:type="gramStart"/>
      <w:r w:rsidR="005141BC">
        <w:rPr>
          <w:rFonts w:ascii="Verdana" w:hAnsi="Verdana"/>
          <w:b/>
          <w:i/>
          <w:color w:val="35546F"/>
          <w:sz w:val="20"/>
          <w:szCs w:val="20"/>
        </w:rPr>
        <w:t>,</w:t>
      </w:r>
      <w:proofErr w:type="gramEnd"/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 как будто бы специально, дополнительно к психической нагрузке кризиса трех лет, невольно взваливаете на плечи малыша еще один тяжелый груз - гр</w:t>
      </w:r>
      <w:r w:rsidR="005141BC">
        <w:rPr>
          <w:rFonts w:ascii="Verdana" w:hAnsi="Verdana"/>
          <w:b/>
          <w:i/>
          <w:color w:val="35546F"/>
          <w:sz w:val="20"/>
          <w:szCs w:val="20"/>
        </w:rPr>
        <w:t>уз адаптации к детсаду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>.</w:t>
      </w:r>
    </w:p>
    <w:p w:rsidR="00BF0054" w:rsidRDefault="00BF0054" w:rsidP="00E01DFA">
      <w:pPr>
        <w:pStyle w:val="a3"/>
        <w:shd w:val="clear" w:color="auto" w:fill="FFFFFF"/>
        <w:spacing w:line="300" w:lineRule="atLeast"/>
        <w:jc w:val="center"/>
        <w:rPr>
          <w:rStyle w:val="a4"/>
          <w:rFonts w:ascii="Verdana" w:hAnsi="Verdana"/>
          <w:i/>
          <w:color w:val="35546F"/>
          <w:sz w:val="20"/>
          <w:szCs w:val="20"/>
        </w:rPr>
      </w:pPr>
    </w:p>
    <w:p w:rsidR="00E01DFA" w:rsidRPr="00BF0054" w:rsidRDefault="00E01DFA" w:rsidP="005141BC">
      <w:pPr>
        <w:pStyle w:val="a3"/>
        <w:shd w:val="clear" w:color="auto" w:fill="FFFFFF"/>
        <w:spacing w:line="300" w:lineRule="atLeast"/>
        <w:rPr>
          <w:rStyle w:val="a5"/>
          <w:color w:val="FF0000"/>
          <w:sz w:val="36"/>
          <w:szCs w:val="36"/>
        </w:rPr>
      </w:pPr>
      <w:r w:rsidRPr="00BF0054">
        <w:rPr>
          <w:rStyle w:val="a5"/>
          <w:color w:val="FF0000"/>
          <w:sz w:val="36"/>
          <w:szCs w:val="36"/>
        </w:rPr>
        <w:t>Степень адаптации ребёнка к условиям детского сада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В каждом детском саду есть уже свой отработанный алгоритм адаптации ребенка. Чаще всего малыш привыкает к новой жизни по такой схеме: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- чтобы ребенку было проще познакомиться с воспитателями и другими детьми, мама приводит его несколько раз на дневную и вечернюю прогулку. Очень важно, чтобы ребенок видел, как родители приходят за детьми;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- первую неделю малыша приводят к девяти часам, чтобы он не видел слез и отрицательных эмоций других детей при расставании с мамой. Желательно, чтобы ребенок был накормлен, потому что многие малыши отказываются кушать в непривычной для них обстановке;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- первую неделю мама находится в группе вместе с малышами, чтобы он чувствовал себя спокойнее. После утренней прогулки мама забирает ребенка домой;</w:t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- вторую неделю малыш остается в группе в течение такого же времени, что и в первую, но уже без мамы. Мама приходит к концу утренней прогулки, и ребенок обедает в ее присутствии;</w:t>
      </w:r>
    </w:p>
    <w:p w:rsidR="005141BC" w:rsidRPr="00A62FDD" w:rsidRDefault="00E01DFA" w:rsidP="00A62FDD">
      <w:pPr>
        <w:pStyle w:val="a3"/>
        <w:shd w:val="clear" w:color="auto" w:fill="FFFFFF"/>
        <w:spacing w:line="300" w:lineRule="atLeast"/>
        <w:jc w:val="both"/>
        <w:rPr>
          <w:rStyle w:val="a5"/>
          <w:rFonts w:ascii="Verdana" w:hAnsi="Verdana"/>
          <w:b/>
          <w:iCs w:val="0"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- третью и четвертую неделю ребенок уже может остаться на дневной сон. Родители могут забрать его сразу, как только он проснется.</w:t>
      </w:r>
    </w:p>
    <w:p w:rsidR="005141BC" w:rsidRDefault="00A62FDD" w:rsidP="00E01DFA">
      <w:pPr>
        <w:pStyle w:val="a3"/>
        <w:shd w:val="clear" w:color="auto" w:fill="FFFFFF"/>
        <w:spacing w:line="300" w:lineRule="atLeast"/>
        <w:jc w:val="center"/>
        <w:rPr>
          <w:rStyle w:val="a5"/>
          <w:color w:val="FF0000"/>
          <w:sz w:val="32"/>
          <w:szCs w:val="32"/>
        </w:rPr>
      </w:pPr>
      <w:r>
        <w:rPr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4276725" cy="2933700"/>
            <wp:effectExtent l="19050" t="0" r="9525" b="0"/>
            <wp:docPr id="1" name="Рисунок 0" descr="201310100012-kartinki-prikoly-deti-kashamalasha-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100012-kartinki-prikoly-deti-kashamalasha-co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BC" w:rsidRDefault="005141BC" w:rsidP="00E01DFA">
      <w:pPr>
        <w:pStyle w:val="a3"/>
        <w:shd w:val="clear" w:color="auto" w:fill="FFFFFF"/>
        <w:spacing w:line="300" w:lineRule="atLeast"/>
        <w:jc w:val="center"/>
        <w:rPr>
          <w:rStyle w:val="a5"/>
          <w:color w:val="FF0000"/>
          <w:sz w:val="32"/>
          <w:szCs w:val="32"/>
        </w:rPr>
      </w:pPr>
    </w:p>
    <w:p w:rsidR="005141BC" w:rsidRDefault="005141BC" w:rsidP="00E01DFA">
      <w:pPr>
        <w:pStyle w:val="a3"/>
        <w:shd w:val="clear" w:color="auto" w:fill="FFFFFF"/>
        <w:spacing w:line="300" w:lineRule="atLeast"/>
        <w:jc w:val="center"/>
        <w:rPr>
          <w:rStyle w:val="a5"/>
          <w:color w:val="FF0000"/>
          <w:sz w:val="32"/>
          <w:szCs w:val="32"/>
        </w:rPr>
      </w:pPr>
    </w:p>
    <w:p w:rsidR="00A62FDD" w:rsidRDefault="00A62FDD" w:rsidP="00A62FDD">
      <w:pPr>
        <w:pStyle w:val="a3"/>
        <w:shd w:val="clear" w:color="auto" w:fill="FFFFFF"/>
        <w:spacing w:line="300" w:lineRule="atLeast"/>
        <w:rPr>
          <w:rStyle w:val="a5"/>
          <w:color w:val="FF0000"/>
          <w:sz w:val="32"/>
          <w:szCs w:val="32"/>
        </w:rPr>
      </w:pPr>
    </w:p>
    <w:p w:rsidR="00E01DFA" w:rsidRPr="00BF0054" w:rsidRDefault="00E01DFA" w:rsidP="00A62FDD">
      <w:pPr>
        <w:pStyle w:val="a3"/>
        <w:shd w:val="clear" w:color="auto" w:fill="FFFFFF"/>
        <w:spacing w:line="300" w:lineRule="atLeast"/>
        <w:rPr>
          <w:rStyle w:val="a5"/>
          <w:color w:val="FF0000"/>
          <w:sz w:val="32"/>
          <w:szCs w:val="32"/>
        </w:rPr>
      </w:pPr>
      <w:r w:rsidRPr="00BF0054">
        <w:rPr>
          <w:rStyle w:val="a5"/>
          <w:color w:val="FF0000"/>
          <w:sz w:val="32"/>
          <w:szCs w:val="32"/>
        </w:rPr>
        <w:t>По тому, как дети приспосабливаются к садику, их можно разделить на три основные группы</w:t>
      </w:r>
    </w:p>
    <w:p w:rsid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Style w:val="1"/>
          <w:rFonts w:ascii="Verdana" w:hAnsi="Verdana"/>
          <w:b/>
          <w:bCs/>
          <w:i/>
          <w:color w:val="FF0000"/>
          <w:sz w:val="20"/>
          <w:szCs w:val="20"/>
        </w:rPr>
        <w:t>Тяжелая степень адаптации</w:t>
      </w:r>
      <w:r w:rsidRPr="00BF0054">
        <w:rPr>
          <w:rStyle w:val="apple-converted-space"/>
          <w:rFonts w:ascii="Verdana" w:hAnsi="Verdana"/>
          <w:b/>
          <w:i/>
          <w:color w:val="35546F"/>
          <w:sz w:val="20"/>
          <w:szCs w:val="20"/>
        </w:rPr>
        <w:t> 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>-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</w:t>
      </w:r>
    </w:p>
    <w:p w:rsidR="00E01DFA" w:rsidRPr="005141BC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E36C0A" w:themeColor="accent6" w:themeShade="BF"/>
          <w:sz w:val="20"/>
          <w:szCs w:val="20"/>
        </w:rPr>
      </w:pPr>
      <w:r w:rsidRPr="00BF0054">
        <w:rPr>
          <w:rStyle w:val="1"/>
          <w:rFonts w:ascii="Verdana" w:hAnsi="Verdana"/>
          <w:b/>
          <w:bCs/>
          <w:i/>
          <w:color w:val="E36C0A" w:themeColor="accent6" w:themeShade="BF"/>
          <w:sz w:val="20"/>
          <w:szCs w:val="20"/>
        </w:rPr>
        <w:t>Поведение ребенка:</w:t>
      </w:r>
      <w:r w:rsidR="005141BC">
        <w:rPr>
          <w:rFonts w:ascii="Verdana" w:hAnsi="Verdana"/>
          <w:b/>
          <w:i/>
          <w:color w:val="E36C0A" w:themeColor="accent6" w:themeShade="BF"/>
          <w:sz w:val="20"/>
          <w:szCs w:val="20"/>
        </w:rPr>
        <w:t xml:space="preserve"> 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Контакт с ребёнком удаётся установить только через родителей (в </w:t>
      </w:r>
      <w:proofErr w:type="spellStart"/>
      <w:r w:rsidRPr="00BF0054">
        <w:rPr>
          <w:rFonts w:ascii="Verdana" w:hAnsi="Verdana"/>
          <w:b/>
          <w:i/>
          <w:color w:val="35546F"/>
          <w:sz w:val="20"/>
          <w:szCs w:val="20"/>
        </w:rPr>
        <w:t>хучшем</w:t>
      </w:r>
      <w:proofErr w:type="spellEnd"/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 случае с ребёнком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Очень часто родители находятся в слиянии с ребёнком, сомневаются в том, что он сможет освоиться в детском саду. </w:t>
      </w:r>
      <w:proofErr w:type="spellStart"/>
      <w:proofErr w:type="gramStart"/>
      <w:r w:rsidRPr="00BF0054">
        <w:rPr>
          <w:rFonts w:ascii="Verdana" w:hAnsi="Verdana"/>
          <w:b/>
          <w:i/>
          <w:color w:val="35546F"/>
          <w:sz w:val="20"/>
          <w:szCs w:val="20"/>
        </w:rPr>
        <w:t>H</w:t>
      </w:r>
      <w:proofErr w:type="gramEnd"/>
      <w:r w:rsidRPr="00BF0054">
        <w:rPr>
          <w:rFonts w:ascii="Verdana" w:hAnsi="Verdana"/>
          <w:b/>
          <w:i/>
          <w:color w:val="35546F"/>
          <w:sz w:val="20"/>
          <w:szCs w:val="20"/>
        </w:rPr>
        <w:t>о</w:t>
      </w:r>
      <w:proofErr w:type="spellEnd"/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 постепенно все может уладиться, и это во многом зависит от обстановки дома.</w:t>
      </w:r>
    </w:p>
    <w:p w:rsidR="00E01DFA" w:rsidRPr="005141BC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Style w:val="1"/>
          <w:rFonts w:ascii="Verdana" w:hAnsi="Verdana"/>
          <w:b/>
          <w:bCs/>
          <w:i/>
          <w:color w:val="0070C0"/>
          <w:sz w:val="20"/>
          <w:szCs w:val="20"/>
        </w:rPr>
        <w:t>Средняя степень адаптации</w:t>
      </w:r>
      <w:r w:rsidRPr="00BF0054">
        <w:rPr>
          <w:rStyle w:val="apple-converted-space"/>
          <w:rFonts w:ascii="Verdana" w:hAnsi="Verdana"/>
          <w:b/>
          <w:i/>
          <w:color w:val="35546F"/>
          <w:sz w:val="20"/>
          <w:szCs w:val="20"/>
        </w:rPr>
        <w:t> 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- в эту группу опадают дети без нервных расстройств - они в детском саду "всего лишь" начинают часто болеть. Еще бы, происходит "обмен" всевозможными инфекциями. Подобную "прививку" могут выдержать далеко не все дети - у многих начинаются ОРЗ и прочие неприятности. При этом типе адаптации заболеваемость ребенка может снизить врач. Чем раньше он назначит корригирующие мероприятия ребенку, тем меньше вероятность, что малыш ваш заболеет, а значит, адаптация его приблизится к </w:t>
      </w:r>
      <w:proofErr w:type="gramStart"/>
      <w:r w:rsidRPr="00BF0054">
        <w:rPr>
          <w:rFonts w:ascii="Verdana" w:hAnsi="Verdana"/>
          <w:b/>
          <w:i/>
          <w:color w:val="35546F"/>
          <w:sz w:val="20"/>
          <w:szCs w:val="20"/>
        </w:rPr>
        <w:t>благоприятной</w:t>
      </w:r>
      <w:proofErr w:type="gramEnd"/>
      <w:r w:rsidRPr="00BF0054">
        <w:rPr>
          <w:rFonts w:ascii="Verdana" w:hAnsi="Verdana"/>
          <w:b/>
          <w:i/>
          <w:color w:val="35546F"/>
          <w:sz w:val="20"/>
          <w:szCs w:val="20"/>
        </w:rPr>
        <w:t>. И это, в свою очередь, поможет адаптироваться вашему ребенку и в дальнейшем, когда он переступит порог школы.</w:t>
      </w:r>
      <w:r w:rsidR="005141BC">
        <w:rPr>
          <w:rFonts w:ascii="Verdana" w:hAnsi="Verdana"/>
          <w:b/>
          <w:i/>
          <w:color w:val="35546F"/>
          <w:sz w:val="20"/>
          <w:szCs w:val="20"/>
        </w:rPr>
        <w:t xml:space="preserve"> </w:t>
      </w:r>
      <w:r w:rsidRPr="00BF0054">
        <w:rPr>
          <w:rStyle w:val="1"/>
          <w:rFonts w:ascii="Verdana" w:hAnsi="Verdana"/>
          <w:b/>
          <w:bCs/>
          <w:i/>
          <w:color w:val="E36C0A" w:themeColor="accent6" w:themeShade="BF"/>
          <w:sz w:val="20"/>
          <w:szCs w:val="20"/>
        </w:rPr>
        <w:t>Поведение ребенка:</w:t>
      </w:r>
      <w:r w:rsidR="005141BC">
        <w:rPr>
          <w:rFonts w:ascii="Verdana" w:hAnsi="Verdana"/>
          <w:b/>
          <w:i/>
          <w:color w:val="E36C0A" w:themeColor="accent6" w:themeShade="BF"/>
          <w:sz w:val="20"/>
          <w:szCs w:val="20"/>
        </w:rPr>
        <w:t xml:space="preserve"> 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A62FDD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>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</w:t>
      </w:r>
      <w:r w:rsidR="00A62FDD">
        <w:rPr>
          <w:rFonts w:ascii="Verdana" w:hAnsi="Verdana"/>
          <w:b/>
          <w:i/>
          <w:color w:val="35546F"/>
          <w:sz w:val="20"/>
          <w:szCs w:val="20"/>
        </w:rPr>
        <w:t>а.</w:t>
      </w:r>
    </w:p>
    <w:p w:rsidR="00A62FDD" w:rsidRDefault="00A62FDD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</w:p>
    <w:p w:rsidR="00A62FDD" w:rsidRDefault="00A62FDD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</w:p>
    <w:p w:rsidR="00A62FDD" w:rsidRDefault="00A62FDD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</w:p>
    <w:p w:rsidR="00A62FDD" w:rsidRDefault="00A62FDD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E20165">
        <w:rPr>
          <w:rStyle w:val="1"/>
          <w:rFonts w:ascii="Verdana" w:hAnsi="Verdana"/>
          <w:b/>
          <w:bCs/>
          <w:i/>
          <w:color w:val="00B050"/>
          <w:sz w:val="20"/>
          <w:szCs w:val="20"/>
        </w:rPr>
        <w:t>Легкая адаптация</w:t>
      </w:r>
      <w:r w:rsidRPr="00BF0054">
        <w:rPr>
          <w:rStyle w:val="apple-converted-space"/>
          <w:rFonts w:ascii="Verdana" w:hAnsi="Verdana"/>
          <w:b/>
          <w:i/>
          <w:color w:val="35546F"/>
          <w:sz w:val="20"/>
          <w:szCs w:val="20"/>
        </w:rPr>
        <w:t> 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>- наконец, почти половина детей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вам в его поведении, обычно кратковременны и незначительны, поэтому ребенок не болеет.</w:t>
      </w:r>
    </w:p>
    <w:p w:rsidR="00E01DFA" w:rsidRPr="005141BC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E36C0A" w:themeColor="accent6" w:themeShade="BF"/>
          <w:sz w:val="20"/>
          <w:szCs w:val="20"/>
        </w:rPr>
      </w:pPr>
      <w:r w:rsidRPr="00E20165">
        <w:rPr>
          <w:rStyle w:val="1"/>
          <w:rFonts w:ascii="Verdana" w:hAnsi="Verdana"/>
          <w:b/>
          <w:bCs/>
          <w:i/>
          <w:color w:val="E36C0A" w:themeColor="accent6" w:themeShade="BF"/>
          <w:sz w:val="20"/>
          <w:szCs w:val="20"/>
        </w:rPr>
        <w:t>Поведение ребенка:</w:t>
      </w:r>
      <w:r w:rsidR="005141BC">
        <w:rPr>
          <w:rFonts w:ascii="Verdana" w:hAnsi="Verdana"/>
          <w:b/>
          <w:i/>
          <w:color w:val="E36C0A" w:themeColor="accent6" w:themeShade="BF"/>
          <w:sz w:val="20"/>
          <w:szCs w:val="20"/>
        </w:rPr>
        <w:t xml:space="preserve"> </w:t>
      </w:r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 w:rsidRPr="00BF0054">
        <w:rPr>
          <w:rFonts w:ascii="Verdana" w:hAnsi="Verdana"/>
          <w:b/>
          <w:i/>
          <w:color w:val="35546F"/>
          <w:sz w:val="20"/>
          <w:szCs w:val="20"/>
        </w:rPr>
        <w:t>понарошку</w:t>
      </w:r>
      <w:proofErr w:type="gramEnd"/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</w:t>
      </w:r>
    </w:p>
    <w:p w:rsidR="00BF0054" w:rsidRDefault="00A62FDD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>
        <w:rPr>
          <w:rFonts w:ascii="Verdana" w:hAnsi="Verdana"/>
          <w:b/>
          <w:i/>
          <w:color w:val="35546F"/>
          <w:sz w:val="20"/>
          <w:szCs w:val="20"/>
        </w:rPr>
        <w:t xml:space="preserve">                                  </w:t>
      </w:r>
      <w:r>
        <w:rPr>
          <w:rFonts w:ascii="Verdana" w:hAnsi="Verdana"/>
          <w:b/>
          <w:i/>
          <w:noProof/>
          <w:color w:val="35546F"/>
          <w:sz w:val="20"/>
          <w:szCs w:val="20"/>
        </w:rPr>
        <w:drawing>
          <wp:inline distT="0" distB="0" distL="0" distR="0">
            <wp:extent cx="3133725" cy="2371725"/>
            <wp:effectExtent l="19050" t="0" r="9525" b="0"/>
            <wp:docPr id="2" name="Рисунок 1" descr="Schastlivoe-detstvo-v-skazochnoj-Skaterti-Samobrank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stlivoe-detstvo-v-skazochnoj-Skaterti-Samobranke_fu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191" cy="237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DFA" w:rsidRPr="00BF0054" w:rsidRDefault="00E01DFA" w:rsidP="00E01DFA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b/>
          <w:i/>
          <w:color w:val="35546F"/>
          <w:sz w:val="20"/>
          <w:szCs w:val="20"/>
        </w:rPr>
      </w:pPr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Каждый ребенок привыкает к жизни в детском саду по-своему. Одному ребенку на адаптацию потребуется всего неделя, а другому – целый месяц. Продолжительность привыкания зависит от многих факторов. Надо учитывать темперамент малыша, его состояние здоровья, какова обстановка в семье и даже то, насколько готовы к этому важному этапу сами родители. Некоторые дети </w:t>
      </w:r>
      <w:proofErr w:type="gramStart"/>
      <w:r w:rsidRPr="00BF0054">
        <w:rPr>
          <w:rFonts w:ascii="Verdana" w:hAnsi="Verdana"/>
          <w:b/>
          <w:i/>
          <w:color w:val="35546F"/>
          <w:sz w:val="20"/>
          <w:szCs w:val="20"/>
        </w:rPr>
        <w:t>в первые</w:t>
      </w:r>
      <w:proofErr w:type="gramEnd"/>
      <w:r w:rsidRPr="00BF0054">
        <w:rPr>
          <w:rFonts w:ascii="Verdana" w:hAnsi="Verdana"/>
          <w:b/>
          <w:i/>
          <w:color w:val="35546F"/>
          <w:sz w:val="20"/>
          <w:szCs w:val="20"/>
        </w:rPr>
        <w:t xml:space="preserve"> дни проявляют нешуточную агрессию: царапаются, кусаются, бросаются на пол, с яростью швыряют предлагаемые игрушки. Иногда бывает все наоборот: малыш после расставания с мамой замыкается в себе и, находясь в крайнем напряжении, еле сдерживает рыдания; сидит, уткнувшись в одну точку, не притрагиваясь ни к игрушкам, ни к еде. Так что родители должны быть готовы ко всему.</w:t>
      </w:r>
    </w:p>
    <w:p w:rsidR="0009109D" w:rsidRPr="00BF0054" w:rsidRDefault="0009109D">
      <w:pPr>
        <w:rPr>
          <w:b/>
          <w:i/>
        </w:rPr>
      </w:pPr>
    </w:p>
    <w:sectPr w:rsidR="0009109D" w:rsidRPr="00BF0054" w:rsidSect="0009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1DFA"/>
    <w:rsid w:val="0009109D"/>
    <w:rsid w:val="000B00F9"/>
    <w:rsid w:val="005141BC"/>
    <w:rsid w:val="008779FB"/>
    <w:rsid w:val="00892053"/>
    <w:rsid w:val="00A62FDD"/>
    <w:rsid w:val="00BF0054"/>
    <w:rsid w:val="00E01DFA"/>
    <w:rsid w:val="00E20165"/>
    <w:rsid w:val="00EE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DFA"/>
    <w:rPr>
      <w:b/>
      <w:bCs/>
    </w:rPr>
  </w:style>
  <w:style w:type="character" w:styleId="a5">
    <w:name w:val="Emphasis"/>
    <w:basedOn w:val="a0"/>
    <w:uiPriority w:val="20"/>
    <w:qFormat/>
    <w:rsid w:val="00E01DFA"/>
    <w:rPr>
      <w:i/>
      <w:iCs/>
    </w:rPr>
  </w:style>
  <w:style w:type="character" w:customStyle="1" w:styleId="apple-converted-space">
    <w:name w:val="apple-converted-space"/>
    <w:basedOn w:val="a0"/>
    <w:rsid w:val="00E01DFA"/>
  </w:style>
  <w:style w:type="character" w:customStyle="1" w:styleId="1">
    <w:name w:val="Название объекта1"/>
    <w:basedOn w:val="a0"/>
    <w:rsid w:val="00E01DFA"/>
  </w:style>
  <w:style w:type="character" w:styleId="a6">
    <w:name w:val="Intense Emphasis"/>
    <w:basedOn w:val="a0"/>
    <w:uiPriority w:val="21"/>
    <w:qFormat/>
    <w:rsid w:val="00BF0054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6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2015-07-21T11:24:00Z</dcterms:created>
  <dcterms:modified xsi:type="dcterms:W3CDTF">2015-07-25T05:42:00Z</dcterms:modified>
</cp:coreProperties>
</file>