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723" w:rsidRPr="00E85A26" w:rsidRDefault="00E85A26" w:rsidP="00E85A2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Консультация для родителей и педагогов</w:t>
      </w:r>
    </w:p>
    <w:p w:rsidR="00E85A26" w:rsidRDefault="00E85A26" w:rsidP="00981723">
      <w:pPr>
        <w:ind w:firstLine="540"/>
        <w:jc w:val="both"/>
        <w:rPr>
          <w:sz w:val="28"/>
          <w:szCs w:val="28"/>
        </w:rPr>
      </w:pPr>
      <w:r w:rsidRPr="00E85A26">
        <w:rPr>
          <w:b/>
          <w:sz w:val="32"/>
          <w:szCs w:val="32"/>
        </w:rPr>
        <w:t>Значение мелкой моторики для детей дошкольного возраста</w:t>
      </w:r>
    </w:p>
    <w:p w:rsidR="00377063" w:rsidRPr="00810694" w:rsidRDefault="00377063" w:rsidP="00981723">
      <w:pPr>
        <w:ind w:firstLine="540"/>
        <w:jc w:val="both"/>
        <w:rPr>
          <w:sz w:val="28"/>
          <w:szCs w:val="28"/>
        </w:rPr>
      </w:pPr>
      <w:r w:rsidRPr="00810694">
        <w:rPr>
          <w:sz w:val="28"/>
          <w:szCs w:val="28"/>
        </w:rPr>
        <w:t xml:space="preserve">Учителя и родители знают, как тяжело дается первоклассникам овладение навыком письма. Техника письма требует слаженной работы мелких мышц кисти и всей руки, правильной координации движений тела, зрительной сосредоточенности. А у детей к 7 </w:t>
      </w:r>
      <w:proofErr w:type="gramStart"/>
      <w:r w:rsidRPr="00810694">
        <w:rPr>
          <w:sz w:val="28"/>
          <w:szCs w:val="28"/>
        </w:rPr>
        <w:t>годам</w:t>
      </w:r>
      <w:proofErr w:type="gramEnd"/>
      <w:r w:rsidRPr="00810694">
        <w:rPr>
          <w:sz w:val="28"/>
          <w:szCs w:val="28"/>
        </w:rPr>
        <w:t xml:space="preserve"> как правило слабо развитые мышцы пальцев и кисти рук быстро устают. По мере нарастания утомления движения руки становятся все более неточными, ребенок нер</w:t>
      </w:r>
      <w:r w:rsidRPr="00810694">
        <w:rPr>
          <w:sz w:val="28"/>
          <w:szCs w:val="28"/>
        </w:rPr>
        <w:t>в</w:t>
      </w:r>
      <w:r w:rsidRPr="00810694">
        <w:rPr>
          <w:sz w:val="28"/>
          <w:szCs w:val="28"/>
        </w:rPr>
        <w:t>ничает, процесс письма вызывает отрицательные эмоции у ребенка.</w:t>
      </w:r>
    </w:p>
    <w:p w:rsidR="00377063" w:rsidRPr="00810694" w:rsidRDefault="00377063" w:rsidP="00E85A26">
      <w:pPr>
        <w:ind w:firstLine="540"/>
        <w:jc w:val="both"/>
        <w:rPr>
          <w:sz w:val="28"/>
          <w:szCs w:val="28"/>
        </w:rPr>
      </w:pPr>
      <w:r w:rsidRPr="00810694">
        <w:rPr>
          <w:sz w:val="28"/>
          <w:szCs w:val="28"/>
        </w:rPr>
        <w:t xml:space="preserve">Чтобы предотвратить развитие негативного отношения ребенка к письму </w:t>
      </w:r>
      <w:r w:rsidR="00510191" w:rsidRPr="00810694">
        <w:rPr>
          <w:sz w:val="28"/>
          <w:szCs w:val="28"/>
        </w:rPr>
        <w:t>н</w:t>
      </w:r>
      <w:r w:rsidRPr="00810694">
        <w:rPr>
          <w:sz w:val="28"/>
          <w:szCs w:val="28"/>
        </w:rPr>
        <w:t>адо о</w:t>
      </w:r>
      <w:r w:rsidRPr="00810694">
        <w:rPr>
          <w:sz w:val="28"/>
          <w:szCs w:val="28"/>
        </w:rPr>
        <w:t>б</w:t>
      </w:r>
      <w:r w:rsidRPr="00810694">
        <w:rPr>
          <w:sz w:val="28"/>
          <w:szCs w:val="28"/>
        </w:rPr>
        <w:t>легчить ему сам процесс обучения к письму, начав подгото</w:t>
      </w:r>
      <w:r w:rsidR="00510191" w:rsidRPr="00810694">
        <w:rPr>
          <w:sz w:val="28"/>
          <w:szCs w:val="28"/>
        </w:rPr>
        <w:t>вительную работу еще с 5 летнего возраста. Почему же именно в 5 лет? По данным ученых, мускульная память у детей от 4 до 7 лет очень крепкая, цепкая. Кроме того, к 7 годам заканчивается созрев</w:t>
      </w:r>
      <w:r w:rsidR="00510191" w:rsidRPr="00810694">
        <w:rPr>
          <w:sz w:val="28"/>
          <w:szCs w:val="28"/>
        </w:rPr>
        <w:t>а</w:t>
      </w:r>
      <w:r w:rsidR="00510191" w:rsidRPr="00810694">
        <w:rPr>
          <w:sz w:val="28"/>
          <w:szCs w:val="28"/>
        </w:rPr>
        <w:t>ние соответствующих зон головного мозга, заканчивается развитие мелких мышц рук.</w:t>
      </w:r>
    </w:p>
    <w:p w:rsidR="00510191" w:rsidRPr="00810694" w:rsidRDefault="00510191" w:rsidP="00E85A26">
      <w:pPr>
        <w:ind w:firstLine="540"/>
        <w:jc w:val="both"/>
        <w:rPr>
          <w:sz w:val="28"/>
          <w:szCs w:val="28"/>
        </w:rPr>
      </w:pPr>
      <w:r w:rsidRPr="00810694">
        <w:rPr>
          <w:sz w:val="28"/>
          <w:szCs w:val="28"/>
        </w:rPr>
        <w:t>В результате развития мелких мышц рук к 7 летнему возрасту физиологический период работы мускульной памяти уже завершён, дефекты в развитии мелкой моторики уже закреплены.</w:t>
      </w:r>
    </w:p>
    <w:p w:rsidR="00D50F86" w:rsidRPr="00810694" w:rsidRDefault="00A738F1" w:rsidP="00E85A26">
      <w:pPr>
        <w:ind w:left="18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7EEA325" wp14:editId="58F5A532">
                <wp:simplePos x="0" y="0"/>
                <wp:positionH relativeFrom="column">
                  <wp:posOffset>1028700</wp:posOffset>
                </wp:positionH>
                <wp:positionV relativeFrom="paragraph">
                  <wp:posOffset>118110</wp:posOffset>
                </wp:positionV>
                <wp:extent cx="4686300" cy="621665"/>
                <wp:effectExtent l="0" t="0" r="19050" b="26035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62166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1723" w:rsidRPr="00E85A26" w:rsidRDefault="00981723" w:rsidP="00E85A26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81723" w:rsidRPr="00E85A26" w:rsidRDefault="00981723" w:rsidP="00E85A2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85A26">
                              <w:rPr>
                                <w:b/>
                              </w:rPr>
                              <w:t>Несколько направлений по развитию мелкой моторики.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81pt;margin-top:9.3pt;width:369pt;height:48.9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" fillcolor="white [3201]" strokecolor="#c0504d [3205]" strokeweight="2pt">
                <v:textbox>
                  <w:txbxContent>
                    <w:p w:rsidR="00981723" w:rsidRPr="00E85A26" w:rsidRDefault="00981723" w:rsidP="00E85A26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81723" w:rsidRPr="00E85A26" w:rsidRDefault="00981723" w:rsidP="00E85A26">
                      <w:pPr>
                        <w:jc w:val="center"/>
                        <w:rPr>
                          <w:b/>
                        </w:rPr>
                      </w:pPr>
                      <w:r w:rsidRPr="00E85A26">
                        <w:rPr>
                          <w:b/>
                        </w:rPr>
                        <w:t>Несколько направлений по развитию мелкой мотор</w:t>
                      </w:r>
                      <w:r w:rsidRPr="00E85A26">
                        <w:rPr>
                          <w:b/>
                        </w:rPr>
                        <w:t>и</w:t>
                      </w:r>
                      <w:r w:rsidRPr="00E85A26">
                        <w:rPr>
                          <w:b/>
                        </w:rPr>
                        <w:t>ки.</w:t>
                      </w:r>
                    </w:p>
                  </w:txbxContent>
                </v:textbox>
              </v:shape>
            </w:pict>
          </mc:Fallback>
        </mc:AlternateContent>
      </w:r>
    </w:p>
    <w:p w:rsidR="00D50F86" w:rsidRPr="00810694" w:rsidRDefault="00D50F86" w:rsidP="00E85A26">
      <w:pPr>
        <w:ind w:left="180"/>
        <w:jc w:val="both"/>
        <w:rPr>
          <w:sz w:val="28"/>
          <w:szCs w:val="28"/>
        </w:rPr>
      </w:pPr>
    </w:p>
    <w:p w:rsidR="00D50F86" w:rsidRPr="00810694" w:rsidRDefault="00D50F86" w:rsidP="00E85A26">
      <w:pPr>
        <w:ind w:left="180"/>
        <w:jc w:val="both"/>
        <w:rPr>
          <w:sz w:val="28"/>
          <w:szCs w:val="28"/>
        </w:rPr>
      </w:pPr>
    </w:p>
    <w:p w:rsidR="00D50F86" w:rsidRPr="00810694" w:rsidRDefault="00D50F86" w:rsidP="00E85A26">
      <w:pPr>
        <w:ind w:left="180"/>
        <w:jc w:val="both"/>
        <w:rPr>
          <w:sz w:val="28"/>
          <w:szCs w:val="28"/>
        </w:rPr>
      </w:pPr>
    </w:p>
    <w:p w:rsidR="00D50F86" w:rsidRPr="00810694" w:rsidRDefault="00A738F1" w:rsidP="00E85A26">
      <w:pPr>
        <w:ind w:left="18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CF5870" wp14:editId="4780A265">
                <wp:simplePos x="0" y="0"/>
                <wp:positionH relativeFrom="column">
                  <wp:posOffset>5303520</wp:posOffset>
                </wp:positionH>
                <wp:positionV relativeFrom="paragraph">
                  <wp:posOffset>73025</wp:posOffset>
                </wp:positionV>
                <wp:extent cx="342900" cy="342900"/>
                <wp:effectExtent l="7620" t="6350" r="68580" b="69850"/>
                <wp:wrapNone/>
                <wp:docPr id="8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342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7.6pt,5.75pt" to="444.6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" strokecolor="red" strokeweight="1pt">
                <v:stroke endarrow="classic" endarrowwidth="wide" endarrowlength="long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E2D123" wp14:editId="147DFA64">
                <wp:simplePos x="0" y="0"/>
                <wp:positionH relativeFrom="column">
                  <wp:posOffset>3931920</wp:posOffset>
                </wp:positionH>
                <wp:positionV relativeFrom="paragraph">
                  <wp:posOffset>73025</wp:posOffset>
                </wp:positionV>
                <wp:extent cx="342900" cy="342900"/>
                <wp:effectExtent l="7620" t="6350" r="68580" b="69850"/>
                <wp:wrapNone/>
                <wp:docPr id="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342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9.6pt,5.75pt" to="336.6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" strokecolor="red" strokeweight="1pt">
                <v:stroke endarrow="classic" endarrowwidth="wide" endarrowlength="long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FB9D87" wp14:editId="32D71DA9">
                <wp:simplePos x="0" y="0"/>
                <wp:positionH relativeFrom="column">
                  <wp:posOffset>2331720</wp:posOffset>
                </wp:positionH>
                <wp:positionV relativeFrom="paragraph">
                  <wp:posOffset>73025</wp:posOffset>
                </wp:positionV>
                <wp:extent cx="276225" cy="326390"/>
                <wp:effectExtent l="74295" t="6350" r="11430" b="67310"/>
                <wp:wrapNone/>
                <wp:docPr id="6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6225" cy="3263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6pt,5.75pt" to="205.35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" strokecolor="red" strokeweight="1pt">
                <v:stroke endarrow="classic" endarrowwidth="wide" endarrowlength="long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199992A" wp14:editId="7C959FA5">
                <wp:simplePos x="0" y="0"/>
                <wp:positionH relativeFrom="column">
                  <wp:posOffset>1188720</wp:posOffset>
                </wp:positionH>
                <wp:positionV relativeFrom="paragraph">
                  <wp:posOffset>73025</wp:posOffset>
                </wp:positionV>
                <wp:extent cx="276225" cy="326390"/>
                <wp:effectExtent l="74295" t="6350" r="11430" b="67310"/>
                <wp:wrapNone/>
                <wp:docPr id="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6225" cy="3263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6pt,5.75pt" to="115.35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" strokecolor="red" strokeweight="1pt">
                <v:stroke endarrow="classic" endarrowwidth="wide" endarrowlength="long"/>
              </v:line>
            </w:pict>
          </mc:Fallback>
        </mc:AlternateContent>
      </w:r>
    </w:p>
    <w:p w:rsidR="00D50F86" w:rsidRPr="00810694" w:rsidRDefault="00D50F86" w:rsidP="00E85A26">
      <w:pPr>
        <w:ind w:left="180"/>
        <w:jc w:val="both"/>
        <w:rPr>
          <w:sz w:val="28"/>
          <w:szCs w:val="28"/>
        </w:rPr>
      </w:pPr>
    </w:p>
    <w:p w:rsidR="00D50F86" w:rsidRPr="00810694" w:rsidRDefault="00A738F1" w:rsidP="00E85A26">
      <w:pPr>
        <w:ind w:left="18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1A7069" wp14:editId="785727B6">
                <wp:simplePos x="0" y="0"/>
                <wp:positionH relativeFrom="column">
                  <wp:posOffset>5257800</wp:posOffset>
                </wp:positionH>
                <wp:positionV relativeFrom="paragraph">
                  <wp:posOffset>41910</wp:posOffset>
                </wp:positionV>
                <wp:extent cx="1485900" cy="914400"/>
                <wp:effectExtent l="0" t="0" r="19050" b="1905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1723" w:rsidRPr="00E85A26" w:rsidRDefault="00981723" w:rsidP="00D50F86">
                            <w:pPr>
                              <w:ind w:left="-57" w:right="-57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85A26">
                              <w:rPr>
                                <w:b/>
                                <w:sz w:val="28"/>
                                <w:szCs w:val="28"/>
                              </w:rPr>
                              <w:t>4.</w:t>
                            </w:r>
                          </w:p>
                          <w:p w:rsidR="00981723" w:rsidRPr="00E85A26" w:rsidRDefault="00981723" w:rsidP="00D50F86">
                            <w:pPr>
                              <w:ind w:left="-57" w:right="-57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85A26">
                              <w:rPr>
                                <w:b/>
                                <w:sz w:val="28"/>
                                <w:szCs w:val="28"/>
                              </w:rPr>
                              <w:t>Гимнастика для пальцев глаз и кистей рук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414pt;margin-top:3.3pt;width:117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" fillcolor="white [3201]" strokecolor="#c0504d [3205]" strokeweight="2pt">
                <v:textbox>
                  <w:txbxContent>
                    <w:p w:rsidR="00981723" w:rsidRPr="00E85A26" w:rsidRDefault="00981723" w:rsidP="00D50F86">
                      <w:pPr>
                        <w:ind w:left="-57" w:right="-57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85A26">
                        <w:rPr>
                          <w:b/>
                          <w:sz w:val="28"/>
                          <w:szCs w:val="28"/>
                        </w:rPr>
                        <w:t>4.</w:t>
                      </w:r>
                    </w:p>
                    <w:p w:rsidR="00981723" w:rsidRPr="00E85A26" w:rsidRDefault="00981723" w:rsidP="00D50F86">
                      <w:pPr>
                        <w:ind w:left="-57" w:right="-57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85A26">
                        <w:rPr>
                          <w:b/>
                          <w:sz w:val="28"/>
                          <w:szCs w:val="28"/>
                        </w:rPr>
                        <w:t>Гимнастика для пальцев глаз и к</w:t>
                      </w:r>
                      <w:r w:rsidRPr="00E85A26">
                        <w:rPr>
                          <w:b/>
                          <w:sz w:val="28"/>
                          <w:szCs w:val="28"/>
                        </w:rPr>
                        <w:t>и</w:t>
                      </w:r>
                      <w:r w:rsidRPr="00E85A26">
                        <w:rPr>
                          <w:b/>
                          <w:sz w:val="28"/>
                          <w:szCs w:val="28"/>
                        </w:rPr>
                        <w:t>стей рук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9B5A77" wp14:editId="5CEA700E">
                <wp:simplePos x="0" y="0"/>
                <wp:positionH relativeFrom="column">
                  <wp:posOffset>3314700</wp:posOffset>
                </wp:positionH>
                <wp:positionV relativeFrom="paragraph">
                  <wp:posOffset>41910</wp:posOffset>
                </wp:positionV>
                <wp:extent cx="1828800" cy="914400"/>
                <wp:effectExtent l="0" t="0" r="19050" b="19050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9144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1723" w:rsidRPr="00E85A26" w:rsidRDefault="00981723" w:rsidP="00F14508">
                            <w:pPr>
                              <w:ind w:left="-57" w:right="-57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85A26">
                              <w:rPr>
                                <w:b/>
                                <w:sz w:val="28"/>
                                <w:szCs w:val="28"/>
                              </w:rPr>
                              <w:t>3.</w:t>
                            </w:r>
                          </w:p>
                          <w:p w:rsidR="00981723" w:rsidRPr="00E85A26" w:rsidRDefault="00981723" w:rsidP="00F14508">
                            <w:pPr>
                              <w:ind w:left="-57" w:right="-57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85A26">
                              <w:rPr>
                                <w:b/>
                                <w:sz w:val="28"/>
                                <w:szCs w:val="28"/>
                              </w:rPr>
                              <w:t>Формирование гр</w:t>
                            </w:r>
                            <w:r w:rsidRPr="00E85A26">
                              <w:rPr>
                                <w:b/>
                                <w:sz w:val="28"/>
                                <w:szCs w:val="28"/>
                              </w:rPr>
                              <w:t>а</w:t>
                            </w:r>
                            <w:r w:rsidRPr="00E85A26">
                              <w:rPr>
                                <w:b/>
                                <w:sz w:val="28"/>
                                <w:szCs w:val="28"/>
                              </w:rPr>
                              <w:t>фических навыков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left:0;text-align:left;margin-left:261pt;margin-top:3.3pt;width:2in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" fillcolor="white [3201]" strokecolor="#c0504d [3205]" strokeweight="2pt">
                <v:textbox>
                  <w:txbxContent>
                    <w:p w:rsidR="00981723" w:rsidRPr="00E85A26" w:rsidRDefault="00981723" w:rsidP="00F14508">
                      <w:pPr>
                        <w:ind w:left="-57" w:right="-57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85A26">
                        <w:rPr>
                          <w:b/>
                          <w:sz w:val="28"/>
                          <w:szCs w:val="28"/>
                        </w:rPr>
                        <w:t>3.</w:t>
                      </w:r>
                    </w:p>
                    <w:p w:rsidR="00981723" w:rsidRPr="00E85A26" w:rsidRDefault="00981723" w:rsidP="00F14508">
                      <w:pPr>
                        <w:ind w:left="-57" w:right="-57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85A26">
                        <w:rPr>
                          <w:b/>
                          <w:sz w:val="28"/>
                          <w:szCs w:val="28"/>
                        </w:rPr>
                        <w:t>Формирование гр</w:t>
                      </w:r>
                      <w:r w:rsidRPr="00E85A26">
                        <w:rPr>
                          <w:b/>
                          <w:sz w:val="28"/>
                          <w:szCs w:val="28"/>
                        </w:rPr>
                        <w:t>а</w:t>
                      </w:r>
                      <w:r w:rsidRPr="00E85A26">
                        <w:rPr>
                          <w:b/>
                          <w:sz w:val="28"/>
                          <w:szCs w:val="28"/>
                        </w:rPr>
                        <w:t>фич</w:t>
                      </w:r>
                      <w:r w:rsidRPr="00E85A26">
                        <w:rPr>
                          <w:b/>
                          <w:sz w:val="28"/>
                          <w:szCs w:val="28"/>
                        </w:rPr>
                        <w:t>е</w:t>
                      </w:r>
                      <w:r w:rsidRPr="00E85A26">
                        <w:rPr>
                          <w:b/>
                          <w:sz w:val="28"/>
                          <w:szCs w:val="28"/>
                        </w:rPr>
                        <w:t>ских навыков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8D9A759" wp14:editId="40F5C824">
                <wp:simplePos x="0" y="0"/>
                <wp:positionH relativeFrom="column">
                  <wp:posOffset>1714500</wp:posOffset>
                </wp:positionH>
                <wp:positionV relativeFrom="paragraph">
                  <wp:posOffset>41910</wp:posOffset>
                </wp:positionV>
                <wp:extent cx="1485900" cy="914400"/>
                <wp:effectExtent l="0" t="0" r="19050" b="1905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1723" w:rsidRPr="00E85A26" w:rsidRDefault="00981723" w:rsidP="00F14508">
                            <w:pPr>
                              <w:ind w:left="-57" w:right="-57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85A26">
                              <w:rPr>
                                <w:b/>
                                <w:sz w:val="28"/>
                                <w:szCs w:val="28"/>
                              </w:rPr>
                              <w:t>2.</w:t>
                            </w:r>
                          </w:p>
                          <w:p w:rsidR="00981723" w:rsidRPr="00E85A26" w:rsidRDefault="00981723" w:rsidP="00F14508">
                            <w:pPr>
                              <w:ind w:left="-57" w:right="-57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85A26">
                              <w:rPr>
                                <w:b/>
                                <w:sz w:val="28"/>
                                <w:szCs w:val="28"/>
                              </w:rPr>
                              <w:t>Ориентировка на листе бумаги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left:0;text-align:left;margin-left:135pt;margin-top:3.3pt;width:117pt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" fillcolor="white [3201]" strokecolor="#c0504d [3205]" strokeweight="2pt">
                <v:textbox>
                  <w:txbxContent>
                    <w:p w:rsidR="00981723" w:rsidRPr="00E85A26" w:rsidRDefault="00981723" w:rsidP="00F14508">
                      <w:pPr>
                        <w:ind w:left="-57" w:right="-57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85A26">
                        <w:rPr>
                          <w:b/>
                          <w:sz w:val="28"/>
                          <w:szCs w:val="28"/>
                        </w:rPr>
                        <w:t>2.</w:t>
                      </w:r>
                    </w:p>
                    <w:p w:rsidR="00981723" w:rsidRPr="00E85A26" w:rsidRDefault="00981723" w:rsidP="00F14508">
                      <w:pPr>
                        <w:ind w:left="-57" w:right="-57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85A26">
                        <w:rPr>
                          <w:b/>
                          <w:sz w:val="28"/>
                          <w:szCs w:val="28"/>
                        </w:rPr>
                        <w:t>Ориентировка на листе бумаги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00BD982" wp14:editId="51A40E31">
                <wp:simplePos x="0" y="0"/>
                <wp:positionH relativeFrom="column">
                  <wp:posOffset>114300</wp:posOffset>
                </wp:positionH>
                <wp:positionV relativeFrom="paragraph">
                  <wp:posOffset>41910</wp:posOffset>
                </wp:positionV>
                <wp:extent cx="1485900" cy="914400"/>
                <wp:effectExtent l="0" t="0" r="19050" b="1905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1723" w:rsidRPr="00E85A26" w:rsidRDefault="00981723" w:rsidP="00F14508">
                            <w:pPr>
                              <w:ind w:left="-57" w:right="-57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85A26">
                              <w:rPr>
                                <w:b/>
                                <w:sz w:val="28"/>
                                <w:szCs w:val="28"/>
                              </w:rPr>
                              <w:t>1.</w:t>
                            </w:r>
                          </w:p>
                          <w:p w:rsidR="00981723" w:rsidRPr="00E85A26" w:rsidRDefault="00981723" w:rsidP="00F14508">
                            <w:pPr>
                              <w:ind w:left="-57" w:right="-57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85A26">
                              <w:rPr>
                                <w:b/>
                                <w:sz w:val="28"/>
                                <w:szCs w:val="28"/>
                              </w:rPr>
                              <w:t>Развитие ру</w:t>
                            </w:r>
                            <w:r w:rsidRPr="00E85A26">
                              <w:rPr>
                                <w:b/>
                                <w:sz w:val="28"/>
                                <w:szCs w:val="28"/>
                              </w:rPr>
                              <w:t>ч</w:t>
                            </w:r>
                            <w:r w:rsidRPr="00E85A26">
                              <w:rPr>
                                <w:b/>
                                <w:sz w:val="28"/>
                                <w:szCs w:val="28"/>
                              </w:rPr>
                              <w:t>ной умелости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left:0;text-align:left;margin-left:9pt;margin-top:3.3pt;width:117pt;height:1in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" fillcolor="white [3201]" strokecolor="#c0504d [3205]" strokeweight="2pt">
                <v:textbox>
                  <w:txbxContent>
                    <w:p w:rsidR="00981723" w:rsidRPr="00E85A26" w:rsidRDefault="00981723" w:rsidP="00F14508">
                      <w:pPr>
                        <w:ind w:left="-57" w:right="-57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85A26">
                        <w:rPr>
                          <w:b/>
                          <w:sz w:val="28"/>
                          <w:szCs w:val="28"/>
                        </w:rPr>
                        <w:t>1.</w:t>
                      </w:r>
                    </w:p>
                    <w:p w:rsidR="00981723" w:rsidRPr="00E85A26" w:rsidRDefault="00981723" w:rsidP="00F14508">
                      <w:pPr>
                        <w:ind w:left="-57" w:right="-57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85A26">
                        <w:rPr>
                          <w:b/>
                          <w:sz w:val="28"/>
                          <w:szCs w:val="28"/>
                        </w:rPr>
                        <w:t>Развитие ру</w:t>
                      </w:r>
                      <w:r w:rsidRPr="00E85A26">
                        <w:rPr>
                          <w:b/>
                          <w:sz w:val="28"/>
                          <w:szCs w:val="28"/>
                        </w:rPr>
                        <w:t>ч</w:t>
                      </w:r>
                      <w:r w:rsidRPr="00E85A26">
                        <w:rPr>
                          <w:b/>
                          <w:sz w:val="28"/>
                          <w:szCs w:val="28"/>
                        </w:rPr>
                        <w:t>ной умел</w:t>
                      </w:r>
                      <w:r w:rsidRPr="00E85A26">
                        <w:rPr>
                          <w:b/>
                          <w:sz w:val="28"/>
                          <w:szCs w:val="28"/>
                        </w:rPr>
                        <w:t>о</w:t>
                      </w:r>
                      <w:r w:rsidRPr="00E85A26">
                        <w:rPr>
                          <w:b/>
                          <w:sz w:val="28"/>
                          <w:szCs w:val="28"/>
                        </w:rPr>
                        <w:t>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D50F86" w:rsidRPr="00810694" w:rsidRDefault="00D50F86" w:rsidP="00E85A26">
      <w:pPr>
        <w:ind w:left="180"/>
        <w:jc w:val="both"/>
        <w:rPr>
          <w:sz w:val="28"/>
          <w:szCs w:val="28"/>
        </w:rPr>
      </w:pPr>
    </w:p>
    <w:p w:rsidR="00D50F86" w:rsidRPr="00810694" w:rsidRDefault="00D50F86" w:rsidP="00E85A26">
      <w:pPr>
        <w:ind w:left="180"/>
        <w:jc w:val="both"/>
        <w:rPr>
          <w:sz w:val="28"/>
          <w:szCs w:val="28"/>
        </w:rPr>
      </w:pPr>
    </w:p>
    <w:p w:rsidR="00D50F86" w:rsidRPr="00810694" w:rsidRDefault="00D50F86" w:rsidP="00E85A26">
      <w:pPr>
        <w:ind w:left="180"/>
        <w:jc w:val="both"/>
        <w:rPr>
          <w:sz w:val="28"/>
          <w:szCs w:val="28"/>
        </w:rPr>
      </w:pPr>
    </w:p>
    <w:p w:rsidR="00D50F86" w:rsidRPr="00810694" w:rsidRDefault="00D50F86" w:rsidP="00E85A26">
      <w:pPr>
        <w:jc w:val="both"/>
        <w:rPr>
          <w:sz w:val="28"/>
          <w:szCs w:val="28"/>
        </w:rPr>
      </w:pPr>
    </w:p>
    <w:p w:rsidR="00D50F86" w:rsidRPr="00810694" w:rsidRDefault="00D50F86" w:rsidP="00E85A26">
      <w:pPr>
        <w:jc w:val="both"/>
        <w:rPr>
          <w:sz w:val="28"/>
          <w:szCs w:val="28"/>
        </w:rPr>
      </w:pPr>
    </w:p>
    <w:p w:rsidR="00D50F86" w:rsidRPr="00E85A26" w:rsidRDefault="00D50F86" w:rsidP="00E85A26">
      <w:pPr>
        <w:shd w:val="clear" w:color="auto" w:fill="FFFFFF"/>
        <w:jc w:val="both"/>
        <w:rPr>
          <w:b/>
          <w:sz w:val="28"/>
          <w:szCs w:val="28"/>
        </w:rPr>
      </w:pPr>
      <w:r w:rsidRPr="00E85A26">
        <w:rPr>
          <w:b/>
          <w:iCs/>
          <w:sz w:val="28"/>
          <w:szCs w:val="28"/>
        </w:rPr>
        <w:t>1. Развиваем ручную умелость.</w:t>
      </w:r>
    </w:p>
    <w:p w:rsidR="00D50F86" w:rsidRPr="00E85A26" w:rsidRDefault="00D50F86" w:rsidP="00E85A26">
      <w:pPr>
        <w:shd w:val="clear" w:color="auto" w:fill="FFFFFF"/>
        <w:ind w:firstLine="691"/>
        <w:jc w:val="both"/>
        <w:rPr>
          <w:sz w:val="28"/>
          <w:szCs w:val="28"/>
        </w:rPr>
      </w:pPr>
      <w:r w:rsidRPr="00E85A26">
        <w:rPr>
          <w:sz w:val="28"/>
          <w:szCs w:val="28"/>
        </w:rPr>
        <w:t xml:space="preserve">Работа по развитию движений рук должна проводиться регулярно, только тогда </w:t>
      </w:r>
      <w:proofErr w:type="gramStart"/>
      <w:r w:rsidRPr="00E85A26">
        <w:rPr>
          <w:sz w:val="28"/>
          <w:szCs w:val="28"/>
        </w:rPr>
        <w:t>будет</w:t>
      </w:r>
      <w:proofErr w:type="gramEnd"/>
      <w:r w:rsidRPr="00E85A26">
        <w:rPr>
          <w:sz w:val="28"/>
          <w:szCs w:val="28"/>
        </w:rPr>
        <w:t xml:space="preserve"> достигнута поставленная воспитателем цель, а именно: развитие точности прои</w:t>
      </w:r>
      <w:r w:rsidRPr="00E85A26">
        <w:rPr>
          <w:sz w:val="28"/>
          <w:szCs w:val="28"/>
        </w:rPr>
        <w:t>з</w:t>
      </w:r>
      <w:r w:rsidRPr="00E85A26">
        <w:rPr>
          <w:sz w:val="28"/>
          <w:szCs w:val="28"/>
        </w:rPr>
        <w:t>вольных движений рук, глазомера, произвольного внимания, воспитание аккуратности и сосредоточенности. Занятия должны приносить ре</w:t>
      </w:r>
      <w:r w:rsidRPr="00E85A26">
        <w:rPr>
          <w:sz w:val="28"/>
          <w:szCs w:val="28"/>
        </w:rPr>
        <w:softHyphen/>
        <w:t>бенку радость. К 5-и годам во</w:t>
      </w:r>
      <w:r w:rsidRPr="00E85A26">
        <w:rPr>
          <w:sz w:val="28"/>
          <w:szCs w:val="28"/>
        </w:rPr>
        <w:t>з</w:t>
      </w:r>
      <w:r w:rsidRPr="00E85A26">
        <w:rPr>
          <w:sz w:val="28"/>
          <w:szCs w:val="28"/>
        </w:rPr>
        <w:t>можность точных движений, произвольно на</w:t>
      </w:r>
      <w:r w:rsidRPr="00E85A26">
        <w:rPr>
          <w:sz w:val="28"/>
          <w:szCs w:val="28"/>
        </w:rPr>
        <w:softHyphen/>
        <w:t>правленных, возрастает, поэтому дети в</w:t>
      </w:r>
      <w:r w:rsidRPr="00E85A26">
        <w:rPr>
          <w:sz w:val="28"/>
          <w:szCs w:val="28"/>
        </w:rPr>
        <w:t>ы</w:t>
      </w:r>
      <w:r w:rsidRPr="00E85A26">
        <w:rPr>
          <w:sz w:val="28"/>
          <w:szCs w:val="28"/>
        </w:rPr>
        <w:t>п</w:t>
      </w:r>
      <w:r w:rsidR="00656724" w:rsidRPr="00E85A26">
        <w:rPr>
          <w:sz w:val="28"/>
          <w:szCs w:val="28"/>
        </w:rPr>
        <w:t>олняют задания, требующие доста</w:t>
      </w:r>
      <w:r w:rsidRPr="00E85A26">
        <w:rPr>
          <w:sz w:val="28"/>
          <w:szCs w:val="28"/>
        </w:rPr>
        <w:t xml:space="preserve">точной точности и согласованности движений </w:t>
      </w:r>
      <w:r w:rsidR="00656724" w:rsidRPr="00E85A26">
        <w:rPr>
          <w:sz w:val="28"/>
          <w:szCs w:val="28"/>
        </w:rPr>
        <w:t>к</w:t>
      </w:r>
      <w:r w:rsidR="00656724" w:rsidRPr="00E85A26">
        <w:rPr>
          <w:sz w:val="28"/>
          <w:szCs w:val="28"/>
        </w:rPr>
        <w:t>и</w:t>
      </w:r>
      <w:r w:rsidR="00656724" w:rsidRPr="00E85A26">
        <w:rPr>
          <w:sz w:val="28"/>
          <w:szCs w:val="28"/>
        </w:rPr>
        <w:t>стей рук. В 5 лет ребенок дол</w:t>
      </w:r>
      <w:r w:rsidRPr="00E85A26">
        <w:rPr>
          <w:sz w:val="28"/>
          <w:szCs w:val="28"/>
        </w:rPr>
        <w:t>жен уметь засте</w:t>
      </w:r>
      <w:r w:rsidR="00656724" w:rsidRPr="00E85A26">
        <w:rPr>
          <w:sz w:val="28"/>
          <w:szCs w:val="28"/>
        </w:rPr>
        <w:t>гивать различные застежки (</w:t>
      </w:r>
      <w:r w:rsidRPr="00E85A26">
        <w:rPr>
          <w:sz w:val="28"/>
          <w:szCs w:val="28"/>
        </w:rPr>
        <w:t>пуговицы, молнии, крючки и кноп</w:t>
      </w:r>
      <w:r w:rsidRPr="00E85A26">
        <w:rPr>
          <w:sz w:val="28"/>
          <w:szCs w:val="28"/>
        </w:rPr>
        <w:softHyphen/>
        <w:t>ки)^ детей с общим недоразвитием речи эти действия вызывают трудности, по</w:t>
      </w:r>
      <w:r w:rsidRPr="00E85A26">
        <w:rPr>
          <w:sz w:val="28"/>
          <w:szCs w:val="28"/>
        </w:rPr>
        <w:softHyphen/>
        <w:t>этому воспитатель обязан помочь приобрести соответствующий навык с помо</w:t>
      </w:r>
      <w:r w:rsidRPr="00E85A26">
        <w:rPr>
          <w:sz w:val="28"/>
          <w:szCs w:val="28"/>
        </w:rPr>
        <w:softHyphen/>
        <w:t>щью специальных тренажеров и игр типа «Одень девочку и мальчика», «Чудо д</w:t>
      </w:r>
      <w:r w:rsidRPr="00E85A26">
        <w:rPr>
          <w:sz w:val="28"/>
          <w:szCs w:val="28"/>
        </w:rPr>
        <w:t>е</w:t>
      </w:r>
      <w:r w:rsidRPr="00E85A26">
        <w:rPr>
          <w:sz w:val="28"/>
          <w:szCs w:val="28"/>
        </w:rPr>
        <w:t>рево», «Зашнуруй сапожок» и др.</w:t>
      </w:r>
    </w:p>
    <w:p w:rsidR="00D50F86" w:rsidRPr="00E85A26" w:rsidRDefault="00D50F86" w:rsidP="00E85A26">
      <w:pPr>
        <w:shd w:val="clear" w:color="auto" w:fill="FFFFFF"/>
        <w:jc w:val="both"/>
        <w:rPr>
          <w:b/>
          <w:sz w:val="28"/>
          <w:szCs w:val="28"/>
          <w:u w:val="single"/>
        </w:rPr>
      </w:pPr>
      <w:r w:rsidRPr="00E85A26">
        <w:rPr>
          <w:b/>
          <w:sz w:val="28"/>
          <w:szCs w:val="28"/>
          <w:u w:val="single"/>
        </w:rPr>
        <w:t>Какие упражнения развивают ручную умелость?</w:t>
      </w:r>
    </w:p>
    <w:p w:rsidR="00D50F86" w:rsidRPr="00E85A26" w:rsidRDefault="00656724" w:rsidP="00E85A26">
      <w:pPr>
        <w:shd w:val="clear" w:color="auto" w:fill="FFFFFF"/>
        <w:tabs>
          <w:tab w:val="left" w:pos="250"/>
        </w:tabs>
        <w:jc w:val="both"/>
        <w:rPr>
          <w:sz w:val="28"/>
          <w:szCs w:val="28"/>
        </w:rPr>
      </w:pPr>
      <w:r w:rsidRPr="00E85A26">
        <w:rPr>
          <w:sz w:val="28"/>
          <w:szCs w:val="28"/>
        </w:rPr>
        <w:t>*</w:t>
      </w:r>
      <w:r w:rsidR="00D50F86" w:rsidRPr="00E85A26">
        <w:rPr>
          <w:sz w:val="28"/>
          <w:szCs w:val="28"/>
        </w:rPr>
        <w:t>Запускание пальцами волчков.</w:t>
      </w:r>
    </w:p>
    <w:p w:rsidR="00656724" w:rsidRPr="00E85A26" w:rsidRDefault="00D50F86" w:rsidP="00E85A26">
      <w:pPr>
        <w:shd w:val="clear" w:color="auto" w:fill="FFFFFF"/>
        <w:jc w:val="both"/>
        <w:rPr>
          <w:sz w:val="28"/>
          <w:szCs w:val="28"/>
        </w:rPr>
      </w:pPr>
      <w:r w:rsidRPr="00E85A26">
        <w:rPr>
          <w:sz w:val="28"/>
          <w:szCs w:val="28"/>
        </w:rPr>
        <w:t xml:space="preserve">*Игры с конструкторами и мозаиками всех типов. </w:t>
      </w:r>
    </w:p>
    <w:p w:rsidR="00D50F86" w:rsidRPr="00E85A26" w:rsidRDefault="00D50F86" w:rsidP="00E85A26">
      <w:pPr>
        <w:shd w:val="clear" w:color="auto" w:fill="FFFFFF"/>
        <w:jc w:val="both"/>
        <w:rPr>
          <w:sz w:val="28"/>
          <w:szCs w:val="28"/>
        </w:rPr>
      </w:pPr>
      <w:r w:rsidRPr="00E85A26">
        <w:rPr>
          <w:sz w:val="28"/>
          <w:szCs w:val="28"/>
        </w:rPr>
        <w:t>*3акручивание шурупов, гаек.</w:t>
      </w:r>
    </w:p>
    <w:p w:rsidR="00D50F86" w:rsidRPr="00E85A26" w:rsidRDefault="00656724" w:rsidP="00E85A26">
      <w:pPr>
        <w:shd w:val="clear" w:color="auto" w:fill="FFFFFF"/>
        <w:tabs>
          <w:tab w:val="left" w:pos="154"/>
        </w:tabs>
        <w:jc w:val="both"/>
        <w:rPr>
          <w:sz w:val="28"/>
          <w:szCs w:val="28"/>
        </w:rPr>
      </w:pPr>
      <w:r w:rsidRPr="00E85A26">
        <w:rPr>
          <w:sz w:val="28"/>
          <w:szCs w:val="28"/>
        </w:rPr>
        <w:t>*</w:t>
      </w:r>
      <w:r w:rsidR="00D50F86" w:rsidRPr="00E85A26">
        <w:rPr>
          <w:sz w:val="28"/>
          <w:szCs w:val="28"/>
        </w:rPr>
        <w:t>Наматывание тонкой проволоки в цветной обмотке на катушку от</w:t>
      </w:r>
      <w:r w:rsidRPr="00E85A26">
        <w:rPr>
          <w:sz w:val="28"/>
          <w:szCs w:val="28"/>
        </w:rPr>
        <w:t xml:space="preserve"> </w:t>
      </w:r>
      <w:r w:rsidR="00D50F86" w:rsidRPr="00E85A26">
        <w:rPr>
          <w:sz w:val="28"/>
          <w:szCs w:val="28"/>
        </w:rPr>
        <w:t>ниток, карандаш.</w:t>
      </w:r>
    </w:p>
    <w:p w:rsidR="00656724" w:rsidRPr="00E85A26" w:rsidRDefault="00D50F86" w:rsidP="00E85A26">
      <w:pPr>
        <w:shd w:val="clear" w:color="auto" w:fill="FFFFFF"/>
        <w:jc w:val="both"/>
        <w:rPr>
          <w:sz w:val="28"/>
          <w:szCs w:val="28"/>
        </w:rPr>
      </w:pPr>
      <w:r w:rsidRPr="00E85A26">
        <w:rPr>
          <w:sz w:val="28"/>
          <w:szCs w:val="28"/>
        </w:rPr>
        <w:t xml:space="preserve">*3авязывание морских узлов на толстой веревке. </w:t>
      </w:r>
    </w:p>
    <w:p w:rsidR="00656724" w:rsidRPr="00E85A26" w:rsidRDefault="00D50F86" w:rsidP="00E85A26">
      <w:pPr>
        <w:shd w:val="clear" w:color="auto" w:fill="FFFFFF"/>
        <w:jc w:val="both"/>
        <w:rPr>
          <w:sz w:val="28"/>
          <w:szCs w:val="28"/>
        </w:rPr>
      </w:pPr>
      <w:r w:rsidRPr="00E85A26">
        <w:rPr>
          <w:sz w:val="28"/>
          <w:szCs w:val="28"/>
        </w:rPr>
        <w:t>*Нанизывание крупных пуговиц, бусинок, шариков, костяшек от счетов на тонкую в</w:t>
      </w:r>
      <w:r w:rsidRPr="00E85A26">
        <w:rPr>
          <w:sz w:val="28"/>
          <w:szCs w:val="28"/>
        </w:rPr>
        <w:t>е</w:t>
      </w:r>
      <w:r w:rsidRPr="00E85A26">
        <w:rPr>
          <w:sz w:val="28"/>
          <w:szCs w:val="28"/>
        </w:rPr>
        <w:t xml:space="preserve">ревку. *Мять руками поролоновые шарики, губку. </w:t>
      </w:r>
    </w:p>
    <w:p w:rsidR="00656724" w:rsidRPr="00E85A26" w:rsidRDefault="00D50F86" w:rsidP="00E85A26">
      <w:pPr>
        <w:shd w:val="clear" w:color="auto" w:fill="FFFFFF"/>
        <w:jc w:val="both"/>
        <w:rPr>
          <w:sz w:val="28"/>
          <w:szCs w:val="28"/>
        </w:rPr>
      </w:pPr>
      <w:r w:rsidRPr="00E85A26">
        <w:rPr>
          <w:sz w:val="28"/>
          <w:szCs w:val="28"/>
        </w:rPr>
        <w:t xml:space="preserve">*Скатывание бус из бумажных треугольников. </w:t>
      </w:r>
    </w:p>
    <w:p w:rsidR="00656724" w:rsidRPr="00E85A26" w:rsidRDefault="00656724" w:rsidP="00E85A26">
      <w:pPr>
        <w:shd w:val="clear" w:color="auto" w:fill="FFFFFF"/>
        <w:jc w:val="both"/>
        <w:rPr>
          <w:sz w:val="28"/>
          <w:szCs w:val="28"/>
        </w:rPr>
      </w:pPr>
      <w:proofErr w:type="gramStart"/>
      <w:r w:rsidRPr="00E85A26">
        <w:rPr>
          <w:sz w:val="28"/>
          <w:szCs w:val="28"/>
        </w:rPr>
        <w:lastRenderedPageBreak/>
        <w:t>*</w:t>
      </w:r>
      <w:r w:rsidR="00D50F86" w:rsidRPr="00E85A26">
        <w:rPr>
          <w:sz w:val="28"/>
          <w:szCs w:val="28"/>
        </w:rPr>
        <w:t>Изготовление поделок из природного материала (шишки, хвоя, орехи, каштаны, жел</w:t>
      </w:r>
      <w:r w:rsidR="00D50F86" w:rsidRPr="00E85A26">
        <w:rPr>
          <w:sz w:val="28"/>
          <w:szCs w:val="28"/>
        </w:rPr>
        <w:t>у</w:t>
      </w:r>
      <w:r w:rsidR="00D50F86" w:rsidRPr="00E85A26">
        <w:rPr>
          <w:sz w:val="28"/>
          <w:szCs w:val="28"/>
        </w:rPr>
        <w:t>ди, кора, ветки, корни, ли</w:t>
      </w:r>
      <w:r w:rsidRPr="00E85A26">
        <w:rPr>
          <w:sz w:val="28"/>
          <w:szCs w:val="28"/>
        </w:rPr>
        <w:t>стья, семена, ши</w:t>
      </w:r>
      <w:r w:rsidR="00D50F86" w:rsidRPr="00E85A26">
        <w:rPr>
          <w:sz w:val="28"/>
          <w:szCs w:val="28"/>
        </w:rPr>
        <w:t xml:space="preserve">повник и рябина, солома, мох, ракушки), вкладывание фигурок из бумаги (техника оригами). </w:t>
      </w:r>
      <w:proofErr w:type="gramEnd"/>
    </w:p>
    <w:p w:rsidR="00D50F86" w:rsidRPr="00E85A26" w:rsidRDefault="00656724" w:rsidP="00E85A26">
      <w:pPr>
        <w:shd w:val="clear" w:color="auto" w:fill="FFFFFF"/>
        <w:jc w:val="both"/>
        <w:rPr>
          <w:sz w:val="28"/>
          <w:szCs w:val="28"/>
        </w:rPr>
      </w:pPr>
      <w:r w:rsidRPr="00E85A26">
        <w:rPr>
          <w:sz w:val="28"/>
          <w:szCs w:val="28"/>
        </w:rPr>
        <w:t>*</w:t>
      </w:r>
      <w:r w:rsidR="00D50F86" w:rsidRPr="00E85A26">
        <w:rPr>
          <w:sz w:val="28"/>
          <w:szCs w:val="28"/>
        </w:rPr>
        <w:t>Различные виды плетения из бумаги.</w:t>
      </w:r>
    </w:p>
    <w:p w:rsidR="00D50F86" w:rsidRPr="00E85A26" w:rsidRDefault="00656724" w:rsidP="00E85A26">
      <w:pPr>
        <w:shd w:val="clear" w:color="auto" w:fill="FFFFFF"/>
        <w:tabs>
          <w:tab w:val="left" w:pos="154"/>
        </w:tabs>
        <w:jc w:val="both"/>
        <w:rPr>
          <w:sz w:val="28"/>
          <w:szCs w:val="28"/>
        </w:rPr>
      </w:pPr>
      <w:r w:rsidRPr="00E85A26">
        <w:rPr>
          <w:sz w:val="28"/>
          <w:szCs w:val="28"/>
        </w:rPr>
        <w:t>*</w:t>
      </w:r>
      <w:r w:rsidR="00D50F86" w:rsidRPr="00E85A26">
        <w:rPr>
          <w:sz w:val="28"/>
          <w:szCs w:val="28"/>
        </w:rPr>
        <w:t>Сгибание фигурок из проволоки.</w:t>
      </w:r>
    </w:p>
    <w:p w:rsidR="00D50F86" w:rsidRPr="00E85A26" w:rsidRDefault="00656724" w:rsidP="00E85A26">
      <w:pPr>
        <w:shd w:val="clear" w:color="auto" w:fill="FFFFFF"/>
        <w:jc w:val="both"/>
        <w:rPr>
          <w:sz w:val="28"/>
          <w:szCs w:val="28"/>
        </w:rPr>
      </w:pPr>
      <w:r w:rsidRPr="00E85A26">
        <w:rPr>
          <w:sz w:val="28"/>
          <w:szCs w:val="28"/>
        </w:rPr>
        <w:t>*Работа с ножницами</w:t>
      </w:r>
      <w:r w:rsidR="00D50F86" w:rsidRPr="00E85A26">
        <w:rPr>
          <w:sz w:val="28"/>
          <w:szCs w:val="28"/>
        </w:rPr>
        <w:t xml:space="preserve">: </w:t>
      </w:r>
      <w:proofErr w:type="spellStart"/>
      <w:r w:rsidR="00D50F86" w:rsidRPr="00E85A26">
        <w:rPr>
          <w:sz w:val="28"/>
          <w:szCs w:val="28"/>
        </w:rPr>
        <w:t>симметр</w:t>
      </w:r>
      <w:proofErr w:type="spellEnd"/>
      <w:r w:rsidRPr="00E85A26">
        <w:rPr>
          <w:sz w:val="28"/>
          <w:szCs w:val="28"/>
        </w:rPr>
        <w:t>.</w:t>
      </w:r>
      <w:r w:rsidR="00D50F86" w:rsidRPr="00E85A26">
        <w:rPr>
          <w:sz w:val="28"/>
          <w:szCs w:val="28"/>
        </w:rPr>
        <w:t xml:space="preserve"> вырезывание,</w:t>
      </w:r>
      <w:r w:rsidRPr="00E85A26">
        <w:rPr>
          <w:sz w:val="28"/>
          <w:szCs w:val="28"/>
        </w:rPr>
        <w:t xml:space="preserve"> вырезание фи</w:t>
      </w:r>
      <w:r w:rsidR="00D50F86" w:rsidRPr="00E85A26">
        <w:rPr>
          <w:sz w:val="28"/>
          <w:szCs w:val="28"/>
        </w:rPr>
        <w:t>гурок из старых открыток и т.д.</w:t>
      </w:r>
    </w:p>
    <w:p w:rsidR="00510191" w:rsidRPr="00E85A26" w:rsidRDefault="00656724" w:rsidP="00E85A26">
      <w:pPr>
        <w:jc w:val="both"/>
        <w:rPr>
          <w:sz w:val="28"/>
          <w:szCs w:val="28"/>
        </w:rPr>
      </w:pPr>
      <w:r w:rsidRPr="00E85A26">
        <w:rPr>
          <w:sz w:val="28"/>
          <w:szCs w:val="28"/>
        </w:rPr>
        <w:t>*</w:t>
      </w:r>
      <w:r w:rsidR="00D50F86" w:rsidRPr="00E85A26">
        <w:rPr>
          <w:sz w:val="28"/>
          <w:szCs w:val="28"/>
        </w:rPr>
        <w:t>Лепка из пластилина и глины (замечено: чем больше дети лепят,</w:t>
      </w:r>
      <w:r w:rsidRPr="00E85A26">
        <w:rPr>
          <w:sz w:val="28"/>
          <w:szCs w:val="28"/>
        </w:rPr>
        <w:t xml:space="preserve"> </w:t>
      </w:r>
      <w:r w:rsidR="00D50F86" w:rsidRPr="00E85A26">
        <w:rPr>
          <w:sz w:val="28"/>
          <w:szCs w:val="28"/>
        </w:rPr>
        <w:t>тем увереннее и ск</w:t>
      </w:r>
      <w:r w:rsidR="00D50F86" w:rsidRPr="00E85A26">
        <w:rPr>
          <w:sz w:val="28"/>
          <w:szCs w:val="28"/>
        </w:rPr>
        <w:t>о</w:t>
      </w:r>
      <w:r w:rsidR="00D50F86" w:rsidRPr="00E85A26">
        <w:rPr>
          <w:sz w:val="28"/>
          <w:szCs w:val="28"/>
        </w:rPr>
        <w:t>ординированнее становятся движения их пальцев).</w:t>
      </w:r>
    </w:p>
    <w:p w:rsidR="00CD239C" w:rsidRPr="00E85A26" w:rsidRDefault="00CD239C" w:rsidP="00E85A26">
      <w:pPr>
        <w:jc w:val="both"/>
        <w:rPr>
          <w:sz w:val="28"/>
          <w:szCs w:val="28"/>
        </w:rPr>
      </w:pPr>
      <w:r w:rsidRPr="00E85A26">
        <w:rPr>
          <w:sz w:val="28"/>
          <w:szCs w:val="28"/>
        </w:rPr>
        <w:t>*Занятие рукоделием: вышивка, шитье, пришивание пуговиц, вязание крючком и на спицах.</w:t>
      </w:r>
    </w:p>
    <w:p w:rsidR="00CD239C" w:rsidRPr="00E85A26" w:rsidRDefault="00CD239C" w:rsidP="00E85A2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5A26">
        <w:rPr>
          <w:sz w:val="28"/>
          <w:szCs w:val="28"/>
        </w:rPr>
        <w:t>Воспитатель должен помнить,</w:t>
      </w:r>
      <w:r w:rsidR="00981723" w:rsidRPr="00E85A26">
        <w:rPr>
          <w:sz w:val="28"/>
          <w:szCs w:val="28"/>
        </w:rPr>
        <w:t xml:space="preserve"> что его союзниками в преодоле</w:t>
      </w:r>
      <w:r w:rsidRPr="00E85A26">
        <w:rPr>
          <w:sz w:val="28"/>
          <w:szCs w:val="28"/>
        </w:rPr>
        <w:t>нии неумелости р</w:t>
      </w:r>
      <w:r w:rsidRPr="00E85A26">
        <w:rPr>
          <w:sz w:val="28"/>
          <w:szCs w:val="28"/>
        </w:rPr>
        <w:t>е</w:t>
      </w:r>
      <w:r w:rsidRPr="00E85A26">
        <w:rPr>
          <w:sz w:val="28"/>
          <w:szCs w:val="28"/>
        </w:rPr>
        <w:t>бенка являются родители, которые должны создать все условия для занятий ребенка. Совместная деятельность ребёнка с родителями не только поможет ему быстрее разить ручную умелость, НО И создаст необходимые условия для тёплой атмосферы сотру</w:t>
      </w:r>
      <w:r w:rsidRPr="00E85A26">
        <w:rPr>
          <w:sz w:val="28"/>
          <w:szCs w:val="28"/>
        </w:rPr>
        <w:t>д</w:t>
      </w:r>
      <w:r w:rsidRPr="00E85A26">
        <w:rPr>
          <w:sz w:val="28"/>
          <w:szCs w:val="28"/>
        </w:rPr>
        <w:t>ничества в доме. Главное, постоянно поддерживать у реб</w:t>
      </w:r>
      <w:r w:rsidR="00981723" w:rsidRPr="00E85A26">
        <w:rPr>
          <w:sz w:val="28"/>
          <w:szCs w:val="28"/>
        </w:rPr>
        <w:t>ёнка интерес, стремление к успе</w:t>
      </w:r>
      <w:r w:rsidRPr="00E85A26">
        <w:rPr>
          <w:sz w:val="28"/>
          <w:szCs w:val="28"/>
        </w:rPr>
        <w:t>ху, желание преодолеть трудности и довести дело до конца, повы</w:t>
      </w:r>
      <w:r w:rsidR="007E674A" w:rsidRPr="00E85A26">
        <w:rPr>
          <w:sz w:val="28"/>
          <w:szCs w:val="28"/>
        </w:rPr>
        <w:t>шать само</w:t>
      </w:r>
      <w:r w:rsidRPr="00E85A26">
        <w:rPr>
          <w:sz w:val="28"/>
          <w:szCs w:val="28"/>
        </w:rPr>
        <w:t>оценку ребёнка.</w:t>
      </w:r>
    </w:p>
    <w:p w:rsidR="007E674A" w:rsidRPr="00E85A26" w:rsidRDefault="007E674A" w:rsidP="00E85A2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  <w:u w:val="single"/>
        </w:rPr>
      </w:pPr>
    </w:p>
    <w:p w:rsidR="000D332D" w:rsidRPr="00E85A26" w:rsidRDefault="007E674A" w:rsidP="00E85A2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85A26">
        <w:rPr>
          <w:b/>
          <w:bCs/>
          <w:iCs/>
          <w:sz w:val="28"/>
          <w:szCs w:val="28"/>
        </w:rPr>
        <w:t xml:space="preserve">2. </w:t>
      </w:r>
      <w:r w:rsidR="00CD239C" w:rsidRPr="00E85A26">
        <w:rPr>
          <w:b/>
          <w:bCs/>
          <w:iCs/>
          <w:sz w:val="28"/>
          <w:szCs w:val="28"/>
        </w:rPr>
        <w:t>Р</w:t>
      </w:r>
      <w:r w:rsidRPr="00E85A26">
        <w:rPr>
          <w:b/>
          <w:bCs/>
          <w:iCs/>
          <w:sz w:val="28"/>
          <w:szCs w:val="28"/>
        </w:rPr>
        <w:t>азвиваем ориентировку в пространстве и на листе бумаги</w:t>
      </w:r>
      <w:r w:rsidR="00CD239C" w:rsidRPr="00E85A26">
        <w:rPr>
          <w:b/>
          <w:bCs/>
          <w:iCs/>
          <w:sz w:val="28"/>
          <w:szCs w:val="28"/>
        </w:rPr>
        <w:t>.</w:t>
      </w:r>
    </w:p>
    <w:p w:rsidR="00CD239C" w:rsidRPr="00E85A26" w:rsidRDefault="00CD239C" w:rsidP="00E85A2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5A26">
        <w:rPr>
          <w:sz w:val="28"/>
          <w:szCs w:val="28"/>
        </w:rPr>
        <w:t>Ориентировка в пространстве является важным условием усвоения ребёнком зн</w:t>
      </w:r>
      <w:r w:rsidRPr="00E85A26">
        <w:rPr>
          <w:sz w:val="28"/>
          <w:szCs w:val="28"/>
        </w:rPr>
        <w:t>а</w:t>
      </w:r>
      <w:r w:rsidRPr="00E85A26">
        <w:rPr>
          <w:sz w:val="28"/>
          <w:szCs w:val="28"/>
        </w:rPr>
        <w:t>ний и умений, развития мышления.</w:t>
      </w:r>
    </w:p>
    <w:p w:rsidR="00CD239C" w:rsidRPr="00810694" w:rsidRDefault="00CD239C" w:rsidP="00E85A2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5A26">
        <w:rPr>
          <w:sz w:val="28"/>
          <w:szCs w:val="28"/>
        </w:rPr>
        <w:t xml:space="preserve">Различение пространства у ребёнка складывается </w:t>
      </w:r>
      <w:r w:rsidRPr="00810694">
        <w:rPr>
          <w:color w:val="000000"/>
          <w:sz w:val="28"/>
          <w:szCs w:val="28"/>
        </w:rPr>
        <w:t>постепенно. Дети сначала овл</w:t>
      </w:r>
      <w:r w:rsidRPr="00810694">
        <w:rPr>
          <w:color w:val="000000"/>
          <w:sz w:val="28"/>
          <w:szCs w:val="28"/>
        </w:rPr>
        <w:t>а</w:t>
      </w:r>
      <w:r w:rsidRPr="00810694">
        <w:rPr>
          <w:color w:val="000000"/>
          <w:sz w:val="28"/>
          <w:szCs w:val="28"/>
        </w:rPr>
        <w:t>девают различением направлений по вертикальной оси (верх-низ) и по го</w:t>
      </w:r>
      <w:r w:rsidRPr="00810694">
        <w:rPr>
          <w:color w:val="000000"/>
          <w:sz w:val="28"/>
          <w:szCs w:val="28"/>
        </w:rPr>
        <w:softHyphen/>
        <w:t>ризонтальной оси (спереди</w:t>
      </w:r>
      <w:r w:rsidR="000D332D" w:rsidRPr="00810694">
        <w:rPr>
          <w:color w:val="000000"/>
          <w:sz w:val="28"/>
          <w:szCs w:val="28"/>
        </w:rPr>
        <w:t xml:space="preserve"> </w:t>
      </w:r>
      <w:r w:rsidRPr="00810694">
        <w:rPr>
          <w:color w:val="000000"/>
          <w:sz w:val="28"/>
          <w:szCs w:val="28"/>
        </w:rPr>
        <w:t>-</w:t>
      </w:r>
      <w:r w:rsidR="000D332D" w:rsidRPr="00810694">
        <w:rPr>
          <w:color w:val="000000"/>
          <w:sz w:val="28"/>
          <w:szCs w:val="28"/>
        </w:rPr>
        <w:t xml:space="preserve"> </w:t>
      </w:r>
      <w:r w:rsidRPr="00810694">
        <w:rPr>
          <w:color w:val="000000"/>
          <w:sz w:val="28"/>
          <w:szCs w:val="28"/>
        </w:rPr>
        <w:t>сзади). Гораздо труднее и позднее развивается раз</w:t>
      </w:r>
      <w:r w:rsidRPr="00810694">
        <w:rPr>
          <w:color w:val="000000"/>
          <w:sz w:val="28"/>
          <w:szCs w:val="28"/>
        </w:rPr>
        <w:softHyphen/>
        <w:t>личение правой и л</w:t>
      </w:r>
      <w:r w:rsidRPr="00810694">
        <w:rPr>
          <w:color w:val="000000"/>
          <w:sz w:val="28"/>
          <w:szCs w:val="28"/>
        </w:rPr>
        <w:t>е</w:t>
      </w:r>
      <w:r w:rsidRPr="00810694">
        <w:rPr>
          <w:color w:val="000000"/>
          <w:sz w:val="28"/>
          <w:szCs w:val="28"/>
        </w:rPr>
        <w:t>вой стороны. Вначале у ребёнка формируется различение правого и левого направления в собственном теле. На этой основе затем образу</w:t>
      </w:r>
      <w:r w:rsidRPr="00810694">
        <w:rPr>
          <w:color w:val="000000"/>
          <w:sz w:val="28"/>
          <w:szCs w:val="28"/>
        </w:rPr>
        <w:softHyphen/>
        <w:t>ется ориентировка в окружающем пр</w:t>
      </w:r>
      <w:r w:rsidRPr="00810694">
        <w:rPr>
          <w:color w:val="000000"/>
          <w:sz w:val="28"/>
          <w:szCs w:val="28"/>
        </w:rPr>
        <w:t>о</w:t>
      </w:r>
      <w:r w:rsidRPr="00810694">
        <w:rPr>
          <w:color w:val="000000"/>
          <w:sz w:val="28"/>
          <w:szCs w:val="28"/>
        </w:rPr>
        <w:t>странстве. Детям с общим недоразвитием речи свойственна значительная задержка в познании пространства. Это проис</w:t>
      </w:r>
      <w:r w:rsidRPr="00810694">
        <w:rPr>
          <w:color w:val="000000"/>
          <w:sz w:val="28"/>
          <w:szCs w:val="28"/>
        </w:rPr>
        <w:softHyphen/>
        <w:t>ходит из-за слабого моторного развития и недостатка знаний об окружающей действительности.</w:t>
      </w:r>
    </w:p>
    <w:p w:rsidR="00CD239C" w:rsidRPr="00810694" w:rsidRDefault="00CD239C" w:rsidP="00E85A2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10694">
        <w:rPr>
          <w:color w:val="000000"/>
          <w:sz w:val="28"/>
          <w:szCs w:val="28"/>
        </w:rPr>
        <w:t>Все функции, обеспечивающие зрительно-пространственное различение предм</w:t>
      </w:r>
      <w:r w:rsidRPr="00810694">
        <w:rPr>
          <w:color w:val="000000"/>
          <w:sz w:val="28"/>
          <w:szCs w:val="28"/>
        </w:rPr>
        <w:t>е</w:t>
      </w:r>
      <w:r w:rsidRPr="00810694">
        <w:rPr>
          <w:color w:val="000000"/>
          <w:sz w:val="28"/>
          <w:szCs w:val="28"/>
        </w:rPr>
        <w:t>тов (поле зрения, острота зрения, глазомер), интенсивно формируются именно в д</w:t>
      </w:r>
      <w:r w:rsidRPr="00810694">
        <w:rPr>
          <w:color w:val="000000"/>
          <w:sz w:val="28"/>
          <w:szCs w:val="28"/>
        </w:rPr>
        <w:t>о</w:t>
      </w:r>
      <w:r w:rsidRPr="00810694">
        <w:rPr>
          <w:color w:val="000000"/>
          <w:sz w:val="28"/>
          <w:szCs w:val="28"/>
        </w:rPr>
        <w:t>школьном возрасте. В отличи</w:t>
      </w:r>
      <w:proofErr w:type="gramStart"/>
      <w:r w:rsidRPr="00810694">
        <w:rPr>
          <w:color w:val="000000"/>
          <w:sz w:val="28"/>
          <w:szCs w:val="28"/>
        </w:rPr>
        <w:t>и</w:t>
      </w:r>
      <w:proofErr w:type="gramEnd"/>
      <w:r w:rsidRPr="00810694">
        <w:rPr>
          <w:color w:val="000000"/>
          <w:sz w:val="28"/>
          <w:szCs w:val="28"/>
        </w:rPr>
        <w:t xml:space="preserve"> от поля и остроты зрения, глазомер</w:t>
      </w:r>
      <w:r w:rsidRPr="00810694">
        <w:rPr>
          <w:color w:val="000000"/>
          <w:sz w:val="28"/>
          <w:szCs w:val="28"/>
        </w:rPr>
        <w:softHyphen/>
        <w:t>ная функция зависит от процесса обучения. Глазомер хорошо развивает измери</w:t>
      </w:r>
      <w:r w:rsidRPr="00810694">
        <w:rPr>
          <w:color w:val="000000"/>
          <w:sz w:val="28"/>
          <w:szCs w:val="28"/>
        </w:rPr>
        <w:softHyphen/>
        <w:t>тельная деятельность. С необходимостью измерять дети сталкиваются не только и не столько на занятиях мат</w:t>
      </w:r>
      <w:r w:rsidRPr="00810694">
        <w:rPr>
          <w:color w:val="000000"/>
          <w:sz w:val="28"/>
          <w:szCs w:val="28"/>
        </w:rPr>
        <w:t>е</w:t>
      </w:r>
      <w:r w:rsidRPr="00810694">
        <w:rPr>
          <w:color w:val="000000"/>
          <w:sz w:val="28"/>
          <w:szCs w:val="28"/>
        </w:rPr>
        <w:t>матики, но и на физкультурных занятиях. Посте</w:t>
      </w:r>
      <w:r w:rsidRPr="00810694">
        <w:rPr>
          <w:color w:val="000000"/>
          <w:sz w:val="28"/>
          <w:szCs w:val="28"/>
        </w:rPr>
        <w:softHyphen/>
        <w:t>пенно дети учатся оперировать пр</w:t>
      </w:r>
      <w:r w:rsidRPr="00810694">
        <w:rPr>
          <w:color w:val="000000"/>
          <w:sz w:val="28"/>
          <w:szCs w:val="28"/>
        </w:rPr>
        <w:t>о</w:t>
      </w:r>
      <w:r w:rsidRPr="00810694">
        <w:rPr>
          <w:color w:val="000000"/>
          <w:sz w:val="28"/>
          <w:szCs w:val="28"/>
        </w:rPr>
        <w:t>странственными величинами в воображении.</w:t>
      </w:r>
    </w:p>
    <w:p w:rsidR="00CD239C" w:rsidRPr="00E85A26" w:rsidRDefault="00CD239C" w:rsidP="00E85A26">
      <w:pPr>
        <w:jc w:val="both"/>
        <w:rPr>
          <w:sz w:val="28"/>
          <w:szCs w:val="28"/>
        </w:rPr>
      </w:pPr>
      <w:r w:rsidRPr="00810694">
        <w:rPr>
          <w:color w:val="000000"/>
          <w:sz w:val="28"/>
          <w:szCs w:val="28"/>
        </w:rPr>
        <w:t>Ориентировка на листе бумаги тесно связана и непосредственно зависит от простра</w:t>
      </w:r>
      <w:r w:rsidRPr="00810694">
        <w:rPr>
          <w:color w:val="000000"/>
          <w:sz w:val="28"/>
          <w:szCs w:val="28"/>
        </w:rPr>
        <w:t>н</w:t>
      </w:r>
      <w:r w:rsidRPr="00810694">
        <w:rPr>
          <w:color w:val="000000"/>
          <w:sz w:val="28"/>
          <w:szCs w:val="28"/>
        </w:rPr>
        <w:t>ственной ориентировки ребёнка. Проводятся специальные упражне</w:t>
      </w:r>
      <w:r w:rsidRPr="00810694">
        <w:rPr>
          <w:color w:val="000000"/>
          <w:sz w:val="28"/>
          <w:szCs w:val="28"/>
        </w:rPr>
        <w:softHyphen/>
        <w:t>ния для ознакомл</w:t>
      </w:r>
      <w:r w:rsidRPr="00810694">
        <w:rPr>
          <w:color w:val="000000"/>
          <w:sz w:val="28"/>
          <w:szCs w:val="28"/>
        </w:rPr>
        <w:t>е</w:t>
      </w:r>
      <w:r w:rsidRPr="00810694">
        <w:rPr>
          <w:color w:val="000000"/>
          <w:sz w:val="28"/>
          <w:szCs w:val="28"/>
        </w:rPr>
        <w:t xml:space="preserve">ния детей с тетрадью. </w:t>
      </w:r>
      <w:proofErr w:type="gramStart"/>
      <w:r w:rsidRPr="00810694">
        <w:rPr>
          <w:color w:val="000000"/>
          <w:sz w:val="28"/>
          <w:szCs w:val="28"/>
        </w:rPr>
        <w:t>Такие выражения, как «верхняя стро</w:t>
      </w:r>
      <w:r w:rsidRPr="00810694">
        <w:rPr>
          <w:color w:val="000000"/>
          <w:sz w:val="28"/>
          <w:szCs w:val="28"/>
        </w:rPr>
        <w:softHyphen/>
        <w:t>ка», «нижняя строка», «вер</w:t>
      </w:r>
      <w:r w:rsidRPr="00810694">
        <w:rPr>
          <w:color w:val="000000"/>
          <w:sz w:val="28"/>
          <w:szCs w:val="28"/>
        </w:rPr>
        <w:t>х</w:t>
      </w:r>
      <w:r w:rsidRPr="00810694">
        <w:rPr>
          <w:color w:val="000000"/>
          <w:sz w:val="28"/>
          <w:szCs w:val="28"/>
        </w:rPr>
        <w:t>ний (правый или левый) угол, «нижний (правый или левый) угол», «середина стран</w:t>
      </w:r>
      <w:r w:rsidRPr="00810694">
        <w:rPr>
          <w:color w:val="000000"/>
          <w:sz w:val="28"/>
          <w:szCs w:val="28"/>
        </w:rPr>
        <w:t>и</w:t>
      </w:r>
      <w:r w:rsidRPr="00810694">
        <w:rPr>
          <w:color w:val="000000"/>
          <w:sz w:val="28"/>
          <w:szCs w:val="28"/>
        </w:rPr>
        <w:t>цы», «</w:t>
      </w:r>
      <w:r w:rsidRPr="00E85A26">
        <w:rPr>
          <w:sz w:val="28"/>
          <w:szCs w:val="28"/>
        </w:rPr>
        <w:t>первая (вторая и т.д.) строка» должны быть хорошо</w:t>
      </w:r>
      <w:r w:rsidR="000D332D" w:rsidRPr="00E85A26">
        <w:rPr>
          <w:sz w:val="28"/>
          <w:szCs w:val="28"/>
        </w:rPr>
        <w:t xml:space="preserve"> знакомы и понятны детям.</w:t>
      </w:r>
      <w:proofErr w:type="gramEnd"/>
      <w:r w:rsidR="000D332D" w:rsidRPr="00E85A26">
        <w:rPr>
          <w:sz w:val="28"/>
          <w:szCs w:val="28"/>
        </w:rPr>
        <w:t xml:space="preserve"> Дети </w:t>
      </w:r>
      <w:r w:rsidRPr="00E85A26">
        <w:rPr>
          <w:sz w:val="28"/>
          <w:szCs w:val="28"/>
        </w:rPr>
        <w:t>лучше всё усваивают через игру.</w:t>
      </w:r>
    </w:p>
    <w:p w:rsidR="00034D7F" w:rsidRPr="00E85A26" w:rsidRDefault="00034D7F" w:rsidP="00E85A26">
      <w:pPr>
        <w:jc w:val="both"/>
        <w:rPr>
          <w:b/>
          <w:bCs/>
          <w:iCs/>
          <w:sz w:val="28"/>
          <w:szCs w:val="28"/>
        </w:rPr>
      </w:pPr>
    </w:p>
    <w:p w:rsidR="00444E73" w:rsidRPr="00E85A26" w:rsidRDefault="00034D7F" w:rsidP="00E85A26">
      <w:pPr>
        <w:jc w:val="both"/>
        <w:rPr>
          <w:sz w:val="28"/>
          <w:szCs w:val="28"/>
        </w:rPr>
      </w:pPr>
      <w:r w:rsidRPr="00E85A26">
        <w:rPr>
          <w:b/>
          <w:bCs/>
          <w:iCs/>
          <w:sz w:val="28"/>
          <w:szCs w:val="28"/>
        </w:rPr>
        <w:t>3. Формирование графических навыков и умений</w:t>
      </w:r>
    </w:p>
    <w:p w:rsidR="00034D7F" w:rsidRPr="00E85A26" w:rsidRDefault="00034D7F" w:rsidP="00E85A26">
      <w:pPr>
        <w:ind w:firstLine="708"/>
        <w:jc w:val="both"/>
        <w:rPr>
          <w:sz w:val="28"/>
          <w:szCs w:val="28"/>
        </w:rPr>
      </w:pPr>
      <w:r w:rsidRPr="00E85A26">
        <w:rPr>
          <w:sz w:val="28"/>
          <w:szCs w:val="28"/>
        </w:rPr>
        <w:t>Для начала надо научить детей</w:t>
      </w:r>
      <w:r w:rsidR="00CF6F32" w:rsidRPr="00E85A26">
        <w:rPr>
          <w:sz w:val="28"/>
          <w:szCs w:val="28"/>
        </w:rPr>
        <w:t>:</w:t>
      </w:r>
      <w:r w:rsidRPr="00E85A26">
        <w:rPr>
          <w:sz w:val="28"/>
          <w:szCs w:val="28"/>
        </w:rPr>
        <w:t xml:space="preserve"> правильно сидеть за столом, держать ручку, ра</w:t>
      </w:r>
      <w:r w:rsidRPr="00E85A26">
        <w:rPr>
          <w:sz w:val="28"/>
          <w:szCs w:val="28"/>
        </w:rPr>
        <w:t>с</w:t>
      </w:r>
      <w:r w:rsidRPr="00E85A26">
        <w:rPr>
          <w:sz w:val="28"/>
          <w:szCs w:val="28"/>
        </w:rPr>
        <w:t>положить тетрадь и</w:t>
      </w:r>
      <w:r w:rsidR="00CF6F32" w:rsidRPr="00E85A26">
        <w:rPr>
          <w:sz w:val="28"/>
          <w:szCs w:val="28"/>
        </w:rPr>
        <w:t>,</w:t>
      </w:r>
      <w:r w:rsidRPr="00E85A26">
        <w:rPr>
          <w:sz w:val="28"/>
          <w:szCs w:val="28"/>
        </w:rPr>
        <w:t xml:space="preserve"> конечно, научить правильному положению руки при письме.</w:t>
      </w:r>
    </w:p>
    <w:p w:rsidR="00CF6F32" w:rsidRPr="00E85A26" w:rsidRDefault="00CF6F32" w:rsidP="00E85A26">
      <w:pPr>
        <w:numPr>
          <w:ilvl w:val="0"/>
          <w:numId w:val="3"/>
        </w:numPr>
        <w:tabs>
          <w:tab w:val="clear" w:pos="1428"/>
          <w:tab w:val="left" w:pos="540"/>
        </w:tabs>
        <w:ind w:left="0" w:firstLine="0"/>
        <w:jc w:val="both"/>
        <w:rPr>
          <w:sz w:val="28"/>
          <w:szCs w:val="28"/>
        </w:rPr>
      </w:pPr>
      <w:r w:rsidRPr="00E85A26">
        <w:rPr>
          <w:sz w:val="28"/>
          <w:szCs w:val="28"/>
        </w:rPr>
        <w:t>Парта или стол, за которым сидит ребенок, и стул должны соответствовать его р</w:t>
      </w:r>
      <w:r w:rsidRPr="00E85A26">
        <w:rPr>
          <w:sz w:val="28"/>
          <w:szCs w:val="28"/>
        </w:rPr>
        <w:t>о</w:t>
      </w:r>
      <w:r w:rsidRPr="00E85A26">
        <w:rPr>
          <w:sz w:val="28"/>
          <w:szCs w:val="28"/>
        </w:rPr>
        <w:t>сту. Наклонное положение крыш</w:t>
      </w:r>
      <w:r w:rsidRPr="00E85A26">
        <w:rPr>
          <w:sz w:val="28"/>
          <w:szCs w:val="28"/>
        </w:rPr>
        <w:softHyphen/>
        <w:t xml:space="preserve">ки парты благоприятствует сохранению зрения при </w:t>
      </w:r>
      <w:r w:rsidRPr="00E85A26">
        <w:rPr>
          <w:sz w:val="28"/>
          <w:szCs w:val="28"/>
        </w:rPr>
        <w:lastRenderedPageBreak/>
        <w:t>письме, способствует сниже</w:t>
      </w:r>
      <w:r w:rsidRPr="00E85A26">
        <w:rPr>
          <w:sz w:val="28"/>
          <w:szCs w:val="28"/>
        </w:rPr>
        <w:softHyphen/>
        <w:t>нию утомления мышц шеи и спины. Туловище следует держать прямо, плечи должны быть расправлены и находиться на одной высоте. Грудь не касается сто</w:t>
      </w:r>
      <w:r w:rsidRPr="00E85A26">
        <w:rPr>
          <w:sz w:val="28"/>
          <w:szCs w:val="28"/>
        </w:rPr>
        <w:softHyphen/>
        <w:t>ла (расстояние от стола до груди равно примерно ширине ладони). Ноги, согнутые в коленях под прямым углом, опираются всей стопой на пол или на подста</w:t>
      </w:r>
      <w:r w:rsidRPr="00E85A26">
        <w:rPr>
          <w:sz w:val="28"/>
          <w:szCs w:val="28"/>
        </w:rPr>
        <w:t>в</w:t>
      </w:r>
      <w:r w:rsidRPr="00E85A26">
        <w:rPr>
          <w:sz w:val="28"/>
          <w:szCs w:val="28"/>
        </w:rPr>
        <w:t>ку. Локти пишущего ребенка немного выступают за край стола и на</w:t>
      </w:r>
      <w:r w:rsidRPr="00E85A26">
        <w:rPr>
          <w:sz w:val="28"/>
          <w:szCs w:val="28"/>
        </w:rPr>
        <w:softHyphen/>
        <w:t>ходятся на рассто</w:t>
      </w:r>
      <w:r w:rsidRPr="00E85A26">
        <w:rPr>
          <w:sz w:val="28"/>
          <w:szCs w:val="28"/>
        </w:rPr>
        <w:t>я</w:t>
      </w:r>
      <w:r w:rsidRPr="00E85A26">
        <w:rPr>
          <w:sz w:val="28"/>
          <w:szCs w:val="28"/>
        </w:rPr>
        <w:t>нии около десяти сан</w:t>
      </w:r>
      <w:r w:rsidRPr="00E85A26">
        <w:rPr>
          <w:sz w:val="28"/>
          <w:szCs w:val="28"/>
        </w:rPr>
        <w:softHyphen/>
        <w:t>тиметров от туловища.</w:t>
      </w:r>
    </w:p>
    <w:p w:rsidR="00CF6F32" w:rsidRPr="00E85A26" w:rsidRDefault="00CF6F32" w:rsidP="00E85A26">
      <w:pPr>
        <w:numPr>
          <w:ilvl w:val="0"/>
          <w:numId w:val="3"/>
        </w:numPr>
        <w:tabs>
          <w:tab w:val="clear" w:pos="1428"/>
          <w:tab w:val="left" w:pos="540"/>
        </w:tabs>
        <w:ind w:left="0" w:firstLine="0"/>
        <w:jc w:val="both"/>
        <w:rPr>
          <w:sz w:val="28"/>
          <w:szCs w:val="28"/>
        </w:rPr>
      </w:pPr>
      <w:r w:rsidRPr="00E85A26">
        <w:rPr>
          <w:sz w:val="28"/>
          <w:szCs w:val="28"/>
        </w:rPr>
        <w:t>От того, как лежит тетрадь, зависит не только четкость почерка, но и правильное положение фигуры при письме. Для того чтобы найти правильное расстояние от тетр</w:t>
      </w:r>
      <w:r w:rsidRPr="00E85A26">
        <w:rPr>
          <w:sz w:val="28"/>
          <w:szCs w:val="28"/>
        </w:rPr>
        <w:t>а</w:t>
      </w:r>
      <w:r w:rsidRPr="00E85A26">
        <w:rPr>
          <w:sz w:val="28"/>
          <w:szCs w:val="28"/>
        </w:rPr>
        <w:t>ди до груди пишущего, ребенок кладет ладони на стол (парту), опустив по краю стола большие пальцы рук. Тетрадь следует положить у кончиков его вытянутых пальцев, сдвинуть чуть вправо и опустить левый край. Наклонное положение тетради спосо</w:t>
      </w:r>
      <w:r w:rsidRPr="00E85A26">
        <w:rPr>
          <w:sz w:val="28"/>
          <w:szCs w:val="28"/>
        </w:rPr>
        <w:t>б</w:t>
      </w:r>
      <w:r w:rsidRPr="00E85A26">
        <w:rPr>
          <w:sz w:val="28"/>
          <w:szCs w:val="28"/>
        </w:rPr>
        <w:t>ствует наклонному начертанию букв. Сначала тетрадь поддерживается левой рукой снизу. По мере заполнения страницы тетрадь передвигают вверх, и левая рука подде</w:t>
      </w:r>
      <w:r w:rsidRPr="00E85A26">
        <w:rPr>
          <w:sz w:val="28"/>
          <w:szCs w:val="28"/>
        </w:rPr>
        <w:t>р</w:t>
      </w:r>
      <w:r w:rsidRPr="00E85A26">
        <w:rPr>
          <w:sz w:val="28"/>
          <w:szCs w:val="28"/>
        </w:rPr>
        <w:t>живает ее уже сверху.</w:t>
      </w:r>
    </w:p>
    <w:p w:rsidR="00CF6F32" w:rsidRPr="00E85A26" w:rsidRDefault="00CF6F32" w:rsidP="00E85A26">
      <w:pPr>
        <w:numPr>
          <w:ilvl w:val="0"/>
          <w:numId w:val="3"/>
        </w:numPr>
        <w:tabs>
          <w:tab w:val="clear" w:pos="1428"/>
          <w:tab w:val="left" w:pos="540"/>
        </w:tabs>
        <w:ind w:left="0" w:firstLine="0"/>
        <w:jc w:val="both"/>
        <w:rPr>
          <w:sz w:val="28"/>
          <w:szCs w:val="28"/>
        </w:rPr>
      </w:pPr>
      <w:r w:rsidRPr="00E85A26">
        <w:rPr>
          <w:sz w:val="28"/>
          <w:szCs w:val="28"/>
        </w:rPr>
        <w:t xml:space="preserve">Свободное движение пишущей руки </w:t>
      </w:r>
      <w:proofErr w:type="gramStart"/>
      <w:r w:rsidRPr="00E85A26">
        <w:rPr>
          <w:sz w:val="28"/>
          <w:szCs w:val="28"/>
        </w:rPr>
        <w:t>зависит</w:t>
      </w:r>
      <w:proofErr w:type="gramEnd"/>
      <w:r w:rsidRPr="00E85A26">
        <w:rPr>
          <w:sz w:val="28"/>
          <w:szCs w:val="28"/>
        </w:rPr>
        <w:t xml:space="preserve"> прежде всего от того, как ребенок держит ручку. Ее следует держать на левой стороне среднего пальца. Боль</w:t>
      </w:r>
      <w:r w:rsidRPr="00E85A26">
        <w:rPr>
          <w:sz w:val="28"/>
          <w:szCs w:val="28"/>
        </w:rPr>
        <w:softHyphen/>
        <w:t>шой палец поддерживает ручку слева, а указательный — сверху. Безымянный палец и мизинец м</w:t>
      </w:r>
      <w:r w:rsidRPr="00E85A26">
        <w:rPr>
          <w:sz w:val="28"/>
          <w:szCs w:val="28"/>
        </w:rPr>
        <w:t>о</w:t>
      </w:r>
      <w:r w:rsidRPr="00E85A26">
        <w:rPr>
          <w:sz w:val="28"/>
          <w:szCs w:val="28"/>
        </w:rPr>
        <w:t>гут находиться вну</w:t>
      </w:r>
      <w:r w:rsidRPr="00E85A26">
        <w:rPr>
          <w:sz w:val="28"/>
          <w:szCs w:val="28"/>
        </w:rPr>
        <w:softHyphen/>
        <w:t>три ладони или свободно лежать у осно</w:t>
      </w:r>
      <w:r w:rsidRPr="00E85A26">
        <w:rPr>
          <w:sz w:val="28"/>
          <w:szCs w:val="28"/>
        </w:rPr>
        <w:softHyphen/>
        <w:t>вания большого пальца, верхний конец ручки должен быть направлен в плечо пишущего. Расстояние от кончика руч</w:t>
      </w:r>
      <w:r w:rsidRPr="00E85A26">
        <w:rPr>
          <w:sz w:val="28"/>
          <w:szCs w:val="28"/>
        </w:rPr>
        <w:softHyphen/>
        <w:t>ки до указательного пальца — около двух сантиметров. При правильном удержании ручки указательный палец может легко подняться, а ручка не падает. В то же время ручку необходимо дер</w:t>
      </w:r>
      <w:r w:rsidRPr="00E85A26">
        <w:rPr>
          <w:sz w:val="28"/>
          <w:szCs w:val="28"/>
        </w:rPr>
        <w:softHyphen/>
        <w:t xml:space="preserve">жать свободно: у указательного пальца должны быть согнуты все суставы. </w:t>
      </w:r>
      <w:proofErr w:type="spellStart"/>
      <w:r w:rsidRPr="00E85A26">
        <w:rPr>
          <w:sz w:val="28"/>
          <w:szCs w:val="28"/>
        </w:rPr>
        <w:t>Прогибание</w:t>
      </w:r>
      <w:proofErr w:type="spellEnd"/>
      <w:r w:rsidRPr="00E85A26">
        <w:rPr>
          <w:sz w:val="28"/>
          <w:szCs w:val="28"/>
        </w:rPr>
        <w:t xml:space="preserve"> первого сустава указательного пальца говорит о его излишнем напря</w:t>
      </w:r>
      <w:r w:rsidRPr="00E85A26">
        <w:rPr>
          <w:sz w:val="28"/>
          <w:szCs w:val="28"/>
        </w:rPr>
        <w:softHyphen/>
        <w:t>жении при удержании ручки, из-за чего наступает быстрое утомление и сниже</w:t>
      </w:r>
      <w:r w:rsidRPr="00E85A26">
        <w:rPr>
          <w:sz w:val="28"/>
          <w:szCs w:val="28"/>
        </w:rPr>
        <w:softHyphen/>
        <w:t xml:space="preserve">ние темпа письма. Оптимальная длина ручки </w:t>
      </w:r>
      <w:smartTag w:uri="urn:schemas-microsoft-com:office:smarttags" w:element="metricconverter">
        <w:smartTagPr>
          <w:attr w:name="ProductID" w:val="15 сантиметров"/>
        </w:smartTagPr>
        <w:r w:rsidRPr="00E85A26">
          <w:rPr>
            <w:sz w:val="28"/>
            <w:szCs w:val="28"/>
          </w:rPr>
          <w:t>15 сантиметров</w:t>
        </w:r>
      </w:smartTag>
      <w:r w:rsidRPr="00E85A26">
        <w:rPr>
          <w:sz w:val="28"/>
          <w:szCs w:val="28"/>
        </w:rPr>
        <w:t>. Очень короткие, чрезмерно длинные и толстые ручки лучше не использовать.</w:t>
      </w:r>
    </w:p>
    <w:p w:rsidR="00E85A26" w:rsidRDefault="00E85A26" w:rsidP="00CF6F32">
      <w:pPr>
        <w:tabs>
          <w:tab w:val="left" w:pos="540"/>
        </w:tabs>
        <w:jc w:val="center"/>
        <w:rPr>
          <w:b/>
          <w:bCs/>
          <w:iCs/>
          <w:sz w:val="28"/>
          <w:szCs w:val="28"/>
        </w:rPr>
      </w:pPr>
    </w:p>
    <w:p w:rsidR="00E85A26" w:rsidRDefault="00E85A26" w:rsidP="00CF6F32">
      <w:pPr>
        <w:tabs>
          <w:tab w:val="left" w:pos="540"/>
        </w:tabs>
        <w:jc w:val="center"/>
        <w:rPr>
          <w:b/>
          <w:bCs/>
          <w:iCs/>
          <w:sz w:val="28"/>
          <w:szCs w:val="28"/>
        </w:rPr>
      </w:pPr>
    </w:p>
    <w:p w:rsidR="00E85A26" w:rsidRDefault="00E85A26" w:rsidP="00CF6F32">
      <w:pPr>
        <w:tabs>
          <w:tab w:val="left" w:pos="540"/>
        </w:tabs>
        <w:jc w:val="center"/>
        <w:rPr>
          <w:b/>
          <w:bCs/>
          <w:iCs/>
          <w:sz w:val="28"/>
          <w:szCs w:val="28"/>
        </w:rPr>
      </w:pPr>
      <w:bookmarkStart w:id="0" w:name="_GoBack"/>
      <w:bookmarkEnd w:id="0"/>
    </w:p>
    <w:sectPr w:rsidR="00E85A26" w:rsidSect="005D23AA">
      <w:pgSz w:w="11906" w:h="16838"/>
      <w:pgMar w:top="360" w:right="386" w:bottom="36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batDi">
    <w:altName w:val="Mistral"/>
    <w:charset w:val="CC"/>
    <w:family w:val="script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10A08"/>
    <w:multiLevelType w:val="hybridMultilevel"/>
    <w:tmpl w:val="02DAB082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2D792E34"/>
    <w:multiLevelType w:val="multilevel"/>
    <w:tmpl w:val="02DAB082"/>
    <w:lvl w:ilvl="0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2F3B1F91"/>
    <w:multiLevelType w:val="hybridMultilevel"/>
    <w:tmpl w:val="F64415DE"/>
    <w:lvl w:ilvl="0" w:tplc="0C9E6BF2">
      <w:start w:val="1"/>
      <w:numFmt w:val="bullet"/>
      <w:lvlText w:val="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b/>
        <w:color w:val="FF0000"/>
        <w:sz w:val="40"/>
        <w:szCs w:val="40"/>
      </w:rPr>
    </w:lvl>
    <w:lvl w:ilvl="1" w:tplc="2C9A53F4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ascii="ArbatDi" w:hAnsi="ArbatDi" w:hint="default"/>
        <w:b/>
        <w:color w:val="FF0000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063"/>
    <w:rsid w:val="00034D7F"/>
    <w:rsid w:val="000D332D"/>
    <w:rsid w:val="00377063"/>
    <w:rsid w:val="00444E73"/>
    <w:rsid w:val="00510191"/>
    <w:rsid w:val="005D23AA"/>
    <w:rsid w:val="00656724"/>
    <w:rsid w:val="007E674A"/>
    <w:rsid w:val="00810694"/>
    <w:rsid w:val="00956F81"/>
    <w:rsid w:val="00981723"/>
    <w:rsid w:val="00A738F1"/>
    <w:rsid w:val="00CD239C"/>
    <w:rsid w:val="00CF6F32"/>
    <w:rsid w:val="00D04579"/>
    <w:rsid w:val="00D50F86"/>
    <w:rsid w:val="00E85A26"/>
    <w:rsid w:val="00F1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>
      <o:colormru v:ext="edit" colors="#e6d9ff,#f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85A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85A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85A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85A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3B28F-3CB8-4738-BD84-761B681AE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1132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Значение мелкой моторики для детей 6-7 лет</vt:lpstr>
    </vt:vector>
  </TitlesOfParts>
  <Company>Home</Company>
  <LinksUpToDate>false</LinksUpToDate>
  <CharactersWithSpaces>7576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Значение мелкой моторики для детей 6-7 лет</dc:title>
  <dc:creator>Adm</dc:creator>
  <cp:lastModifiedBy>Admin</cp:lastModifiedBy>
  <cp:revision>4</cp:revision>
  <cp:lastPrinted>2015-11-09T08:13:00Z</cp:lastPrinted>
  <dcterms:created xsi:type="dcterms:W3CDTF">2015-11-09T08:09:00Z</dcterms:created>
  <dcterms:modified xsi:type="dcterms:W3CDTF">2015-11-23T22:01:00Z</dcterms:modified>
</cp:coreProperties>
</file>