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1" w:rsidRDefault="00467F21" w:rsidP="00467F2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467F21">
        <w:rPr>
          <w:b/>
          <w:color w:val="000000"/>
          <w:sz w:val="32"/>
          <w:szCs w:val="32"/>
          <w:shd w:val="clear" w:color="auto" w:fill="FFFFFF"/>
        </w:rPr>
        <w:t>«Музей и стандарт дошкольного образования в развитии социальных и коммуникативных навыков дошкольников»</w:t>
      </w:r>
    </w:p>
    <w:p w:rsidR="00467F21" w:rsidRDefault="00467F21" w:rsidP="00467F2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Старший методист ГБОУ СОШ №2092 Г.Р.Гасанова</w:t>
      </w:r>
    </w:p>
    <w:p w:rsidR="00143E55" w:rsidRPr="00697661" w:rsidRDefault="00C66567" w:rsidP="00467F2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697661">
        <w:rPr>
          <w:color w:val="000000"/>
          <w:sz w:val="28"/>
          <w:szCs w:val="28"/>
          <w:shd w:val="clear" w:color="auto" w:fill="FFFFFF"/>
        </w:rPr>
        <w:t xml:space="preserve">Проблема </w:t>
      </w:r>
      <w:r w:rsidRPr="00697661">
        <w:rPr>
          <w:sz w:val="28"/>
          <w:szCs w:val="28"/>
        </w:rPr>
        <w:t xml:space="preserve">социально-коммуникативного развития  ребёнка, </w:t>
      </w:r>
      <w:r w:rsidRPr="00697661">
        <w:rPr>
          <w:color w:val="000000"/>
          <w:sz w:val="28"/>
          <w:szCs w:val="28"/>
          <w:shd w:val="clear" w:color="auto" w:fill="FFFFFF"/>
        </w:rPr>
        <w:t xml:space="preserve">приобщения его  к социальному миру  </w:t>
      </w:r>
      <w:proofErr w:type="gramStart"/>
      <w:r w:rsidRPr="00697661">
        <w:rPr>
          <w:color w:val="000000"/>
          <w:sz w:val="28"/>
          <w:szCs w:val="28"/>
          <w:shd w:val="clear" w:color="auto" w:fill="FFFFFF"/>
        </w:rPr>
        <w:t>остаётся одной из ведущих в процессе формирования личности</w:t>
      </w:r>
      <w:r w:rsidRPr="00697661">
        <w:rPr>
          <w:color w:val="333333"/>
          <w:sz w:val="28"/>
          <w:szCs w:val="28"/>
        </w:rPr>
        <w:t xml:space="preserve"> </w:t>
      </w:r>
      <w:r w:rsidR="00143E55" w:rsidRPr="00697661">
        <w:rPr>
          <w:color w:val="333333"/>
          <w:sz w:val="28"/>
          <w:szCs w:val="28"/>
        </w:rPr>
        <w:t>Современная жизнь подчинена</w:t>
      </w:r>
      <w:proofErr w:type="gramEnd"/>
      <w:r w:rsidR="00143E55" w:rsidRPr="00697661">
        <w:rPr>
          <w:color w:val="333333"/>
          <w:sz w:val="28"/>
          <w:szCs w:val="28"/>
        </w:rPr>
        <w:t xml:space="preserve"> очень быстрому темпу, человек должен очень быстро ко всему адаптироваться. Особенно тяжело приходится ребенку дошкольного возраста, когда у него нет еще большого социального опыта. Такой темп жизни накладывает отпечаток на его психическое развитие и все его познавательные процессы.</w:t>
      </w:r>
    </w:p>
    <w:p w:rsidR="00143E55" w:rsidRPr="00697661" w:rsidRDefault="00143E55" w:rsidP="00143E5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97661">
        <w:rPr>
          <w:color w:val="333333"/>
          <w:sz w:val="28"/>
          <w:szCs w:val="28"/>
        </w:rPr>
        <w:t>В связи с этим актуальной задачей становится поиск новых моделей и форм организации всей деятельности детей в условиях воспитания и обучения в дошкольном учреждении. Обучение ребенка -</w:t>
      </w:r>
      <w:r w:rsidR="003C1912" w:rsidRPr="00697661">
        <w:rPr>
          <w:color w:val="333333"/>
          <w:sz w:val="28"/>
          <w:szCs w:val="28"/>
        </w:rPr>
        <w:t xml:space="preserve"> </w:t>
      </w:r>
      <w:r w:rsidRPr="00697661">
        <w:rPr>
          <w:color w:val="333333"/>
          <w:sz w:val="28"/>
          <w:szCs w:val="28"/>
        </w:rPr>
        <w:t>дошкольника, в первую очередь, должно опираться на эмоциональную, чувственную сторону его личности, что связано с особенностями детской психологии.</w:t>
      </w:r>
    </w:p>
    <w:p w:rsidR="00143E55" w:rsidRPr="00697661" w:rsidRDefault="00143E55" w:rsidP="00143E5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97661">
        <w:rPr>
          <w:color w:val="333333"/>
          <w:sz w:val="28"/>
          <w:szCs w:val="28"/>
        </w:rPr>
        <w:t>Музейная педагогика, возникшая на стыке педагогики, психологии, музееведения, искусства (как части общей культуры) и краеведения</w:t>
      </w:r>
      <w:proofErr w:type="gramStart"/>
      <w:r w:rsidRPr="00697661">
        <w:rPr>
          <w:color w:val="333333"/>
          <w:sz w:val="28"/>
          <w:szCs w:val="28"/>
        </w:rPr>
        <w:t>.</w:t>
      </w:r>
      <w:proofErr w:type="gramEnd"/>
      <w:r w:rsidRPr="00697661">
        <w:rPr>
          <w:color w:val="333333"/>
          <w:sz w:val="28"/>
          <w:szCs w:val="28"/>
        </w:rPr>
        <w:t xml:space="preserve"> </w:t>
      </w:r>
      <w:proofErr w:type="gramStart"/>
      <w:r w:rsidRPr="00697661">
        <w:rPr>
          <w:color w:val="333333"/>
          <w:sz w:val="28"/>
          <w:szCs w:val="28"/>
        </w:rPr>
        <w:t>с</w:t>
      </w:r>
      <w:proofErr w:type="gramEnd"/>
      <w:r w:rsidRPr="00697661">
        <w:rPr>
          <w:color w:val="333333"/>
          <w:sz w:val="28"/>
          <w:szCs w:val="28"/>
        </w:rPr>
        <w:t xml:space="preserve">оздает условия для развития личности ребенка путём включения её в многообразную деятельность, охватывающую эмоциональную, интеллектуальную, </w:t>
      </w:r>
      <w:proofErr w:type="spellStart"/>
      <w:r w:rsidRPr="00697661">
        <w:rPr>
          <w:color w:val="333333"/>
          <w:sz w:val="28"/>
          <w:szCs w:val="28"/>
        </w:rPr>
        <w:t>деятельностную</w:t>
      </w:r>
      <w:proofErr w:type="spellEnd"/>
      <w:r w:rsidRPr="00697661">
        <w:rPr>
          <w:color w:val="333333"/>
          <w:sz w:val="28"/>
          <w:szCs w:val="28"/>
        </w:rPr>
        <w:t xml:space="preserve"> сферы.</w:t>
      </w:r>
    </w:p>
    <w:p w:rsidR="00452F0C" w:rsidRPr="00697661" w:rsidRDefault="00452F0C" w:rsidP="00452F0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97661">
        <w:rPr>
          <w:color w:val="000000"/>
          <w:sz w:val="28"/>
          <w:szCs w:val="28"/>
        </w:rPr>
        <w:t>Музей, хранитель подлинных свидетель</w:t>
      </w:r>
      <w:proofErr w:type="gramStart"/>
      <w:r w:rsidRPr="00697661">
        <w:rPr>
          <w:color w:val="000000"/>
          <w:sz w:val="28"/>
          <w:szCs w:val="28"/>
        </w:rPr>
        <w:t>ств пр</w:t>
      </w:r>
      <w:proofErr w:type="gramEnd"/>
      <w:r w:rsidRPr="00697661">
        <w:rPr>
          <w:color w:val="000000"/>
          <w:sz w:val="28"/>
          <w:szCs w:val="28"/>
        </w:rPr>
        <w:t>ошлого, по-прежнему остаётся уникальным, незаменимым проводником в мир истории и культуры. Несомненно, экскурсии в музеи, особенно семейные, благоприятно влияют на развитие ребенка. В то же время отмечено, что посещение музеев детьми дошкольного возраста не всегда приносит ожидаемый педагогический эффект.</w:t>
      </w:r>
    </w:p>
    <w:p w:rsidR="00C95BDE" w:rsidRPr="00697661" w:rsidRDefault="00452F0C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697661">
        <w:rPr>
          <w:color w:val="000000"/>
          <w:sz w:val="28"/>
          <w:szCs w:val="28"/>
        </w:rPr>
        <w:t>Одна из основоположниц отечественного</w:t>
      </w:r>
      <w:r w:rsidRPr="00697661">
        <w:rPr>
          <w:rStyle w:val="apple-converted-space"/>
          <w:color w:val="000000"/>
          <w:sz w:val="28"/>
          <w:szCs w:val="28"/>
        </w:rPr>
        <w:t> </w:t>
      </w:r>
      <w:hyperlink r:id="rId5" w:tooltip="Дошкольное образование" w:history="1">
        <w:r w:rsidRPr="00697661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дошкольного образования</w:t>
        </w:r>
      </w:hyperlink>
      <w:r w:rsidRPr="00697661">
        <w:rPr>
          <w:rStyle w:val="apple-converted-space"/>
          <w:color w:val="000000"/>
          <w:sz w:val="28"/>
          <w:szCs w:val="28"/>
        </w:rPr>
        <w:t> </w:t>
      </w:r>
      <w:r w:rsidRPr="00697661">
        <w:rPr>
          <w:color w:val="000000"/>
          <w:sz w:val="28"/>
          <w:szCs w:val="28"/>
        </w:rPr>
        <w:t>в ХХ веке профессор Е. И. Тихеева отмечала, что для дошкольников гораздо полезнее, когда музей сам приходит в гости к ребенку. В последнем случае один предмет, явление как бы выхватывается из общей жизни и включается в решение педагогических задач детског</w:t>
      </w:r>
      <w:r w:rsidR="00AD3214" w:rsidRPr="00697661">
        <w:rPr>
          <w:color w:val="000000"/>
          <w:sz w:val="28"/>
          <w:szCs w:val="28"/>
        </w:rPr>
        <w:t xml:space="preserve">о сада. Но самое главное — </w:t>
      </w:r>
      <w:r w:rsidRPr="00697661">
        <w:rPr>
          <w:color w:val="000000"/>
          <w:sz w:val="28"/>
          <w:szCs w:val="28"/>
        </w:rPr>
        <w:t>музей помогает коллективу детского сада решать широкий круг педагогических проблем, связанных с образованием детей и семейной педагогикой:</w:t>
      </w:r>
      <w:r w:rsidR="00C95BDE" w:rsidRPr="0069766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95BDE" w:rsidRPr="00697661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7661">
        <w:rPr>
          <w:rStyle w:val="a5"/>
          <w:color w:val="000000"/>
          <w:sz w:val="28"/>
          <w:szCs w:val="28"/>
          <w:bdr w:val="none" w:sz="0" w:space="0" w:color="auto" w:frame="1"/>
        </w:rPr>
        <w:t>Методика непосредственной образовательной деятельности по музейной педагогике должна иметь ряд отличительных особенностей:</w:t>
      </w:r>
    </w:p>
    <w:p w:rsidR="00C95BDE" w:rsidRPr="00697661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7661">
        <w:rPr>
          <w:color w:val="000000"/>
          <w:sz w:val="28"/>
          <w:szCs w:val="28"/>
        </w:rPr>
        <w:t>1. Направленность обучения на социальную адаптацию и на развитие эмоциональной сферы ребенка.</w:t>
      </w:r>
    </w:p>
    <w:p w:rsidR="00C95BDE" w:rsidRPr="00697661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7661">
        <w:rPr>
          <w:color w:val="000000"/>
          <w:sz w:val="28"/>
          <w:szCs w:val="28"/>
        </w:rPr>
        <w:t>2. Свободное общение детей с педагогом и друг с другом, когда в процессе работы можно свободно высказать свои мысли, объяснить возникающие эмоции, не согласиться с мнением других, в том числе взрослых.</w:t>
      </w:r>
    </w:p>
    <w:p w:rsidR="00C95BDE" w:rsidRPr="00697661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7661">
        <w:rPr>
          <w:color w:val="000000"/>
          <w:sz w:val="28"/>
          <w:szCs w:val="28"/>
        </w:rPr>
        <w:lastRenderedPageBreak/>
        <w:t>3.. Речь детей должна быть непринужденной, без специально заученных фраз.</w:t>
      </w:r>
    </w:p>
    <w:p w:rsidR="00C95BDE" w:rsidRPr="00697661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7661">
        <w:rPr>
          <w:color w:val="000000"/>
          <w:sz w:val="28"/>
          <w:szCs w:val="28"/>
        </w:rPr>
        <w:t>4. Использование педагогом на первых этапах работы приема «подсказок» (на заданный детям вопрос педагогом предлагается несколько вариантов ответов).</w:t>
      </w:r>
    </w:p>
    <w:p w:rsidR="00C95BDE" w:rsidRPr="00697661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7661">
        <w:rPr>
          <w:color w:val="000000"/>
          <w:sz w:val="28"/>
          <w:szCs w:val="28"/>
        </w:rPr>
        <w:t>5. Свое мнение педагог высказывает только после детей, ни в коем случае не подавая его как единственно верное.</w:t>
      </w:r>
    </w:p>
    <w:p w:rsidR="00C95BDE" w:rsidRPr="00697661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7661">
        <w:rPr>
          <w:color w:val="000000"/>
          <w:sz w:val="28"/>
          <w:szCs w:val="28"/>
        </w:rPr>
        <w:t>6. Цель курса – обогащение опыта ребенка, зрительного восприятия и эмоционального мира.</w:t>
      </w:r>
    </w:p>
    <w:p w:rsidR="00452F0C" w:rsidRPr="00697661" w:rsidRDefault="00452F0C" w:rsidP="00452F0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28721D" w:rsidRPr="00697661" w:rsidRDefault="0028721D" w:rsidP="0028721D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661">
        <w:rPr>
          <w:rStyle w:val="c0"/>
          <w:color w:val="000000"/>
          <w:sz w:val="28"/>
          <w:szCs w:val="28"/>
        </w:rPr>
        <w:t>Что же дает реализация технологии музейной педагогики в условиях ДОУ?</w:t>
      </w:r>
    </w:p>
    <w:p w:rsidR="0028721D" w:rsidRPr="00697661" w:rsidRDefault="0028721D" w:rsidP="0028721D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661">
        <w:rPr>
          <w:rStyle w:val="c0"/>
          <w:color w:val="000000"/>
          <w:sz w:val="28"/>
          <w:szCs w:val="28"/>
        </w:rPr>
        <w:t>         У ребенка появляется шанс стать интеллигентным человеком, с детства приобщенным  к музею.</w:t>
      </w:r>
    </w:p>
    <w:p w:rsidR="0028721D" w:rsidRPr="00697661" w:rsidRDefault="0028721D" w:rsidP="0028721D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661">
        <w:rPr>
          <w:rStyle w:val="c0"/>
          <w:color w:val="000000"/>
          <w:sz w:val="28"/>
          <w:szCs w:val="28"/>
        </w:rPr>
        <w:t>          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событий. У них появится познавательный интерес к «настоящему» музею.</w:t>
      </w:r>
    </w:p>
    <w:p w:rsidR="0028721D" w:rsidRPr="00697661" w:rsidRDefault="0028721D" w:rsidP="0028721D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661">
        <w:rPr>
          <w:rStyle w:val="c0"/>
          <w:color w:val="000000"/>
          <w:sz w:val="28"/>
          <w:szCs w:val="28"/>
        </w:rPr>
        <w:t>         У детей формируется ценностное отношение к природе, к предметному окружению, появляется интерес к музеям и выставкам, развивается эмоциональный отклик при восприятии экспонатов музея.</w:t>
      </w:r>
    </w:p>
    <w:p w:rsidR="00C95BDE" w:rsidRPr="00697661" w:rsidRDefault="00143E55" w:rsidP="00C95BDE">
      <w:pPr>
        <w:pStyle w:val="c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7661">
        <w:rPr>
          <w:rStyle w:val="c5"/>
          <w:color w:val="000000"/>
          <w:sz w:val="28"/>
          <w:szCs w:val="28"/>
        </w:rPr>
        <w:t xml:space="preserve">В музее, прежде всего, следует собрать экспонаты, которые позволят ребёнку больше узнать о своём и других народах, их быте, искусстве, народном творчестве, костюмах, игрушках, орудиях труда, о природе и достопримечательностях. Предлагая ребёнку такие экспонаты, в нём </w:t>
      </w:r>
      <w:r w:rsidR="00697661" w:rsidRPr="00697661">
        <w:rPr>
          <w:rStyle w:val="c5"/>
          <w:color w:val="000000"/>
          <w:sz w:val="28"/>
          <w:szCs w:val="28"/>
        </w:rPr>
        <w:t>ра</w:t>
      </w:r>
      <w:r w:rsidR="00697661">
        <w:rPr>
          <w:rStyle w:val="c5"/>
          <w:color w:val="000000"/>
          <w:sz w:val="28"/>
          <w:szCs w:val="28"/>
        </w:rPr>
        <w:t>звиваются</w:t>
      </w:r>
      <w:r w:rsidR="00697661" w:rsidRPr="00697661">
        <w:rPr>
          <w:rStyle w:val="c5"/>
          <w:color w:val="000000"/>
          <w:sz w:val="28"/>
          <w:szCs w:val="28"/>
        </w:rPr>
        <w:t xml:space="preserve"> </w:t>
      </w:r>
      <w:r w:rsidRPr="00697661">
        <w:rPr>
          <w:rStyle w:val="c5"/>
          <w:color w:val="000000"/>
          <w:sz w:val="28"/>
          <w:szCs w:val="28"/>
        </w:rPr>
        <w:t>познавательные интересы, социальные чу</w:t>
      </w:r>
      <w:r w:rsidR="00697661">
        <w:rPr>
          <w:rStyle w:val="c5"/>
          <w:color w:val="000000"/>
          <w:sz w:val="28"/>
          <w:szCs w:val="28"/>
        </w:rPr>
        <w:t>вства и на их основе закладываются</w:t>
      </w:r>
      <w:r w:rsidRPr="00697661">
        <w:rPr>
          <w:rStyle w:val="c5"/>
          <w:color w:val="000000"/>
          <w:sz w:val="28"/>
          <w:szCs w:val="28"/>
        </w:rPr>
        <w:t xml:space="preserve"> основы патриотизма и толерантного отношения к людям других национальностей.</w:t>
      </w:r>
      <w:r w:rsidR="00C95BDE" w:rsidRPr="00697661">
        <w:rPr>
          <w:rStyle w:val="c5"/>
          <w:color w:val="000000"/>
          <w:sz w:val="28"/>
          <w:szCs w:val="28"/>
        </w:rPr>
        <w:t xml:space="preserve"> </w:t>
      </w:r>
    </w:p>
    <w:p w:rsidR="00143E55" w:rsidRPr="00697661" w:rsidRDefault="00143E55" w:rsidP="00143E55">
      <w:pPr>
        <w:pStyle w:val="c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143E55" w:rsidRPr="00697661" w:rsidRDefault="00535C34" w:rsidP="00143E55">
      <w:pPr>
        <w:pStyle w:val="2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697661">
        <w:rPr>
          <w:sz w:val="28"/>
          <w:szCs w:val="28"/>
        </w:rPr>
        <w:t>В 2007 году в нашем дошкольном подразделении открылся худож</w:t>
      </w:r>
      <w:r w:rsidR="003C1912" w:rsidRPr="00697661">
        <w:rPr>
          <w:sz w:val="28"/>
          <w:szCs w:val="28"/>
        </w:rPr>
        <w:t xml:space="preserve">ественно-литературный </w:t>
      </w:r>
      <w:r w:rsidRPr="00697661">
        <w:rPr>
          <w:sz w:val="28"/>
          <w:szCs w:val="28"/>
        </w:rPr>
        <w:t>музей «Теремок»</w:t>
      </w:r>
      <w:proofErr w:type="gramStart"/>
      <w:r w:rsidR="003C1912" w:rsidRPr="00697661">
        <w:rPr>
          <w:sz w:val="28"/>
          <w:szCs w:val="28"/>
        </w:rPr>
        <w:t>,к</w:t>
      </w:r>
      <w:proofErr w:type="gramEnd"/>
      <w:r w:rsidR="003C1912" w:rsidRPr="00697661">
        <w:rPr>
          <w:sz w:val="28"/>
          <w:szCs w:val="28"/>
        </w:rPr>
        <w:t xml:space="preserve">оторый </w:t>
      </w:r>
      <w:r w:rsidR="00143E55" w:rsidRPr="00697661">
        <w:rPr>
          <w:sz w:val="28"/>
          <w:szCs w:val="28"/>
        </w:rPr>
        <w:t xml:space="preserve">  включает в себя следующие экспозиции:</w:t>
      </w:r>
    </w:p>
    <w:p w:rsidR="00143E55" w:rsidRPr="00697661" w:rsidRDefault="00143E55" w:rsidP="00143E55">
      <w:pPr>
        <w:pStyle w:val="2"/>
        <w:numPr>
          <w:ilvl w:val="0"/>
          <w:numId w:val="1"/>
        </w:numPr>
        <w:spacing w:before="0" w:beforeAutospacing="0" w:after="0" w:afterAutospacing="0" w:line="300" w:lineRule="auto"/>
        <w:ind w:left="0" w:firstLine="567"/>
        <w:jc w:val="both"/>
        <w:rPr>
          <w:sz w:val="28"/>
          <w:szCs w:val="28"/>
        </w:rPr>
      </w:pPr>
      <w:r w:rsidRPr="00697661">
        <w:rPr>
          <w:sz w:val="28"/>
          <w:szCs w:val="28"/>
        </w:rPr>
        <w:t xml:space="preserve">«Декоративно-прикладное искусство» (гжель, хохлома, </w:t>
      </w:r>
      <w:proofErr w:type="spellStart"/>
      <w:r w:rsidRPr="00697661">
        <w:rPr>
          <w:sz w:val="28"/>
          <w:szCs w:val="28"/>
        </w:rPr>
        <w:t>жостово</w:t>
      </w:r>
      <w:proofErr w:type="spellEnd"/>
      <w:r w:rsidRPr="00697661">
        <w:rPr>
          <w:sz w:val="28"/>
          <w:szCs w:val="28"/>
        </w:rPr>
        <w:t xml:space="preserve">, дымка, матрешка, </w:t>
      </w:r>
      <w:proofErr w:type="spellStart"/>
      <w:r w:rsidRPr="00697661">
        <w:rPr>
          <w:sz w:val="28"/>
          <w:szCs w:val="28"/>
        </w:rPr>
        <w:t>городец</w:t>
      </w:r>
      <w:proofErr w:type="spellEnd"/>
      <w:r w:rsidRPr="00697661">
        <w:rPr>
          <w:sz w:val="28"/>
          <w:szCs w:val="28"/>
        </w:rPr>
        <w:t xml:space="preserve">, </w:t>
      </w:r>
      <w:proofErr w:type="spellStart"/>
      <w:r w:rsidRPr="00697661">
        <w:rPr>
          <w:sz w:val="28"/>
          <w:szCs w:val="28"/>
        </w:rPr>
        <w:t>богородская</w:t>
      </w:r>
      <w:proofErr w:type="spellEnd"/>
      <w:r w:rsidRPr="00697661">
        <w:rPr>
          <w:sz w:val="28"/>
          <w:szCs w:val="28"/>
        </w:rPr>
        <w:t xml:space="preserve"> игрушка)</w:t>
      </w:r>
    </w:p>
    <w:p w:rsidR="00143E55" w:rsidRPr="00697661" w:rsidRDefault="00143E55" w:rsidP="00143E55">
      <w:pPr>
        <w:pStyle w:val="2"/>
        <w:numPr>
          <w:ilvl w:val="0"/>
          <w:numId w:val="1"/>
        </w:numPr>
        <w:spacing w:before="0" w:beforeAutospacing="0" w:after="0" w:afterAutospacing="0" w:line="300" w:lineRule="auto"/>
        <w:ind w:left="0" w:firstLine="567"/>
        <w:jc w:val="both"/>
        <w:rPr>
          <w:sz w:val="28"/>
          <w:szCs w:val="28"/>
        </w:rPr>
      </w:pPr>
      <w:r w:rsidRPr="00697661">
        <w:rPr>
          <w:sz w:val="28"/>
          <w:szCs w:val="28"/>
        </w:rPr>
        <w:t xml:space="preserve">«Русская изба» (деревенский быт)  </w:t>
      </w:r>
    </w:p>
    <w:p w:rsidR="00143E55" w:rsidRPr="00697661" w:rsidRDefault="00143E55" w:rsidP="00143E55">
      <w:pPr>
        <w:pStyle w:val="2"/>
        <w:numPr>
          <w:ilvl w:val="0"/>
          <w:numId w:val="1"/>
        </w:numPr>
        <w:spacing w:before="0" w:beforeAutospacing="0" w:after="0" w:afterAutospacing="0" w:line="300" w:lineRule="auto"/>
        <w:ind w:left="0" w:firstLine="567"/>
        <w:jc w:val="both"/>
        <w:rPr>
          <w:sz w:val="28"/>
          <w:szCs w:val="28"/>
        </w:rPr>
      </w:pPr>
      <w:r w:rsidRPr="00697661">
        <w:rPr>
          <w:sz w:val="28"/>
          <w:szCs w:val="28"/>
        </w:rPr>
        <w:t xml:space="preserve"> «Волшебная сила сказки» </w:t>
      </w:r>
    </w:p>
    <w:p w:rsidR="00143E55" w:rsidRPr="00697661" w:rsidRDefault="00143E55" w:rsidP="00143E55">
      <w:pPr>
        <w:pStyle w:val="2"/>
        <w:numPr>
          <w:ilvl w:val="0"/>
          <w:numId w:val="1"/>
        </w:numPr>
        <w:spacing w:before="0" w:beforeAutospacing="0" w:after="0" w:afterAutospacing="0" w:line="300" w:lineRule="auto"/>
        <w:ind w:left="0" w:firstLine="567"/>
        <w:jc w:val="both"/>
        <w:rPr>
          <w:sz w:val="28"/>
          <w:szCs w:val="28"/>
        </w:rPr>
      </w:pPr>
      <w:r w:rsidRPr="00697661">
        <w:rPr>
          <w:sz w:val="28"/>
          <w:szCs w:val="28"/>
        </w:rPr>
        <w:t>«Защитники Отечества»</w:t>
      </w:r>
    </w:p>
    <w:p w:rsidR="00535C34" w:rsidRPr="00697661" w:rsidRDefault="003E5A9A" w:rsidP="003E5A9A">
      <w:pPr>
        <w:pStyle w:val="a6"/>
        <w:ind w:left="578"/>
        <w:rPr>
          <w:rFonts w:ascii="Times New Roman" w:hAnsi="Times New Roman" w:cs="Times New Roman"/>
          <w:sz w:val="28"/>
          <w:szCs w:val="28"/>
        </w:rPr>
      </w:pPr>
      <w:r w:rsidRPr="00697661">
        <w:rPr>
          <w:rFonts w:ascii="Times New Roman" w:hAnsi="Times New Roman" w:cs="Times New Roman"/>
          <w:sz w:val="28"/>
          <w:szCs w:val="28"/>
        </w:rPr>
        <w:t>5.</w:t>
      </w:r>
      <w:r w:rsidR="006976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E55" w:rsidRPr="00697661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 w:rsidR="00535C34" w:rsidRPr="00697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A5A" w:rsidRPr="00697661" w:rsidRDefault="00535C34" w:rsidP="003E5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7661">
        <w:rPr>
          <w:rFonts w:ascii="Times New Roman" w:hAnsi="Times New Roman" w:cs="Times New Roman"/>
          <w:sz w:val="28"/>
          <w:szCs w:val="28"/>
        </w:rPr>
        <w:t xml:space="preserve">В 2008 году наш музей впервые прошел сертификацию о соответствии статусу «музей образовательного учреждения». </w:t>
      </w:r>
    </w:p>
    <w:p w:rsidR="00143E55" w:rsidRPr="00697661" w:rsidRDefault="00143E55" w:rsidP="003C191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Ставя своей целью реализации направления «Музейная педагогика», обогащение предметно-пространственной среды ДОУ, развитие кругозора дошкольников мы о</w:t>
      </w:r>
      <w:r w:rsidR="003C1912"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рганизовали мини-музеи в холлах</w:t>
      </w:r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«Окно  в мир природы», «ОБЖ», «Ребятам о </w:t>
      </w:r>
      <w:proofErr w:type="gramStart"/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зверятах</w:t>
      </w:r>
      <w:proofErr w:type="gramEnd"/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«Моя родина – Россия», «Космос», «Моя малая родина - </w:t>
      </w:r>
      <w:proofErr w:type="spellStart"/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Люблино</w:t>
      </w:r>
      <w:proofErr w:type="spellEnd"/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Все эти музеи создавались по пожеланиям  педагогов, так что бы они могли использоваться как место для проведения занятий, досугов. </w:t>
      </w:r>
    </w:p>
    <w:p w:rsidR="00143E55" w:rsidRPr="00697661" w:rsidRDefault="00143E55" w:rsidP="00143E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проводить экскурсии для младших, пополнять их своими рисунками.</w:t>
      </w:r>
    </w:p>
    <w:p w:rsidR="00143E55" w:rsidRPr="00697661" w:rsidRDefault="00143E55" w:rsidP="00143E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большим удовольствием отправляются на прогулку в Кремль, участвуют в играх на знание правил дорожного движения, с радостью совершают прогулку в джунгли, где узнают много нового о жизни зверей</w:t>
      </w:r>
      <w:r w:rsidR="003C1912" w:rsidRP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E55" w:rsidRPr="00697661" w:rsidRDefault="00143E55" w:rsidP="00143E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DE" w:rsidRPr="00697661" w:rsidRDefault="00CA15DB" w:rsidP="00C95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661">
        <w:rPr>
          <w:rFonts w:ascii="Times New Roman" w:hAnsi="Times New Roman" w:cs="Times New Roman"/>
          <w:sz w:val="28"/>
          <w:szCs w:val="28"/>
        </w:rPr>
        <w:t xml:space="preserve">Активное использование  </w:t>
      </w:r>
      <w:r w:rsidR="00592A3E" w:rsidRPr="00697661">
        <w:rPr>
          <w:rFonts w:ascii="Times New Roman" w:eastAsia="+mn-ea" w:hAnsi="Times New Roman" w:cs="Times New Roman"/>
          <w:sz w:val="28"/>
          <w:szCs w:val="28"/>
        </w:rPr>
        <w:t xml:space="preserve">технологии музейная педагогика </w:t>
      </w:r>
      <w:r w:rsidRPr="00697661">
        <w:rPr>
          <w:rFonts w:ascii="Times New Roman" w:hAnsi="Times New Roman" w:cs="Times New Roman"/>
          <w:sz w:val="28"/>
          <w:szCs w:val="28"/>
        </w:rPr>
        <w:t>позволило эффективно решать задачи социально-коммуникати</w:t>
      </w:r>
      <w:r w:rsidR="003C1912" w:rsidRPr="00697661">
        <w:rPr>
          <w:rFonts w:ascii="Times New Roman" w:hAnsi="Times New Roman" w:cs="Times New Roman"/>
          <w:sz w:val="28"/>
          <w:szCs w:val="28"/>
        </w:rPr>
        <w:t>вного развития детей: способст</w:t>
      </w:r>
      <w:r w:rsidRPr="00697661">
        <w:rPr>
          <w:rFonts w:ascii="Times New Roman" w:hAnsi="Times New Roman" w:cs="Times New Roman"/>
          <w:sz w:val="28"/>
          <w:szCs w:val="28"/>
        </w:rPr>
        <w:t>в</w:t>
      </w:r>
      <w:r w:rsidR="003C1912" w:rsidRPr="00697661">
        <w:rPr>
          <w:rFonts w:ascii="Times New Roman" w:hAnsi="Times New Roman" w:cs="Times New Roman"/>
          <w:sz w:val="28"/>
          <w:szCs w:val="28"/>
        </w:rPr>
        <w:t>ует</w:t>
      </w:r>
      <w:r w:rsidRPr="00697661">
        <w:rPr>
          <w:rFonts w:ascii="Times New Roman" w:hAnsi="Times New Roman" w:cs="Times New Roman"/>
          <w:sz w:val="28"/>
          <w:szCs w:val="28"/>
        </w:rPr>
        <w:t xml:space="preserve"> накоплению опыта группового общения, взаимодействия, сотрудничества, формированию ценностных ориентаций, развитию познавательной и эмоционально-личностной активности детей.  Дети стали активны, проявляют интерес к окружающему. Полученные результаты  позволяют говорить об эффективности разработанной системы мероприятий, направленных на социально-коммуникативное развитие детей дошкольного возраста и возможности ее  применения в практике работы педагогов дошк</w:t>
      </w:r>
      <w:r w:rsidR="00C95BDE" w:rsidRPr="00697661">
        <w:rPr>
          <w:rFonts w:ascii="Times New Roman" w:hAnsi="Times New Roman" w:cs="Times New Roman"/>
          <w:sz w:val="28"/>
          <w:szCs w:val="28"/>
        </w:rPr>
        <w:t>ольных образовательных организаций</w:t>
      </w:r>
      <w:r w:rsidR="00535C34" w:rsidRPr="00697661">
        <w:rPr>
          <w:rFonts w:ascii="Times New Roman" w:hAnsi="Times New Roman" w:cs="Times New Roman"/>
          <w:sz w:val="28"/>
          <w:szCs w:val="28"/>
        </w:rPr>
        <w:t>.</w:t>
      </w:r>
    </w:p>
    <w:p w:rsidR="00C95BDE" w:rsidRPr="003C1912" w:rsidRDefault="00C95BDE" w:rsidP="00C95B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sectPr w:rsidR="00C95BDE" w:rsidRPr="003C1912" w:rsidSect="0069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971"/>
    <w:multiLevelType w:val="hybridMultilevel"/>
    <w:tmpl w:val="49B06A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0C"/>
    <w:rsid w:val="001151FD"/>
    <w:rsid w:val="00136A5A"/>
    <w:rsid w:val="00143E55"/>
    <w:rsid w:val="0028721D"/>
    <w:rsid w:val="003C1912"/>
    <w:rsid w:val="003E5A9A"/>
    <w:rsid w:val="00452F0C"/>
    <w:rsid w:val="00467F21"/>
    <w:rsid w:val="0049016E"/>
    <w:rsid w:val="00535C34"/>
    <w:rsid w:val="00592A3E"/>
    <w:rsid w:val="006947B2"/>
    <w:rsid w:val="00697661"/>
    <w:rsid w:val="00951680"/>
    <w:rsid w:val="009D46BB"/>
    <w:rsid w:val="00A75C5E"/>
    <w:rsid w:val="00AD3214"/>
    <w:rsid w:val="00BC7939"/>
    <w:rsid w:val="00C66567"/>
    <w:rsid w:val="00C95BDE"/>
    <w:rsid w:val="00CA15DB"/>
    <w:rsid w:val="00DA5A31"/>
    <w:rsid w:val="00EB1A91"/>
    <w:rsid w:val="00F1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F0C"/>
  </w:style>
  <w:style w:type="character" w:styleId="a4">
    <w:name w:val="Hyperlink"/>
    <w:basedOn w:val="a0"/>
    <w:uiPriority w:val="99"/>
    <w:semiHidden/>
    <w:unhideWhenUsed/>
    <w:rsid w:val="00452F0C"/>
    <w:rPr>
      <w:color w:val="0000FF"/>
      <w:u w:val="single"/>
    </w:rPr>
  </w:style>
  <w:style w:type="paragraph" w:customStyle="1" w:styleId="c2">
    <w:name w:val="c2"/>
    <w:basedOn w:val="a"/>
    <w:rsid w:val="002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21D"/>
  </w:style>
  <w:style w:type="paragraph" w:customStyle="1" w:styleId="c9">
    <w:name w:val="c9"/>
    <w:basedOn w:val="a"/>
    <w:rsid w:val="0014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3E55"/>
  </w:style>
  <w:style w:type="paragraph" w:styleId="2">
    <w:name w:val="Body Text Indent 2"/>
    <w:basedOn w:val="a"/>
    <w:link w:val="20"/>
    <w:uiPriority w:val="99"/>
    <w:semiHidden/>
    <w:unhideWhenUsed/>
    <w:rsid w:val="0014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3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5BDE"/>
    <w:rPr>
      <w:b/>
      <w:bCs/>
    </w:rPr>
  </w:style>
  <w:style w:type="paragraph" w:styleId="a6">
    <w:name w:val="List Paragraph"/>
    <w:basedOn w:val="a"/>
    <w:uiPriority w:val="34"/>
    <w:qFormat/>
    <w:rsid w:val="003C19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oshko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ЦО №1417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cp:lastPrinted>2015-12-01T08:51:00Z</cp:lastPrinted>
  <dcterms:created xsi:type="dcterms:W3CDTF">2015-11-25T11:51:00Z</dcterms:created>
  <dcterms:modified xsi:type="dcterms:W3CDTF">2015-12-02T13:59:00Z</dcterms:modified>
</cp:coreProperties>
</file>