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AC" w:rsidRPr="000358AC" w:rsidRDefault="000358AC" w:rsidP="000358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0358AC" w:rsidRPr="000358AC" w:rsidRDefault="000358AC" w:rsidP="000358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8AC" w:rsidRPr="000358AC" w:rsidRDefault="000358AC" w:rsidP="00035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в соответствии с требованиями  Федерального  государственного образовательного стандарта основного общего образования (базовый уровень) и Программы по русскому языку для 5-9 классов </w:t>
      </w:r>
      <w:r w:rsidRPr="00035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учреждений (</w:t>
      </w:r>
      <w:r w:rsidRPr="000358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</w:t>
      </w:r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 «Русский язык» к учебникам под редакцией Е.А. Быстровой для 5—9 классов общеобразовательных учреждений / под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ред.Е.А.Быстровой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Л.В.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Кибиревой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ООО «Русское слово — учебник», 2010..</w:t>
      </w:r>
      <w:r w:rsidRPr="00035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0358AC" w:rsidRPr="000358AC" w:rsidRDefault="000358AC" w:rsidP="00035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«Русский язык. 5 класс» в 2-х частях под редакцией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Е.А.Быстровой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издательство «Русское слово», 2014, рекомендован Министерством образования и науки Российской Федерации (Серия «ФГОС.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 школа»).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составлена для учащи</w:t>
      </w:r>
      <w:r w:rsidR="0031349B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5 класса и рассчитана на 206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часов (6 часов в неделю).  Программа по русскому языку для 5  класса основной общеобразовательной школы является первым шагом реализации основных идей ФГОС основного общего образования нового поколения. Её характеризует направленность на достижение результатов освоения курса русского языка не только на 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предметном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на личностном и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метапредметном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уровнях, системно-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актуализация воспитательной функции учебного предмета «Русский язык».</w:t>
      </w:r>
    </w:p>
    <w:p w:rsidR="000358AC" w:rsidRPr="000358AC" w:rsidRDefault="000358AC" w:rsidP="00035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преемственность обучения с подготовкой учащихся в начальной школе и разработана на основе Примерной программы основного общего образования по русскому языку, созданной с учётом:</w:t>
      </w:r>
    </w:p>
    <w:p w:rsidR="000358AC" w:rsidRPr="000358AC" w:rsidRDefault="000358AC" w:rsidP="000358AC">
      <w:pPr>
        <w:numPr>
          <w:ilvl w:val="0"/>
          <w:numId w:val="12"/>
        </w:numPr>
        <w:tabs>
          <w:tab w:val="left" w:pos="596"/>
        </w:tabs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духовно-нравственного развития и воспита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личности гражданина России;</w:t>
      </w:r>
    </w:p>
    <w:p w:rsidR="000358AC" w:rsidRPr="000358AC" w:rsidRDefault="000358AC" w:rsidP="000358AC">
      <w:pPr>
        <w:numPr>
          <w:ilvl w:val="0"/>
          <w:numId w:val="12"/>
        </w:numPr>
        <w:tabs>
          <w:tab w:val="left" w:pos="596"/>
        </w:tabs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фундаментального ядра содержания общего образования по русскому языку;</w:t>
      </w:r>
    </w:p>
    <w:p w:rsidR="000358AC" w:rsidRPr="000358AC" w:rsidRDefault="000358AC" w:rsidP="000358AC">
      <w:pPr>
        <w:numPr>
          <w:ilvl w:val="0"/>
          <w:numId w:val="12"/>
        </w:numPr>
        <w:tabs>
          <w:tab w:val="left" w:pos="601"/>
        </w:tabs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результатам освоения основной образова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программы основного общего образования;</w:t>
      </w:r>
    </w:p>
    <w:p w:rsidR="000358AC" w:rsidRPr="000358AC" w:rsidRDefault="000358AC" w:rsidP="000358AC">
      <w:pPr>
        <w:numPr>
          <w:ilvl w:val="0"/>
          <w:numId w:val="12"/>
        </w:numPr>
        <w:tabs>
          <w:tab w:val="left" w:pos="607"/>
        </w:tabs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развития универсальных учебных действий.</w:t>
      </w:r>
    </w:p>
    <w:p w:rsidR="000358AC" w:rsidRPr="000358AC" w:rsidRDefault="000358AC" w:rsidP="000358A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соответствии с ФГОС и Примерной программой содер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жание разработанного курса направлено на реализацию сле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дующих </w:t>
      </w: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русского  языка в основной общеобразовательной школе:</w:t>
      </w:r>
    </w:p>
    <w:p w:rsidR="000358AC" w:rsidRPr="000358AC" w:rsidRDefault="000358AC" w:rsidP="000358AC">
      <w:pPr>
        <w:numPr>
          <w:ilvl w:val="0"/>
          <w:numId w:val="13"/>
        </w:numPr>
        <w:tabs>
          <w:tab w:val="left" w:pos="25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духовно богатой, нравственно ориентированной личности с развитым чувством самосознания и общероссий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гражданского сознания; человека, любящего свою ро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дину, свой народ, знающего родной язык и культуру своего народа и уважающего традиции и культуры других народов;</w:t>
      </w:r>
    </w:p>
    <w:p w:rsidR="000358AC" w:rsidRPr="000358AC" w:rsidRDefault="000358AC" w:rsidP="000358AC">
      <w:pPr>
        <w:numPr>
          <w:ilvl w:val="0"/>
          <w:numId w:val="13"/>
        </w:numPr>
        <w:tabs>
          <w:tab w:val="left" w:pos="2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русскому языку, сознательного от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ношения к нему как явлению культуры; осмысление русского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</w:p>
    <w:p w:rsidR="000358AC" w:rsidRPr="000358AC" w:rsidRDefault="000358AC" w:rsidP="000358AC">
      <w:pPr>
        <w:numPr>
          <w:ilvl w:val="0"/>
          <w:numId w:val="13"/>
        </w:numPr>
        <w:tabs>
          <w:tab w:val="left" w:pos="2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русским языком как средством общения в по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вседневной жизни и учебной деятельности: развитие готов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и способности к речевому взаимодействию и взаимо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пониманию, сотрудничеству, позитивном, диалогу, содержа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 компромиссам; потребности в речевом самосовер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шенствовании;</w:t>
      </w:r>
      <w:proofErr w:type="gramEnd"/>
    </w:p>
    <w:p w:rsidR="000358AC" w:rsidRPr="000358AC" w:rsidRDefault="000358AC" w:rsidP="000358AC">
      <w:pPr>
        <w:numPr>
          <w:ilvl w:val="0"/>
          <w:numId w:val="13"/>
        </w:numPr>
        <w:tabs>
          <w:tab w:val="left" w:pos="265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самостоятельной учебной деятельно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сти, самообразования, важнейшими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обшеучебными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 универсальными учебными действиями (умения формули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ровать цели деятельности, планировать её, осуществлять ре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чевой самоконтроль и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самокоррекцию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проводить библиогра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фический поиск, извлекать и преобразовывать необходимую 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информацию из лингвистических словарей</w:t>
      </w:r>
      <w:r w:rsidRPr="000358A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 </w:t>
      </w:r>
      <w:r w:rsidRPr="000358AC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различных</w:t>
      </w:r>
      <w:r w:rsidRPr="000358A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 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 и других источников, включая СМИ и Интернет; осуществлять информационную переработку текста и др.);</w:t>
      </w:r>
    </w:p>
    <w:p w:rsidR="000358AC" w:rsidRPr="000358AC" w:rsidRDefault="000358AC" w:rsidP="000358AC">
      <w:pPr>
        <w:numPr>
          <w:ilvl w:val="0"/>
          <w:numId w:val="13"/>
        </w:numPr>
        <w:tabs>
          <w:tab w:val="left" w:pos="265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об устройстве языковой системы и законо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мерностях её функционирования, о стилистических ресурсах и основных нормах русского литературного языка: развитие способности опознавать, анализировать, сопоставлять, класси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фицировать и оценивать языковые факты; овладение на этой основе культурой устной и письменной речи, видами рече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деятельности, правилами использования языка в разных ситуациях общения, нормами речевого этикета;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обогащение активного и потенциального словарного</w:t>
      </w:r>
      <w:r w:rsidRPr="000358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запаса; расширение используемых в речи грамматических средств; совершенство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вание способности применять приобретённые знания, умения и навыки в процессе речевого общения </w:t>
      </w:r>
      <w:r w:rsidRPr="000358AC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в учебной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повседневной жизни.</w:t>
      </w:r>
    </w:p>
    <w:p w:rsidR="000358AC" w:rsidRPr="000358AC" w:rsidRDefault="000358AC" w:rsidP="000358AC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ПРЕДМЕТА</w:t>
      </w:r>
    </w:p>
    <w:p w:rsidR="000358AC" w:rsidRPr="000358AC" w:rsidRDefault="000358AC" w:rsidP="000358AC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русского языка как учебного предмета </w:t>
      </w:r>
      <w:r w:rsidRPr="00035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дости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жении стратегических целей школьного образования и пла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нируемых результатов обучения и воспитания обусловлено сущностью человеческого языка как полифункционального явления, что вводит язык в предметную</w:t>
      </w:r>
      <w:r w:rsidRPr="000358A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 </w:t>
      </w:r>
      <w:r w:rsidRPr="000358AC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область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на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ук и предопределяет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метапредметную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учебного предмета «Русский язык» в системе общего образования. Выполняя свои базовые функции (когнитивную и коммуникативную, а также соотносящуюся с последней — кумулятивную), язык является важнейшим средством общения и выражения мысли. Язык объединяет людей, регулирует их</w:t>
      </w:r>
      <w:r w:rsidRPr="000358A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 </w:t>
      </w:r>
      <w:r w:rsidRPr="000358AC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межличностное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социальное взаимодействие, координирует их</w:t>
      </w:r>
      <w:r w:rsidRPr="000358A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практическую деятельность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участвует в формировании</w:t>
      </w:r>
      <w:r w:rsidRPr="000358A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 </w:t>
      </w:r>
      <w:r w:rsidRPr="000358AC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мировоззренческих систем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циональных образов мира,</w:t>
      </w:r>
      <w:r w:rsidRPr="000358A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 </w:t>
      </w:r>
      <w:r w:rsidRPr="000358AC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обеспечивает хранение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передачу информации, традиций культуры и истории народа, формирует сознание и самосознание человека.</w:t>
      </w:r>
    </w:p>
    <w:p w:rsidR="000358AC" w:rsidRPr="000358AC" w:rsidRDefault="000358AC" w:rsidP="000358AC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Сказанным определяются основные особенности программы: актуализация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курса русского языка в основной общеобразовательной школе; интеграция процессов изучения системы языка и развития коммуникативной компетен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учащихся, их мыслительных, интеллектуальных, творческих способностей, совершенствования познавательной деятельности; усиление аксиологической направленности курса на основе рас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ширения его культурно-исторической составляющей.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идеологией Федерального государственного образовательного стандарта второго поколения и Примерной программы в разработанном курсе реализована дидактическая модель образования, основанная на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компетентностной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зовательной парадигме. Применительно к содержанию курса русского языка это означает его направленность на взаимо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связанное формирование и развитие коммуникативной, язы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ковой и лингвистической (языковедческой),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 Важной составляющей компетенции является, как известно,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деятельностное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умение, овладение которым предполагает активную учебно-познавательную деятельность ученика и его способность применять имеющиеся знания и опыт в конкретной жизненной ситуации. Поэтому реали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зованный в программе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согласуется с 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заявленным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ФГОС системно-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деятельностным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имеющим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общедидактический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свете этого важной особенностью разработанного курса русского языка является его направленность на социальное, личностное, познавательное и коммуникативное развитие лич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ученика на основе формирования соответствующих уни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версальных учебных действий: </w:t>
      </w: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обеспечивающих самоопределение человека, выбор ценностных, нравственно-эстетических ориентиров, мотивацию к учению вообще и к изучению русского языка в частности; </w:t>
      </w: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регулятивных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спечивающих организацию учебной 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(постановка и формулирование цели деятельности, учебной задачи;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нирование последовательности действий и в случае необхо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димости их коррекция; осуществление оценки и самооценки и др.); познавательных, включающих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(формулирование проблемы, выдвижение аргументов, под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тверждающих или опровергающих тезис, поиск и извлечение необходимой информации из различных источников; осознан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и произвольное продуцирование высказывания в устной и письменной форме; смысловое чтение как осмысление цели чтения и выбор в зависимости от этого вида чтения;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 необходимой информации из прослушанных или прочи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танных текстов разной жанровой и стилевой принадлежности; определение основной и второстепенной информации и др.), универсальные логические действия (анализ, сравнение, син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тез, обобщение, классификация, конкретизация и др., а также подведение под понятия, выведение следствий, установление причинно-следственных связей и др.); действия постановки и решения проблем (формулирование проблемы, определение и формулирование способов их решения);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коммуникативных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 социальную компетентность и учёт позиции других людей, партнёра по общению или совместной деятельно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(владение всеми видами речевой деятельности, адекватное восприятие устной и письменной речи, умение вступать в диа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лог, участвовать в коллективном обсуждении; умение полно и точно выражать мысли в соответствии с ситуацией и сферой общения; соблюдение в процессе речевого общения основных норм устной и письменной речи, норм речевого этикета и др.).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разработанной программе реализован актуальный в со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временной лингводидактике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-коммуникативный подход, основой которого является направленность обучения на интеграцию процесса изучения системы языка и процессов речевого развития ученика, его мышления, восприятия, вооб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ражения, а также процессов овладения средствами и способа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обращения с информацией, совершенствования познава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деятельности.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совершенствования механизмов мышления русский язык стоит в одном ряду с математикой, поскольку работа с лингвистическим (языковым) материалом предпола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гает опору на определённые когнитивные действия и их раз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витие. Поэтому когнитивный аспект содержания и технологий обучения традиционно связывается с презентацией лингвисти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понятий, а также с развитием учебных языковых уме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и навыков.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человек в коммуникации выступает не только как человек говорящий, но прежде всего как человек мысля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щий и умеющий адекватно излагать свои мысли и понимать чужие, поскольку взаимосвязь языка и мышления является научным фактом: «речь ... нечто большее, чем внешнее орудие мысли; она включается в самый процесс мышления как форма, связанная с его содержанием.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Создавая речевую форму, мышление само формируется». Плохая (в смысловом, коммуникативном, языковом отношении) речь свидетельствует о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когнитивных моделей, отсутствии информационных фрагментов, связи между ментальными и вер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бальными структурами.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основе концепции разработанного курса рус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языка лежит одно из основополагающих положений когнитивной лингвистики и психологии, в соответствии с ко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торым язык рассматривается как когнитивный (мыслитель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ный) процесс, осуществляемый в коммуникативной деятель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ности и обеспечиваемый особыми когнитивными структурами и механизмами в человеческом мозгу. 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этого, в раз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работанном курсе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когнитивность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важнейшим ком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понентом формирования не только лингвистической (языко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ведческой) и языковой компетенций, но и коммуникативных способностей учащихся и обусловливает ориентацию обуче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на развитие мыслительных способностей, формирование познавательных универсальных учебных действий не только при овладении 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лингвистическими знаниями и языковыми уме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ниями, но непосредственно в процессе формирования комму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никативной компетенции ученика.</w:t>
      </w:r>
      <w:proofErr w:type="gramEnd"/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Когнитивное развитие ребёнка в настоящее время рас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сматривается и в связи с процессами овладения средствами и способами переработки информации, со становлением са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мой когнитивной системы со всеми такими её составляющи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как восприятие, воображение, умение рассуждать, вы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двигать гипотезы, решать проблемы и т. п. В разработанном курсе русского языка актуализирован аспект, связанный с раз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личными видами трансформации текста (сжатие текста и его развёртывание в соответствии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коммуникативной задачей; преобразование связного текста в схему, таблицу, диаграмму и т. п.; передача информации, представленной в виде графиче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объекта, в форме связного текста; обобщение изученного материала и представление его в графической форме и т. п.) и его интерпретация в зависимости от заданных условий ре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чевого общения.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Предусматривается также овладение приё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мами работы с учебной книгой, справочниками и другими информационными источниками, включая СМИ и ресурсы Интернета; умениями отбирать и систематизировать материал на заданную тему, анализировать отобранную информацию и интерпретировать ее в соответствии с поставленной комму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никативной задачей.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когнитивный аспект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разрабо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танного курса актуализирует направленность процесса обуче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русскому языку на взаимосвязанное формирование позна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вательных (когнитивных) и коммуникативных универсальных учебных действий.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социокультурных условиях начала XXI в. формирова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коммуникативной компетенции позиционируется как од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из стратегических целей школьного курса русского языка. Коммуникативная компетенция принадлежит к числу базовых универсальных учебных действий, поскольку имеет важнейшее значение в процессах социальной адаптации и аккультура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ребёнка. В обобщённом виде ориентация разработанного курса русского языка на коммуникативное развитие лично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реализуется в направленности образовательного процес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 на формирование и совершенствование умений понимать мысли других людей и способности выразить свои, умений ар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гументировать свою точку зрения, спорить и отстаивать свою позицию, готовности к сотрудничеству и продуктивному ком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муникативному взаимодействию.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коммуникативной компетенции происходит в про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цессе овладения содержанием всех учебных предметов в шко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ле, однако только на уроках русского языка этот процесс имеет целенаправленный характер. Другими словами, коммуникатив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универсальные учебные действия, которые поддерживают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ся целым комплексом школьных предметов, являются в то же время предметными компетенциями, входящими в </w:t>
      </w: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</w:t>
      </w: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никативную составляющую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учебного предмета «Русский язык».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коммуникативной составляющей разработанно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курса русского языка направлено на существенное продви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жение в овладении умениями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чтения, говорения и письма как видами речевой деятельности, как средством по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лучения различной информации, в том числе знаний по раз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учебным предметам, и средством коммуникативно целе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сообразного, эффективного взаимодействия с окружающими людьми в различных ситуациях формального и неформального межличностного и межкультурного общения.</w:t>
      </w:r>
      <w:proofErr w:type="gramEnd"/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Отличительной особенностью программы является её на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правленность на сбалансированное совершенствование всех видов речевой деятельности, пристальное внимание к фор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мированию коммуникативных умений не только в области письменного выражения мыслей, но и в области устных форм общения. Особый аспект курса составляет систематическая работа по преодолению коммуникативных неудач, 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различных ошибок в построении высказывания (как письменного, так и устного). Специфика курса состоит в пристальном внимании к процессу расширения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вокабуляра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ученика, формированию его потенциального словаря. Следует подчеркнуть, что разно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образная лексическая работа предусматривается при изучении каждой темы программы.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-коммуникативного подхода в раз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работанном курсе предопределила выдвижение текста в каче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стве центральной единицы обучения русскому языку и одновременно результата изучения данного учебного предмета. Это означает, что здесь текст является не только объектом языкового и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речеведческого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анализа, но и определённым образцом или мотивом для создания собственного речевого произве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(устного или письменного) с учётом всех социальных и прагматических факторов (особенностей ситуации и сферы общения, культурно-исторических фоновых знаний); текст задаёт предметную сторону речевого высказывания, является одним из средств создания ситуаций, на основе которых про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исходит реальное речевое общение.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текста формируются также рецептивные виды ре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чевой деятельности (умения слушать, читать и адекватно по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нимать тексты разных стилей и жанров, используя при этом различные способы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чтения), а также умения и извлекать информацию из текста, понимать его явно выра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женный и скрытый смысл и т. д.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ориентация процесса обучения на текст как ос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новную единицу обучения позволяет представлять изучаемый языковой материал не изолированно, но в его естественном коммуникативном окружении, в коммуникативном простран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употребления изучаемого материала, понимаемом как со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вокупность сфер и ситуаций речевого общения. В результате каждое языковое явление представлено в разработанном курсе в единстве его формы, значения и употребления (функциони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рования). Таким образом, разработанный курс ориентирован на постижение учащимися не только формальных, но и смыс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ловых, а также функциональных особенностей языковых еди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ниц, что особенно важно при порождении речи. При этом особое внимание уделяется не только развитию умений упо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треблять изучаемый языковой материал в соответствии с ситу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ацией и сферой речевого общения, но и освоению норм совре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менного русского литературного языка. Следует подчеркнуть, что в 5—7 классах предусматривается практическое овладение нормативной речью в связи с изучаемым языковым материа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лом. На этапе 8—9 классов формирование культурно-речевых навыков и умений происходит уже на основе освоения сведе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о культуре речи как разделе лингвистики, языковой норме и её функциях.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разработанного курса является усиление его аксиологической, воспитательной направленности. 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курса представлена целостная система, раскрывающая феномен отечественного языка как одной из значимых культурных ценностей, направленная на воспитание уважи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тельного отношения к родному языку, сознательного отноше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к нему, понимание его роли в жизни человека, общества и государства, формирование представлений о речевом идеале и потребности ему следовать, способности оценить эстетиче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 возможности русского языка.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в курсе акту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ализирована его культурно-историческая составляющая, кото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рая не только включает сведения об истории русского языка, этимологии, взаимосвязи языка и культуры, истории народа его носителя, об особенностях русского менталитета, о национально-культурной специфике русского языка, но и предусма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тривает овладение концептами традиционной и современной русской (и шире — российской) культуры, выявление обще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 специфического в культуре, языке, речевом поведении, речевом этикете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и других народов России и мира. Обращение к фактам культуры и истории русского языка, истории русского и других народов России и мира позволяет актуализировать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расширить культурный кругозор ученика, повысить мотивацию к изучению русского языка как учебного предмета. Такой подход позволил актуали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зировать в разработанном курсе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таки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учебными предметами, как иностранный язык, литература, история, география, информатика и др.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предлагаемом курсе реализован дифференцированный подход к обучению, который выражается в предъявлении те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оретического и практического учебного материала на разных уровнях сложности, но не ниже зафиксированного в Требо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ваниях к результатам освоения основной образовательной программы. При этом ученику предоставляется возможность самостоятельного выбора уровня сложности предлагаемого ма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териала, что позволяет освоить курс не только сильному уче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нику, но и ученику со слабой подготовкой.</w:t>
      </w:r>
    </w:p>
    <w:p w:rsidR="000358AC" w:rsidRPr="000358AC" w:rsidRDefault="000358AC" w:rsidP="0003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Разработанный курс ориентирован на подготовку учеников к формам контроля как на уровне итоговой аттестации за курс основной общеобразовательной школы, так и промежуточной аттестации в рамках урочной деятельности.</w:t>
      </w:r>
    </w:p>
    <w:p w:rsidR="000358AC" w:rsidRPr="000358AC" w:rsidRDefault="000358AC" w:rsidP="000358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ЛИЧНОСТНЫЕ, МЕТАПРЕДМЕТНЫЕ И ПРЕДМЕТНЫЕ РЕЗУЛЬТАТЫ ИЗУЧЕНИЯ ПРЕДМЕТА</w:t>
      </w:r>
    </w:p>
    <w:p w:rsidR="000358AC" w:rsidRPr="000358AC" w:rsidRDefault="000358AC" w:rsidP="00035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новной школы программы по русскому  языку яв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ляются: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русского языка как одной из основных на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ционально-культурных ценностей русского народа, определя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осознание эстетической ценности русского языка; ува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шенствованию;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достаточный объём словарного запаса и усвоенных грамматических сре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оценке на основе наблюдения за собственной речью.</w:t>
      </w:r>
    </w:p>
    <w:p w:rsidR="000358AC" w:rsidRPr="000358AC" w:rsidRDefault="000358AC" w:rsidP="00035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основной школы программы по русскому  языку яв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ляются: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I) владение всеми видами речевой деятельности:</w:t>
      </w:r>
    </w:p>
    <w:p w:rsidR="000358AC" w:rsidRPr="000358AC" w:rsidRDefault="000358AC" w:rsidP="000358A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понимание информации устного и письменного сообщения;</w:t>
      </w:r>
    </w:p>
    <w:p w:rsidR="000358AC" w:rsidRPr="000358AC" w:rsidRDefault="000358AC" w:rsidP="000358A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разными видами чтения;</w:t>
      </w:r>
    </w:p>
    <w:p w:rsidR="000358AC" w:rsidRPr="000358AC" w:rsidRDefault="000358AC" w:rsidP="000358A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извлекать информацию из различных источни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ков, включая средства массовой информации, компакт-диски учебного назначения, ресурсы Интернета;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приёмами отбора и систематизации материала на определённую тему; умение вести самостоятельный по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 информации, её анализ и отбор; способность к преоб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разованию, сохранению и передаче информации, полученной в результате чтения или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помощью технических средств и информационных технологий;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определять цели предстоящей учебной деятель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(индивидуальной и коллективной), последовательность действий, оценивать достигнутые результаты и адекватно фор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мулировать их в устной и письменной форме;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докладом;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там, применять полученные знания, умения и навыки анализа языковых явлений на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межпредметном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(на уроках ино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странного языка, литературы и др.);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коммуникативно-целесообразное взаимодействие с окру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жающими людьми в процессе речевого общения, совместного выполнения какой-либо задачи, участия в спорах, обсужде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ниях; овладение национально-культурными нормами речевого поведения в различных ситуациях формального и неформаль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межличностного и межкультурного общения.</w:t>
      </w:r>
    </w:p>
    <w:p w:rsidR="000358AC" w:rsidRPr="000358AC" w:rsidRDefault="000358AC" w:rsidP="00035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новной школы программы по русскому  языку яв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ляются: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представление о русском языке как языке русского на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рода, государственном языке Российской Федерации, средстве межнационального общения, консолидации и единения наро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России; о связи языка и культуры народа; роли родного языка в жизни человека и общества;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понимание определяющей роли языка в развитии интел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лектуальных и творческих способностей личности, при получении образования, а также роли русского языка в процессе самообразования;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владение всеми видами речевой деятельности: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аудирование</w:t>
      </w:r>
      <w:proofErr w:type="spellEnd"/>
      <w:r w:rsidRPr="00035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чтение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понимание информации устного и письменного сообщения (цели, темы текста, основной и дополнительной информации);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разными видами чтения (поисковым/просмотровым, ознакомительным, изучающим) текстов разных стилей и жанров;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умениями информационной переработки прочи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танного текста (план, тезисы), приёмами работы с книгой, периодическими изданиями;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свободно пользоваться словарями различных типов, справочной литературой, в том числе и на электрон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носителях;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восприятие на слух текстов разных стилей и жан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ров; владение различными видами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полным по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ниманием 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аудиотекста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пониманием основного содержания, с выборочным извлечением информации);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средств;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говорение и письмо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воспроизводить в устной и письменной форме про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слушанный или прочитанный текст с заданной степенью свёрнутости (пересказ, план, тезисы);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форме, соблюдать нормы построе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текста (логичность, последовательность, связность, со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ответствие теме и др.), адекватно выражать своё отношение к фактам и явлениям окружающей действительности, к 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читанному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услышанному, увиденному;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устные и письменные тексты разных типов  и стилей речи с учётом замысла, адресата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</w:t>
      </w:r>
      <w:proofErr w:type="gram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коммуникативной задачей;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различными видами монолога и диалога; высту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пление перед аудиторией сверстников с небольшими сообще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ниями, докладом;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соблюдение в практике речевого общения основных орфо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эпических, лексических, грамматических норм современного русского литературного языка; стилистически корректное ис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пользование лексики и фразеологии; соблюдение в практике письма основных правил орфографии и пунктуации;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участвовать в речевом общении с соблюдением норм речевого этикета; уместно пользоваться внеязыковыми средствами общения в различных жизненных ситуациях обще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ния; </w:t>
      </w:r>
    </w:p>
    <w:p w:rsidR="000358AC" w:rsidRPr="000358AC" w:rsidRDefault="000358AC" w:rsidP="00035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речевого самоконтроля; способность оце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нивать свою речь с точки зрения её содержания, языкового оформления и эффективности в достижении поставленных коммуникативных задач; умение находить грамматические и речевые ошибки, недочёты, исправлять их; совершенство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и редактировать собственные тексты;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усвоение основ научных знаний о родном языке; пони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мание взаимосвязи его уровней и единиц;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освоение базовых понятий лингвистики: лингвистика и её основные разделы; язык и речь, речевое общение, речь устная и письменная; монолог и диалог; ситуация речевого общения; функционально-смысловые типы речи (повествова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описание, рассуждение); текст; основные единицы языка, их признаки и особенности употребления в речи;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проведение различных видов анализа слова (фонети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ческий, морфемный, словообразовательный, лексический, морфологический), синтаксического анализа словосочетания и предложения; анализ текста с точки зрения его содержания, основных признаков и структуры, принадлежности к опреде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лённым функциональным разновидностям языка, особенно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 языкового оформления, использования выразительных средств языка;</w:t>
      </w:r>
    </w:p>
    <w:p w:rsidR="000358AC" w:rsidRPr="000358AC" w:rsidRDefault="000358AC" w:rsidP="00035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осознание эстетической функции родного языка, способ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оценивать эстетическую сторону речевого высказывания при анализе текстов художественной литературы.</w:t>
      </w:r>
    </w:p>
    <w:p w:rsidR="00F4585D" w:rsidRDefault="00E60890" w:rsidP="00F458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МЕСТО УЧЕБНОГО ПРЕДМЕТА В УЧЕБНОМ ПЛАНЕ</w:t>
      </w:r>
    </w:p>
    <w:p w:rsidR="00F4585D" w:rsidRDefault="00F4585D" w:rsidP="00F45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базисным (образовательным) учебным планом для образовательных</w:t>
      </w:r>
      <w:r w:rsidR="00E60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учреждений Российской Федерации на изучение русского (родного) языка в 5 </w:t>
      </w:r>
      <w:r w:rsidR="00E60890">
        <w:rPr>
          <w:rFonts w:ascii="Times New Roman" w:hAnsi="Times New Roman" w:cs="Times New Roman"/>
          <w:sz w:val="24"/>
          <w:szCs w:val="24"/>
        </w:rPr>
        <w:t>классе отводится  206 часов</w:t>
      </w:r>
      <w:r>
        <w:rPr>
          <w:rFonts w:ascii="Times New Roman" w:hAnsi="Times New Roman" w:cs="Times New Roman"/>
          <w:sz w:val="24"/>
          <w:szCs w:val="24"/>
        </w:rPr>
        <w:t xml:space="preserve"> (6 часов в неделю</w:t>
      </w:r>
      <w:r w:rsidR="00E60890">
        <w:rPr>
          <w:rFonts w:ascii="Times New Roman" w:hAnsi="Times New Roman" w:cs="Times New Roman"/>
          <w:sz w:val="24"/>
          <w:szCs w:val="24"/>
        </w:rPr>
        <w:t xml:space="preserve"> при 35 неделях в учебном году)</w:t>
      </w:r>
    </w:p>
    <w:p w:rsidR="00F4585D" w:rsidRDefault="00F4585D" w:rsidP="00F45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русскому  языку для основного обще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 класс) составлена из расчета часов, указанных в ба</w:t>
      </w:r>
      <w:r>
        <w:rPr>
          <w:rFonts w:ascii="Times New Roman" w:hAnsi="Times New Roman" w:cs="Times New Roman"/>
          <w:sz w:val="24"/>
          <w:szCs w:val="24"/>
        </w:rPr>
        <w:softHyphen/>
        <w:t>зисном учебном плане, с учетом 30% времени, отводимого на вариатив</w:t>
      </w:r>
      <w:r>
        <w:rPr>
          <w:rFonts w:ascii="Times New Roman" w:hAnsi="Times New Roman" w:cs="Times New Roman"/>
          <w:sz w:val="24"/>
          <w:szCs w:val="24"/>
        </w:rPr>
        <w:softHyphen/>
        <w:t>ную часть программы, содержание которой формируется ав</w:t>
      </w:r>
      <w:r>
        <w:rPr>
          <w:rFonts w:ascii="Times New Roman" w:hAnsi="Times New Roman" w:cs="Times New Roman"/>
          <w:sz w:val="24"/>
          <w:szCs w:val="24"/>
        </w:rPr>
        <w:softHyphen/>
        <w:t>т</w:t>
      </w:r>
      <w:r w:rsidR="00E60890">
        <w:rPr>
          <w:rFonts w:ascii="Times New Roman" w:hAnsi="Times New Roman" w:cs="Times New Roman"/>
          <w:sz w:val="24"/>
          <w:szCs w:val="24"/>
        </w:rPr>
        <w:t xml:space="preserve">орами рабочих программ. </w:t>
      </w:r>
    </w:p>
    <w:p w:rsidR="000E7549" w:rsidRDefault="000E7549" w:rsidP="00F458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549" w:rsidRDefault="000E7549" w:rsidP="00F458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549" w:rsidRDefault="000E7549" w:rsidP="00F458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8AC" w:rsidRPr="000358AC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  <w:r w:rsidR="00622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 УЧЕБНОГО КУРСА</w:t>
      </w:r>
    </w:p>
    <w:p w:rsidR="000358AC" w:rsidRPr="000358AC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9"/>
        <w:gridCol w:w="8121"/>
      </w:tblGrid>
      <w:tr w:rsidR="000358AC" w:rsidRPr="000358AC" w:rsidTr="000358AC">
        <w:tc>
          <w:tcPr>
            <w:tcW w:w="6729" w:type="dxa"/>
          </w:tcPr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Основные сведения</w:t>
            </w:r>
          </w:p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о языке и речи</w:t>
            </w:r>
          </w:p>
        </w:tc>
        <w:tc>
          <w:tcPr>
            <w:tcW w:w="8121" w:type="dxa"/>
          </w:tcPr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Основные виды деятельности учащихся</w:t>
            </w:r>
          </w:p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358AC" w:rsidRPr="000358AC" w:rsidTr="000358AC">
        <w:tc>
          <w:tcPr>
            <w:tcW w:w="6729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– национальный язык русского народа (1 ч)</w:t>
            </w:r>
          </w:p>
        </w:tc>
        <w:tc>
          <w:tcPr>
            <w:tcW w:w="8121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роль родного языка в жизни человека и общества.</w:t>
            </w:r>
          </w:p>
        </w:tc>
      </w:tr>
      <w:tr w:rsidR="000358AC" w:rsidRPr="000358AC" w:rsidTr="000358AC">
        <w:tc>
          <w:tcPr>
            <w:tcW w:w="14850" w:type="dxa"/>
            <w:gridSpan w:val="2"/>
          </w:tcPr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Речь. Речевая деятельность </w:t>
            </w:r>
          </w:p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t>*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Речь. Речевое общение </w:t>
            </w:r>
          </w:p>
        </w:tc>
      </w:tr>
      <w:tr w:rsidR="000358AC" w:rsidRPr="000358AC" w:rsidTr="000358AC">
        <w:tc>
          <w:tcPr>
            <w:tcW w:w="6729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речь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и речевое общение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устная и письменная. Речь книжная и разговорная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диалогическая и монологическая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этикет</w:t>
            </w:r>
          </w:p>
        </w:tc>
        <w:tc>
          <w:tcPr>
            <w:tcW w:w="8121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различия языка и речи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основные особенности устной и письменной речи, разговорной и книжной речи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диалогическую и монологическую речь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устные и письменные подготовленные и неподготовленные монологические высказывания, устные диалогические высказывания.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при общении нормы речевого этикета</w:t>
            </w:r>
          </w:p>
        </w:tc>
      </w:tr>
      <w:tr w:rsidR="000358AC" w:rsidRPr="000358AC" w:rsidTr="000358AC">
        <w:tc>
          <w:tcPr>
            <w:tcW w:w="14850" w:type="dxa"/>
            <w:gridSpan w:val="2"/>
          </w:tcPr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**Речевая деятельность</w:t>
            </w:r>
          </w:p>
        </w:tc>
      </w:tr>
      <w:tr w:rsidR="000358AC" w:rsidRPr="000358AC" w:rsidTr="000358AC">
        <w:tc>
          <w:tcPr>
            <w:tcW w:w="6729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как деятельность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речевой деятельности: чтение, 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говорение, письмо</w:t>
            </w:r>
          </w:p>
        </w:tc>
        <w:tc>
          <w:tcPr>
            <w:tcW w:w="8121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содержание небольшого по объему учебно-научного, художественного текста, определять его основную мысль.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в тексте главную информацию, отвечать на вопросы по содержанию прочитанного текста.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простой план.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устные и письменные монологические высказывания небольшого объема на учебно-научные, нравственно-этические, социокультурные темы.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Подробно, сжато, выборочно излагать содержание прочитанного текста.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 содержание текста в сжатом или развернутом виде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изучающее, поисковое чтение текста</w:t>
            </w:r>
          </w:p>
        </w:tc>
      </w:tr>
      <w:tr w:rsidR="000358AC" w:rsidRPr="000358AC" w:rsidTr="000358AC">
        <w:tc>
          <w:tcPr>
            <w:tcW w:w="14850" w:type="dxa"/>
            <w:gridSpan w:val="2"/>
          </w:tcPr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</w:t>
            </w:r>
          </w:p>
        </w:tc>
      </w:tr>
      <w:tr w:rsidR="000358AC" w:rsidRPr="000358AC" w:rsidTr="000358AC">
        <w:tc>
          <w:tcPr>
            <w:tcW w:w="6729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как речевое произведение.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признаки текста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Тема,  структура, основная мысль текста. 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Простой и сложный план текста.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Функционально-смысловые типы речи: описание, повествование, рассуждение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 строение, смысловые и языковые особенности.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разных типов речи в тексте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развития темы в тексте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Последовательная  и параллельная связь предложений в тексте.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в тексте.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Абзац – структурно-смысловая часть текста.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Изобразительно-выразительные средства языка в тексте. Эпитет, метафора, олицетворение</w:t>
            </w:r>
          </w:p>
        </w:tc>
        <w:tc>
          <w:tcPr>
            <w:tcW w:w="8121" w:type="dxa"/>
          </w:tcPr>
          <w:p w:rsidR="000358AC" w:rsidRPr="000358AC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Осознавать  основные признаки текста, определять его функционально-смысловые типы (повествование, описание, рассуждение)</w:t>
            </w:r>
          </w:p>
          <w:p w:rsidR="000358AC" w:rsidRPr="000358AC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текст, определять его тему, основную мысль, делить текст на 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смысловые части, составлять простой и сложный  план текста.</w:t>
            </w:r>
          </w:p>
          <w:p w:rsidR="000358AC" w:rsidRPr="000358AC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функционально-смысловые типы речи. </w:t>
            </w:r>
          </w:p>
          <w:p w:rsidR="000358AC" w:rsidRPr="000358AC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небольшие тексты (описание, повествование, рассуждение) в соответствии с нормами их построения различных функционально-смысловых типов речи.</w:t>
            </w:r>
          </w:p>
          <w:p w:rsidR="000358AC" w:rsidRPr="000358AC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средства  грамматической связи  предложений в тексте. </w:t>
            </w:r>
          </w:p>
          <w:p w:rsidR="000358AC" w:rsidRPr="000358AC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абзацы в тексте на основе проведения элементарного структурно-смыслового анализа  текста.</w:t>
            </w:r>
          </w:p>
          <w:p w:rsidR="000358AC" w:rsidRPr="000358AC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образную основу текстов, находить в небольших текстах эпитет, метафору, олицетворение, сравнение </w:t>
            </w:r>
          </w:p>
          <w:p w:rsidR="000358AC" w:rsidRPr="000358AC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элементарном уровне анализировать языковые особенности  небольшого научного, художественного (прозаического и поэтического)  текста. </w:t>
            </w:r>
          </w:p>
        </w:tc>
      </w:tr>
      <w:tr w:rsidR="000358AC" w:rsidRPr="000358AC" w:rsidTr="000358AC">
        <w:tc>
          <w:tcPr>
            <w:tcW w:w="14850" w:type="dxa"/>
            <w:gridSpan w:val="2"/>
          </w:tcPr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Система языка </w:t>
            </w:r>
          </w:p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Синтаксис и пунктуация </w:t>
            </w:r>
          </w:p>
        </w:tc>
      </w:tr>
      <w:tr w:rsidR="000358AC" w:rsidRPr="000358AC" w:rsidTr="000358AC">
        <w:tc>
          <w:tcPr>
            <w:tcW w:w="6729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– раздел грамматики. Пунктуация – раздел правописания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Словосочетание, его признаки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словосочетаний по морфологическим свойствам главного слова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Предложение, его признаки.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оформления предложения: интонация, ее функции, 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логическое ударение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предложений по цели высказывания и эмоциональной окраске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Грамматическая основа предложения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члены предложения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Распространенное и нераспространенное предложение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Второстепенные члены  предложения: определение, дополнение, обстоятельство, способы их выражения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с однородными членами предложения. Смысловые, интонационные и пунктуационные особенности. Обобщающее слово при однородных членах предложения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*Интонация, пунктуация предложений с однородными членами предложения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обращением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*Интонация, пунктуация предложений с обращением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вводными конструкциями.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Функции, интонация, пунктуация предложений с вводными конструкциями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прямой речью. Интонация, пунктуация предложений с прямой речью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Простое и сложное предложение </w:t>
            </w:r>
          </w:p>
        </w:tc>
        <w:tc>
          <w:tcPr>
            <w:tcW w:w="8121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Осознавать роль синтаксиса в формировании  и  выражении мысли, в овладении языком как средством общения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словосочетание в составе предложения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главное и зависимое слово, виды словосочетаний по морфологическим свойствам главного слова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Конструировать изученные виды словосочетаний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основные признаки предложения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вид предложения по цели высказывания и эмоциональной окраске.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интонационные и смысловые особенности повествовательных, побудительных, вопросительных, восклицательных 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предложений. Употреблять названные предложения в тексте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грамматическую основу двусоставного предложения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Разграничивать распространенные и нераспространенные предложения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Разграничивать главные и второстепенные члены  предложения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Опознавать однородные члены предложения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схемы предложений с однородными членами предложений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основные функции обращений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Опознавать, правильно интонировать, использовать в речи предложения с вводными конструкциями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интонировать предложения с прямой речью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Опознавать и разграничивать простое и сложное предложение </w:t>
            </w:r>
          </w:p>
        </w:tc>
      </w:tr>
      <w:tr w:rsidR="000358AC" w:rsidRPr="000358AC" w:rsidTr="000358AC">
        <w:tc>
          <w:tcPr>
            <w:tcW w:w="14850" w:type="dxa"/>
            <w:gridSpan w:val="2"/>
          </w:tcPr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Фонетика. Орфоэпия </w:t>
            </w:r>
          </w:p>
        </w:tc>
      </w:tr>
      <w:tr w:rsidR="000358AC" w:rsidRPr="000358AC" w:rsidTr="000358AC">
        <w:tc>
          <w:tcPr>
            <w:tcW w:w="6729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– раздел лингвистики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– единица языка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гласных звуков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согласных звуков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Изменение звуков в речевом потоке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фонетической транскрипции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Выразительные средства фонетики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Слог.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*Слог – единица слова.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Ударение. 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Разноместность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подвижность русского ударения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Орфоэпия как раздел лингвистики. Основные нормы произношения гласных и согласных звуков</w:t>
            </w:r>
          </w:p>
        </w:tc>
        <w:tc>
          <w:tcPr>
            <w:tcW w:w="8121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смыслоразличительную функцию звука в слове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гласные (ударные, безударные), согласные мягкие и твердые, глухие и звонкие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и характеризовать отдельные звуки речи, отражать 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их произношения с помощью транскрипции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и оценивать использование выразительных средств фонетики в художественной речи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Членить слова на слоги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переносить слова с одной строки на другую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место ударения в слове</w:t>
            </w:r>
          </w:p>
        </w:tc>
      </w:tr>
      <w:tr w:rsidR="000358AC" w:rsidRPr="000358AC" w:rsidTr="000358AC">
        <w:tc>
          <w:tcPr>
            <w:tcW w:w="14850" w:type="dxa"/>
            <w:gridSpan w:val="2"/>
          </w:tcPr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Графика. Орфография </w:t>
            </w:r>
          </w:p>
        </w:tc>
      </w:tr>
      <w:tr w:rsidR="000358AC" w:rsidRPr="000358AC" w:rsidTr="000358AC">
        <w:tc>
          <w:tcPr>
            <w:tcW w:w="6729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 – раздел науки о языке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русского алфавита. Название букв.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звука и буквы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 – раздел правописания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*Правописание гласных в </w:t>
            </w:r>
            <w:proofErr w:type="gram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*Правописание согласных в </w:t>
            </w:r>
            <w:proofErr w:type="gram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8121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значение письма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в словах звуки и буквы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орфограммы в морфемах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приемами определения правописания гласных и согласных в корне</w:t>
            </w:r>
          </w:p>
        </w:tc>
      </w:tr>
      <w:tr w:rsidR="000358AC" w:rsidRPr="000358AC" w:rsidTr="000358AC">
        <w:tc>
          <w:tcPr>
            <w:tcW w:w="14850" w:type="dxa"/>
            <w:gridSpan w:val="2"/>
          </w:tcPr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Лексика </w:t>
            </w:r>
          </w:p>
        </w:tc>
      </w:tr>
      <w:tr w:rsidR="000358AC" w:rsidRPr="000358AC" w:rsidTr="000358AC">
        <w:tc>
          <w:tcPr>
            <w:tcW w:w="6729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Лексикология – раздел лингвистики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как единица языка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и грамматическое значение слова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Толковые словари, их назначение, структура, словарная статья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толкования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Однозначные и многозначные слова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Прямое и переносное значение слов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Омонимы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*Омонимы – омографы, омофоны, 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омоформы</w:t>
            </w:r>
            <w:proofErr w:type="spellEnd"/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Синонимы. Лексическая сочетаемость слова.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Антонимы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Словари синонимов, антонимов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Переносное значение слова в основе художественных тропов</w:t>
            </w:r>
          </w:p>
        </w:tc>
        <w:tc>
          <w:tcPr>
            <w:tcW w:w="8121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роль слова в выражении мысли, чувства, эмоций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лексическое значение слов, разграничивать его с грамматическим значением слова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из толкового словаря информацию о значении, употреблении слова, использование для определения, уточнения его значения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Разграничивать однозначные и многозначные слова, прямое и переносное значения слов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Разграничивать омонимы и многозначные слова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смысловое, стилистическое различие синонимов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Употреблять в речи слова-синонимы с учетом их значения, смыслового различия, лексической сочетаемости, стилистической окраски.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необходимую информацию из словарей синонимов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свою и чужую речь с точки зрения использования синонимов в различных ситуациях общения, стилях речи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художественную выразительность тропов</w:t>
            </w:r>
            <w:proofErr w:type="gram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спользовать в речи слова в переносном значении </w:t>
            </w:r>
          </w:p>
        </w:tc>
      </w:tr>
      <w:tr w:rsidR="000358AC" w:rsidRPr="000358AC" w:rsidTr="000358AC">
        <w:tc>
          <w:tcPr>
            <w:tcW w:w="14850" w:type="dxa"/>
            <w:gridSpan w:val="2"/>
          </w:tcPr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Морфемика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Словообразование. Орфография</w:t>
            </w:r>
          </w:p>
        </w:tc>
      </w:tr>
      <w:tr w:rsidR="000358AC" w:rsidRPr="000358AC" w:rsidTr="000358AC">
        <w:tc>
          <w:tcPr>
            <w:tcW w:w="6729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раздел лингвистики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Морфема – минимальная значимая единица языка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Словообразующие и формообразующие морфемы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слова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– формообразующая морфема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Корень. Однокоренные слова. Правописание корней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Приставка, суффикс – словообразующие морфемы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звуков в морфемах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Морфемный анализ слов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 – раздел языкознания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Производящая основа. Словообразующие морфемы.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 образования слов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Словообразовательный анализ слов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выразительные словообразовательные средства языка</w:t>
            </w:r>
          </w:p>
        </w:tc>
        <w:tc>
          <w:tcPr>
            <w:tcW w:w="8121" w:type="dxa"/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морфемы как минимально значимые единицы языка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Опознавать морфемы, членить слово на морфемы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словообразующие и формообразующие морфемы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морфемный состав слова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морфемный анализ слова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производящую основу слова и словообразующую морфему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способ образования слова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словообразовательный анализ слова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использование словообразовательных сре</w:t>
            </w:r>
            <w:proofErr w:type="gram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х</w:t>
            </w:r>
            <w:proofErr w:type="gram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удожественной речи</w:t>
            </w:r>
          </w:p>
        </w:tc>
      </w:tr>
      <w:tr w:rsidR="000358AC" w:rsidRPr="000358AC" w:rsidTr="000358AC">
        <w:tc>
          <w:tcPr>
            <w:tcW w:w="14850" w:type="dxa"/>
            <w:gridSpan w:val="2"/>
          </w:tcPr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Морфология </w:t>
            </w:r>
          </w:p>
        </w:tc>
      </w:tr>
      <w:tr w:rsidR="000358AC" w:rsidRPr="000358AC" w:rsidTr="000358AC">
        <w:tc>
          <w:tcPr>
            <w:tcW w:w="6729" w:type="dxa"/>
            <w:tcBorders>
              <w:bottom w:val="single" w:sz="4" w:space="0" w:color="auto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как раздел грамматики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 как лексико-грамматические разряды слов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Самостоятельные и служебные части речи.</w:t>
            </w:r>
          </w:p>
        </w:tc>
        <w:tc>
          <w:tcPr>
            <w:tcW w:w="8121" w:type="dxa"/>
            <w:tcBorders>
              <w:bottom w:val="single" w:sz="4" w:space="0" w:color="auto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Опознавать различные части речи по их существенным признакам</w:t>
            </w:r>
            <w:proofErr w:type="gram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азграничивать самостоятельные и служебные части речи.</w:t>
            </w:r>
          </w:p>
        </w:tc>
      </w:tr>
      <w:tr w:rsidR="000358AC" w:rsidRPr="000358AC" w:rsidTr="000358AC">
        <w:tc>
          <w:tcPr>
            <w:tcW w:w="6729" w:type="dxa"/>
            <w:tcBorders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Имя существительное как часть речи. Общее грамматическое значение.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Постоянные и непостоянные морфологические признаки. Синтаксическая роль  в предложении.</w:t>
            </w:r>
          </w:p>
        </w:tc>
        <w:tc>
          <w:tcPr>
            <w:tcW w:w="8121" w:type="dxa"/>
            <w:tcBorders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грамматическое значение, определять морфологические признаки имени существительного, его синтаксическую роль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Разграничивать постоянные и непостоянные морфологические признаки имени существительного.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Опознавать  имена существительные среди слов других частей речи по значению и основным грамматическим признакам.</w:t>
            </w:r>
          </w:p>
          <w:p w:rsidR="000358AC" w:rsidRPr="000358AC" w:rsidRDefault="000358AC" w:rsidP="0003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морфологический разбор имени существительного.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одушевлённые и неодушевлённые.</w:t>
            </w:r>
          </w:p>
        </w:tc>
        <w:tc>
          <w:tcPr>
            <w:tcW w:w="8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одушевлённые и неодушевлённые существительные по значению и формальным грамматическим признакам.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нарицательные и собственные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употреблять прописную букву при написании  имён существительных собственных.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имён существительных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общего рода. Род несклоняемых существительных.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род имён существительных по суффиксу и окончанию.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употреблять  в речи существительные общего рода и несклоняемые существительные.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имён существительных. Имена существительные, имеющие форму только единственного числа или только множественного числа.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Образовывать множественное число имён существительных и употреблять их в речи.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 существительных, имеющих форму только одного числа, с глаголами.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Склонение имён существительных. Три основных типа склонения. Падежные окончания 1, 2 и 3-го склонения, их правописание.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*Правописание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о, е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окончаниях существительных после шипящих и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ц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Разносклоняемые имена существительные.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тип склонения имён существительных.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Образовывать нужные падежные, предложно-падежные формы существительных и употреблять их в речи.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безударные падежные окончания существительных.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*Правописание суффиксов существительных: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-чи</w:t>
            </w:r>
            <w:proofErr w:type="gram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щик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-, (-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чиц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(а),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щи</w:t>
            </w:r>
            <w:proofErr w:type="gram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а); -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-, -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ик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(-чик-).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произносить и писать  суффиксы существительных.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single" w:sz="4" w:space="0" w:color="auto"/>
            </w:tcBorders>
          </w:tcPr>
          <w:p w:rsidR="000358AC" w:rsidRPr="000358AC" w:rsidRDefault="000358AC" w:rsidP="000358A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*Правописание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именем существительным.</w:t>
            </w:r>
          </w:p>
        </w:tc>
        <w:tc>
          <w:tcPr>
            <w:tcW w:w="8121" w:type="dxa"/>
            <w:tcBorders>
              <w:top w:val="nil"/>
              <w:bottom w:val="single" w:sz="4" w:space="0" w:color="auto"/>
            </w:tcBorders>
          </w:tcPr>
          <w:p w:rsidR="000358AC" w:rsidRPr="000358AC" w:rsidRDefault="000358AC" w:rsidP="000358A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имена существительные с приставкой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 отрицательной частицей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существительные-синонимы </w:t>
            </w:r>
            <w:proofErr w:type="gram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без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58AC" w:rsidRPr="000358AC" w:rsidTr="000358AC">
        <w:tc>
          <w:tcPr>
            <w:tcW w:w="6729" w:type="dxa"/>
            <w:tcBorders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 как часть речи.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грамматическое значение. Постоянные и непостоянные морфологические признаки. Синтаксическая роль в 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предложении.</w:t>
            </w:r>
          </w:p>
        </w:tc>
        <w:tc>
          <w:tcPr>
            <w:tcW w:w="8121" w:type="dxa"/>
            <w:tcBorders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Выявлять грамматическое значение, анализировать морфологические признаки имени прилагательного, его синтаксическую роль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Разграничивать постоянные и непостоянные морфологические признаки 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имени прилагательного.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Морфологический разбор имени прилагательного.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Сопоставлять морфологические признаки имени прилагательного и имени существительного.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Прилагательные качественные, относительные, притяжательные, их смысловые и грамматические различия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Разграничивать по значению и грамматическим свойствам качественные, относительные и притяжательные прилагательные.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  прилагательные разных разрядов в прямом и переносном значении.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*Правописание окончаний имён прилагательных.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произносить и писать безударные окончания прилагательных единственного и множественного числа.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 сравнения качественных имён прилагательных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форм сравнительной и превосходной степени прилагательных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произносить имена  прилагательные в разных степенях сравнения.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прилагательные полные и краткие. Особенности значения, изменения.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кратких прилагательных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морфологические признаки и синтаксическую функцию кратких прилагательных.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Образовывать краткие прилагательные.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произносить краткие прилагательные, употреблять краткие прилагательные в речи.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single" w:sz="4" w:space="0" w:color="auto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Словообразование и правописание имён прилагательных.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*Правописание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прилагательных.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суффиксах и окончаниях прилагательных после шипящих и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ц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*Правописание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прилагательными.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имен прилагательных путем сложения</w:t>
            </w:r>
          </w:p>
        </w:tc>
        <w:tc>
          <w:tcPr>
            <w:tcW w:w="8121" w:type="dxa"/>
            <w:tcBorders>
              <w:top w:val="nil"/>
              <w:bottom w:val="single" w:sz="4" w:space="0" w:color="auto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способы образования имен прилагательных.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писать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прилагательных.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Разграничивать правописание </w:t>
            </w:r>
            <w:proofErr w:type="gram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суффиксах и окончаниях прилагательных после шипящих и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ц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зависимости от места ударения в слове.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Образовывать имена прилагательные при помощи приставки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Слитное и раздельное написание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именами прилагательными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сложные прилагательные.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single" w:sz="4" w:space="0" w:color="auto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 как часть речи. Общее грамматическое значение действия предмета. Постоянные и непостоянные морфологические признаки. Синтаксическая роль в предложении.</w:t>
            </w:r>
          </w:p>
        </w:tc>
        <w:tc>
          <w:tcPr>
            <w:tcW w:w="8121" w:type="dxa"/>
            <w:tcBorders>
              <w:top w:val="single" w:sz="4" w:space="0" w:color="auto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Выявлять  грамматическое значение глаголов, их морфологические признаки и синтаксическую роль в предложении.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Разграничивать постоянные и непостоянные морфологические признаки глагола.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глагола.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глаголы в речи с учётом их смыслового значения, речевой ситуации.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*Правописание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глаголами.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глаголами.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Инфинитив (неопределённая форма глагола).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 значения, морфологические признаки и синтаксическую роль инфинитива.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 в речи инфинитивные конструкции в соответствии с целью высказывания.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*Правописание 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тся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ться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глаголах.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Усвоить правописание 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тся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ться</w:t>
            </w:r>
            <w:proofErr w:type="spell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глаголах.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глагола. Значение и признаки глаголов совершенного и несовершенного вида. Образование видовых пар.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глаголы совершенного и несовершенного вида по значению, формальным признакам.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 в речи глаголы совершенного и несовершенного вида.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Переходные и непереходные глаголы.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переходные и непереходные глаголы, употреблять их в речи.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Возвратные глаголы.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 речи возвратные глаголы.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Наклонения глагола: изъявительное, условное (сослагательное), повелительное.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 особенности значения, образования, изменения и употребления глаголов условного наклонения.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Употреблять </w:t>
            </w:r>
            <w:r w:rsidRPr="0003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бы</w:t>
            </w: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глаголами в условном наклонении.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особенности значения, образования, употребления и правописания глаголов повелительного наклонения.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глаголов изъявительного наклонения по временам.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глагола: настоящее, будущее, прошедшее. Значение и употребление в речи.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 глаголы настоящего, будущего, прошедшего времени в речи в соответствии с ситуацией общения.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Спряжение глагола.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спряжения глагола. 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*Правильно произносить и писать личные окончания глаголов I и II спряжения.</w:t>
            </w:r>
          </w:p>
        </w:tc>
      </w:tr>
      <w:tr w:rsidR="000358AC" w:rsidRPr="000358AC" w:rsidTr="000358AC">
        <w:tc>
          <w:tcPr>
            <w:tcW w:w="6729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Безличные глаголы, их значение, употребление в предложениях с одним главным членом (односоставных).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Морфемный разбор глаголов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семантику безличных глаголов.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 предложения с безличными глаголами.</w:t>
            </w:r>
          </w:p>
          <w:p w:rsidR="000358AC" w:rsidRPr="000358AC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безличные глаголы при трансформации личных предложений </w:t>
            </w:r>
            <w:proofErr w:type="gramStart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безличные.</w:t>
            </w:r>
          </w:p>
        </w:tc>
      </w:tr>
      <w:tr w:rsidR="000358AC" w:rsidRPr="000358AC" w:rsidTr="000358AC">
        <w:trPr>
          <w:trHeight w:val="689"/>
        </w:trPr>
        <w:tc>
          <w:tcPr>
            <w:tcW w:w="14850" w:type="dxa"/>
            <w:gridSpan w:val="2"/>
            <w:tcBorders>
              <w:top w:val="nil"/>
              <w:bottom w:val="single" w:sz="4" w:space="0" w:color="auto"/>
            </w:tcBorders>
          </w:tcPr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0358AC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</w:tr>
    </w:tbl>
    <w:p w:rsid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549" w:rsidRDefault="000E7549" w:rsidP="00035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549" w:rsidRDefault="000E7549" w:rsidP="00035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549" w:rsidRPr="000358AC" w:rsidRDefault="000E7549" w:rsidP="00035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8AC" w:rsidRPr="000358AC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7549" w:rsidRPr="000E7549" w:rsidRDefault="000E7549" w:rsidP="000E7549">
      <w:pPr>
        <w:spacing w:after="0"/>
        <w:ind w:left="92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pPr w:leftFromText="180" w:rightFromText="180" w:vertAnchor="text" w:tblpY="1"/>
        <w:tblOverlap w:val="never"/>
        <w:tblW w:w="14570" w:type="dxa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144"/>
        <w:gridCol w:w="3489"/>
        <w:gridCol w:w="3998"/>
        <w:gridCol w:w="3050"/>
      </w:tblGrid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раздел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Орфоэпия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Лексикология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Синтаксис 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Пунктуация 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Текстоведение</w:t>
            </w:r>
            <w:proofErr w:type="spellEnd"/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Лексикология и фразеология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E7549" w:rsidRPr="000E7549" w:rsidTr="00ED1930">
        <w:tc>
          <w:tcPr>
            <w:tcW w:w="8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44" w:type="dxa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E7549" w:rsidRPr="000E7549" w:rsidTr="00ED1930">
        <w:tc>
          <w:tcPr>
            <w:tcW w:w="4033" w:type="dxa"/>
            <w:gridSpan w:val="2"/>
          </w:tcPr>
          <w:p w:rsidR="000E7549" w:rsidRPr="000E7549" w:rsidRDefault="000E7549" w:rsidP="00ED193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89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998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0" w:type="dxa"/>
          </w:tcPr>
          <w:p w:rsidR="000E7549" w:rsidRPr="000E7549" w:rsidRDefault="000E7549" w:rsidP="00ED193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0358AC" w:rsidRPr="000358AC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8AC" w:rsidRPr="000358AC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8AC" w:rsidRPr="000358AC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8AC" w:rsidRPr="000358AC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8AC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8AC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8AC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8AC" w:rsidRPr="000358AC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8AC" w:rsidRPr="00717ADB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по русскому языку 5</w:t>
      </w:r>
      <w:r w:rsidR="00661F44"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</w:t>
      </w:r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0358AC" w:rsidRPr="00717ADB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(Авторы учебника:</w:t>
      </w:r>
      <w:proofErr w:type="gramEnd"/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Е.А.Быстрова</w:t>
      </w:r>
      <w:proofErr w:type="spellEnd"/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Л.В.Кибирева</w:t>
      </w:r>
      <w:proofErr w:type="spellEnd"/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Ю.Н.Гостева</w:t>
      </w:r>
      <w:proofErr w:type="spellEnd"/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И.Р.Калмыкова</w:t>
      </w:r>
      <w:proofErr w:type="spellEnd"/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Е.С.Юрьева</w:t>
      </w:r>
      <w:proofErr w:type="spellEnd"/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gramEnd"/>
    </w:p>
    <w:p w:rsidR="000358AC" w:rsidRPr="00717ADB" w:rsidRDefault="00622FAA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206</w:t>
      </w:r>
      <w:r w:rsidR="002E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часов</w:t>
      </w:r>
    </w:p>
    <w:p w:rsidR="000358AC" w:rsidRPr="00717ADB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714"/>
        <w:gridCol w:w="312"/>
        <w:gridCol w:w="64"/>
        <w:gridCol w:w="1589"/>
        <w:gridCol w:w="13"/>
        <w:gridCol w:w="7"/>
        <w:gridCol w:w="12"/>
        <w:gridCol w:w="1992"/>
        <w:gridCol w:w="9"/>
        <w:gridCol w:w="22"/>
        <w:gridCol w:w="27"/>
        <w:gridCol w:w="1184"/>
        <w:gridCol w:w="940"/>
        <w:gridCol w:w="24"/>
        <w:gridCol w:w="25"/>
        <w:gridCol w:w="12"/>
        <w:gridCol w:w="984"/>
        <w:gridCol w:w="834"/>
        <w:gridCol w:w="183"/>
        <w:gridCol w:w="30"/>
        <w:gridCol w:w="9"/>
        <w:gridCol w:w="787"/>
        <w:gridCol w:w="696"/>
        <w:gridCol w:w="281"/>
        <w:gridCol w:w="15"/>
        <w:gridCol w:w="12"/>
        <w:gridCol w:w="9"/>
        <w:gridCol w:w="1534"/>
        <w:gridCol w:w="137"/>
        <w:gridCol w:w="9"/>
        <w:gridCol w:w="531"/>
        <w:gridCol w:w="36"/>
        <w:gridCol w:w="154"/>
        <w:gridCol w:w="350"/>
        <w:gridCol w:w="40"/>
        <w:gridCol w:w="114"/>
        <w:gridCol w:w="205"/>
        <w:gridCol w:w="21"/>
        <w:gridCol w:w="277"/>
      </w:tblGrid>
      <w:tr w:rsidR="000358AC" w:rsidRPr="00717ADB" w:rsidTr="00E60890">
        <w:trPr>
          <w:gridAfter w:val="3"/>
          <w:wAfter w:w="503" w:type="dxa"/>
          <w:trHeight w:val="273"/>
        </w:trPr>
        <w:tc>
          <w:tcPr>
            <w:tcW w:w="786" w:type="dxa"/>
            <w:vMerge w:val="restart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90" w:type="dxa"/>
            <w:gridSpan w:val="3"/>
            <w:vMerge w:val="restart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6840" w:type="dxa"/>
            <w:gridSpan w:val="1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  <w:r w:rsidR="00622FAA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освоения</w:t>
            </w:r>
          </w:p>
        </w:tc>
        <w:tc>
          <w:tcPr>
            <w:tcW w:w="1843" w:type="dxa"/>
            <w:gridSpan w:val="5"/>
            <w:vMerge w:val="restart"/>
          </w:tcPr>
          <w:p w:rsidR="000358AC" w:rsidRPr="00717ADB" w:rsidRDefault="00C377F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видов деятельности уч-ся</w:t>
            </w:r>
          </w:p>
        </w:tc>
        <w:tc>
          <w:tcPr>
            <w:tcW w:w="992" w:type="dxa"/>
            <w:gridSpan w:val="3"/>
            <w:vMerge w:val="restart"/>
          </w:tcPr>
          <w:p w:rsidR="000358AC" w:rsidRPr="00717ADB" w:rsidRDefault="00622FA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часов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3"/>
            <w:vMerge w:val="restart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371" w:type="dxa"/>
            <w:gridSpan w:val="8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  <w:vMerge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gridSpan w:val="3"/>
            <w:vMerge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843" w:type="dxa"/>
            <w:gridSpan w:val="5"/>
            <w:vMerge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3"/>
            <w:vMerge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58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0358AC" w:rsidRPr="00717ADB" w:rsidTr="00E60890">
        <w:trPr>
          <w:gridAfter w:val="3"/>
          <w:wAfter w:w="503" w:type="dxa"/>
          <w:trHeight w:val="6141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родной русский язык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Показать 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роль родного языка в жизни человека и общества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роль языка в жизни человека, важность умений общаться. Получить представление о языке как знаковой системе, о лингвистике как науке.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формулировать проблему (тему) и цели урока; способность к целеполаганию, включая постановку новых целей; самостоятельно составлять план решения проблемы; работать по плану, сверяя свои действия с целью, прогнозировать, корректировать свою деятельность.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вычитывать все виды текстовой информации; адекватно понимать основную и дополнительную информацию текста, воспринятого на слух; пользоваться разными видами чтения: изучающим, просмотровым,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ознакомительным; извлекать информацию, представленную в разных формах; владеть различными видами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строить рассуждения.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сотрудничестве; оформлять свои мысли в устной и письменной форме с учетом речевой ситуации; высказывать и обосновывать свою точку зрения; задавать вопросы.</w:t>
            </w:r>
          </w:p>
          <w:p w:rsidR="00B95217" w:rsidRPr="00717ADB" w:rsidRDefault="00B95217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95217" w:rsidRPr="00717ADB" w:rsidRDefault="00B95217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 связи развития языка с развитием культуры русского народа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учителя, принимают и сохраняют учебную цель и задачу, участвуют в обсуждении содержания материала, осознанно строят речевые высказывания, рефлексия своих действий</w:t>
            </w:r>
          </w:p>
        </w:tc>
        <w:tc>
          <w:tcPr>
            <w:tcW w:w="992" w:type="dxa"/>
            <w:gridSpan w:val="3"/>
          </w:tcPr>
          <w:p w:rsidR="000358AC" w:rsidRPr="00717ADB" w:rsidRDefault="00622FA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677987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Упр.3(зад.3)</w:t>
            </w:r>
            <w:r w:rsidR="0027660B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выписать </w:t>
            </w:r>
            <w:r w:rsidR="00661F44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высказывания   о родном языке 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1.09     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различиями языка и речи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Осознавать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различия языка и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средства  устного общения. Овладеть приемами ознакомительного и изучающего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чтения.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сотрудничать с одноклассниками при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выполнении учебной задачи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Проявлять интерес к изучению темы; ценностное отношение к русскому языку как выразительному средству общения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Поиск и понимание информации.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Устные высказывания,  чтение, проблемный диалог.</w:t>
            </w:r>
          </w:p>
        </w:tc>
        <w:tc>
          <w:tcPr>
            <w:tcW w:w="992" w:type="dxa"/>
            <w:gridSpan w:val="3"/>
          </w:tcPr>
          <w:p w:rsidR="000358AC" w:rsidRPr="00717ADB" w:rsidRDefault="00622FA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1.</w:t>
            </w:r>
            <w:r w:rsidR="00661F44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Упр.8 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Обучающее выборочное изложение.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Научить писать выборочное изложение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Создавать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подробные письмен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высказывания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и решать учебную задачу.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 на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ходить в тексте необходимые сведения, факты и другую информацию, представленную в ясном виде.</w:t>
            </w: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сотрудничать с одноклассниками при выполнении учебной задачи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before="90" w:after="9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Понимание того, что ясная, правильная речь – показатель культуры человека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учителя, принимают и сохраняют учебную цель и задачу, участвуют в обсуждении содержания материала, осознанно строят речевые высказывания</w:t>
            </w:r>
          </w:p>
        </w:tc>
        <w:tc>
          <w:tcPr>
            <w:tcW w:w="992" w:type="dxa"/>
            <w:gridSpan w:val="3"/>
          </w:tcPr>
          <w:p w:rsidR="000358AC" w:rsidRPr="00717ADB" w:rsidRDefault="00622FA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 и речевое общение. 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учащихся самостоятельно выполнять работу над ошибками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преобразование практической задачи 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познавательную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давать определение понятиям.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интерес к изучению темы; </w:t>
            </w: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осознание собственных достижений при освоении учебной темы.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Поиск и понимание информации.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умений читать, писать, слушать и говорить: составление схем.</w:t>
            </w:r>
          </w:p>
        </w:tc>
        <w:tc>
          <w:tcPr>
            <w:tcW w:w="992" w:type="dxa"/>
            <w:gridSpan w:val="3"/>
          </w:tcPr>
          <w:p w:rsidR="000358AC" w:rsidRPr="00717ADB" w:rsidRDefault="00622FAA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2. </w:t>
            </w:r>
            <w:r w:rsidR="0027660B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«Словарный диктант»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  <w:r w:rsidR="00661F44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устная и письменная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основными особенностями устной и письменной речи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Осознавать основные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устной и письменной речи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оценивать результаты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выполненного задания.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сотрудничать с одноклассниками при выполнении учебной задачи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Проявлять интерес к </w:t>
            </w: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изучению темы; ценностное отношение к русскому языку как выразительному средству общения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 xml:space="preserve">Поиск и понимание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информации.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Устные высказывания,  чтение, проблемный диалог.</w:t>
            </w:r>
          </w:p>
        </w:tc>
        <w:tc>
          <w:tcPr>
            <w:tcW w:w="992" w:type="dxa"/>
            <w:gridSpan w:val="3"/>
          </w:tcPr>
          <w:p w:rsidR="000358AC" w:rsidRPr="00717ADB" w:rsidRDefault="00622FAA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П.3, упр. 18(2)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бывает наша речь. Речь разговорная и речь книжная.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основными особенностями говорной и книжной речи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язык – универсальное средство общения, составлять письменное связное монологическое высказывание на заданную тему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адекватно воспринимать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оценки учителя, товарищей,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необходимости вносить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коррективы в действия,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устной и письменной речи, в уме.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ответ в устной форме в соответствии с заданным вопросом,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анализировать факты языка с выделением их отличительных признаков.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в общении правила вежливости, формулировать собственное мнение и позицию.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умений читать, писать, слушать и говорить: составление схем, словарная работа, выполнение упражнений, работа со схемами.</w:t>
            </w:r>
          </w:p>
        </w:tc>
        <w:tc>
          <w:tcPr>
            <w:tcW w:w="992" w:type="dxa"/>
            <w:gridSpan w:val="3"/>
          </w:tcPr>
          <w:p w:rsidR="000358AC" w:rsidRPr="00717ADB" w:rsidRDefault="00622FA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3-4. Упр. 21.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и диалог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Научить 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создавать устные и письменные подготовленные и неподготовленные монологические высказывания, устные диалогические высказывания.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определение монолога и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диалога, виды монологической речи, составлять монолог и диалог. 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оценивать результаты выполненного задания по учебнику (Раздел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«Говорим правильно»)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работать со словарями, находить в них нужную информацию о слове.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сотрудничать с одноклассниками при выполнении учебной задачи</w:t>
            </w:r>
            <w:proofErr w:type="gramEnd"/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Проявлять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чувство личной ответственности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за своё поведение на основе содержания текстов учебника; проявлять познавательный интерес к происхождению слов.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с новыми понятиями. 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упражнений.</w:t>
            </w:r>
          </w:p>
        </w:tc>
        <w:tc>
          <w:tcPr>
            <w:tcW w:w="992" w:type="dxa"/>
            <w:gridSpan w:val="3"/>
          </w:tcPr>
          <w:p w:rsidR="000358AC" w:rsidRPr="00717ADB" w:rsidRDefault="00622FA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2B552A" w:rsidP="00661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5. задания </w:t>
            </w:r>
            <w:r w:rsidR="00661F44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31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речевой этикет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особенностями речевого этикета, его нормами.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речевого этикета.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Соблюдать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общении нор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 речевого этикета.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устной и письменной речи, в уме.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ответ в устной форме в соответствии с заданным вопросом,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анализировать факты языка с выделением их отличительных признаков.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в общении правила вежливости, формулировать собственное мнение и позицию.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интерес к изучению темы; </w:t>
            </w: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осознание собственных достижений при освоении учебной темы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Поиск и понимание информации.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умений читать, писать, слушать и говорить.</w:t>
            </w:r>
          </w:p>
        </w:tc>
        <w:tc>
          <w:tcPr>
            <w:tcW w:w="992" w:type="dxa"/>
            <w:gridSpan w:val="3"/>
          </w:tcPr>
          <w:p w:rsidR="000358AC" w:rsidRPr="00717ADB" w:rsidRDefault="00622FA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§6.</w:t>
            </w:r>
            <w:r w:rsidR="002B552A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 словарный диктант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677987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с. 31. 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Подробное изложение (по тексту на стр.31-32)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Научить писать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подробное изложение с соблюдением композиции.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Создавать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подробные письмен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высказывания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излагать содержание прочитанного текста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подробно.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Проявлять интерес к выполнению задания;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осознавать на основе текста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нравственные нормы, понимать важность таких качеств человека, как вежливость.</w:t>
            </w: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-Italic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Интерпретация текста. Осуществляют самоконтроль.</w:t>
            </w:r>
          </w:p>
        </w:tc>
        <w:tc>
          <w:tcPr>
            <w:tcW w:w="992" w:type="dxa"/>
            <w:gridSpan w:val="3"/>
          </w:tcPr>
          <w:p w:rsidR="000358AC" w:rsidRPr="00717ADB" w:rsidRDefault="00622FA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2B552A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п.1-6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Что такое текст. Основные признаки текста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основными признаками текста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признаки текста, озаглавливать тексты.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планы разных типов.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оценивать результаты выполненного задания по учебнику (раздел «Проверяем себя»).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находить незнакомые слова и определять их значение по толковому словарю; работать с орфографическим словарём, находить в нём информацию о правописании слова.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осуществлять сотрудничество в парах при выполнении учебных задач и при работе со знаковой информацией форзаца учебника.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положительное отношение к школе и учебной деятельности,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иметь представление о причинах успеха в учебе,</w:t>
            </w: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сохранять интерес к учебному материалу.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типовой принадлежности текста. Выполнение упражнений.</w:t>
            </w:r>
          </w:p>
        </w:tc>
        <w:tc>
          <w:tcPr>
            <w:tcW w:w="992" w:type="dxa"/>
            <w:gridSpan w:val="3"/>
          </w:tcPr>
          <w:p w:rsidR="000358AC" w:rsidRPr="00717ADB" w:rsidRDefault="00622FA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2B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7-</w:t>
            </w:r>
            <w:r w:rsidR="002B552A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9. Зад </w:t>
            </w:r>
            <w:r w:rsidR="00B6718E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3</w:t>
            </w:r>
            <w:r w:rsidR="002B552A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, текст </w:t>
            </w:r>
            <w:proofErr w:type="spellStart"/>
            <w:proofErr w:type="gramStart"/>
            <w:r w:rsidR="002B552A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2B552A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Тема, основная мысль и структура текста.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Ввести понятия тема, основная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мысль и структура текста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Осознавать  основные признаки текста, определять его функционально-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смысловые типы (повествование, описание, рассуждение)</w:t>
            </w:r>
          </w:p>
          <w:p w:rsidR="000358AC" w:rsidRPr="00717ADB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текст, определять его тему, основную мысль, делить текст на смысловые части, составлять простой и сложный  план текста.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информацию (текстовую, графическую, изобразительную) в учебнике, анализировать ее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сотрудничать с одноклассниками при выполнении учебной задачи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Проявлять интерес к изучению темы; ценностное отношение к русскому языку как выразительному </w:t>
            </w: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средству общения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Поиск и понимание информации.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Устные высказывания,  чтение, проблемный диалог.</w:t>
            </w:r>
          </w:p>
        </w:tc>
        <w:tc>
          <w:tcPr>
            <w:tcW w:w="992" w:type="dxa"/>
            <w:gridSpan w:val="3"/>
          </w:tcPr>
          <w:p w:rsidR="000358AC" w:rsidRPr="00717ADB" w:rsidRDefault="00622FA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упр.43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090" w:type="dxa"/>
            <w:gridSpan w:val="3"/>
          </w:tcPr>
          <w:p w:rsidR="000358AC" w:rsidRPr="00717ADB" w:rsidRDefault="0006217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</w:t>
            </w:r>
            <w:r w:rsidR="003931D9"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иагностическа</w:t>
            </w:r>
            <w:r w:rsidR="00C377F4"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 работа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Поверить уровень владения материалом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списывать текст с соблюдением орфографических норм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Принимать и сохранять учебную задачу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.читать и понимать учебные задания, следовать инструкциям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сотрудничать с одноклассниками при выполнении учебной задачи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Желание умело пользоваться русским языком и элементы сознательного отношения к своей речи,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ней.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Поиск и понимание информации. Выполнение заданий</w:t>
            </w:r>
          </w:p>
        </w:tc>
        <w:tc>
          <w:tcPr>
            <w:tcW w:w="992" w:type="dxa"/>
            <w:gridSpan w:val="3"/>
          </w:tcPr>
          <w:p w:rsidR="000358AC" w:rsidRPr="00717ADB" w:rsidRDefault="00622FA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B6718E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связи предложений в тексте.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со средствами грамматической связи предложений в тексте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Находить средства 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грамматической связи  предложений в тексте. </w:t>
            </w:r>
          </w:p>
          <w:p w:rsidR="000358AC" w:rsidRPr="00717ADB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оценивать результаты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выполненного задания.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сотрудничать с одноклассниками при выполнении учебной задачи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Проявлять интерес к </w:t>
            </w: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изучению темы; ценностное отношение к русскому языку как выразительному средству общения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Устные высказывания, 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чтение, проблемный диалог.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3931D9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Упр.50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и сложный план текста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алгоритмом составления простого и сложного плана текста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текст, определять его тему, основную мысль, делить текст на смысловые части, составлять простой и сложный  план текста.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ответ в письменной форме в соответствии с поставленной задачей.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Проявлять интерес к выполнению задания.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B6718E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5 с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тр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.Сочинение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четвероногий друг»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Научить писать сочинение на заданную тему с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составлением сложного или простого плана.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создавать связный текст по заданному плану.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ответ в письменной форме в соответствии с поставленной задачей.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взаимный контроль и оказывать в сотрудничестве необходимую взаимопомощь.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Проявлять интерес к выполнению задания;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осознавать на основе текста нравственные нормы,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понимать важность таких качеств человека, как забота о животных.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-Italic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Уметь создавать письменные   высказывания небольшого объема на заданную тему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Вопросы 1—4 рубрики «Проверяем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себя» на с. 42.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Типы речи. 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функционально – смысловыми типами речи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Знать функциональн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смысловые типы речи.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Осознавать образную основу текстов.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самостоятельно оценивать правильность выполнения действия и вносить необходимые коррективы 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 конце действия, так и по  ходу его реализации.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понятиям, строить логические рассуждения.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свою точку зрения, спорить и отстаивать свою позицию не враждебным для оппонентов образом.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Осознавать на основе текста нравственные нормы, понимать важность таких качеств человека, как взаимовыручка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типовой принадлежности текста. Выполнение упражнений.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B6718E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10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Уп</w:t>
            </w:r>
            <w:r w:rsidR="00B6718E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р. 53 (3) 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Повествование</w:t>
            </w:r>
            <w:r w:rsidR="000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со смысловыми и языковыми особенностями повествования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функционально-смысловые типы речи. </w:t>
            </w:r>
          </w:p>
          <w:p w:rsidR="000358AC" w:rsidRPr="00717ADB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небольшие тексты (описание, повествовани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е, рассуждение) в соответствии с нормами их построения различных функционально-смысловых типов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оценивать результаты выполненного задания по учебнику (раздел “Советы помощника”)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находить незнакомые слова и определять их значение по толковому словарю; работать с орфографическим словарём, находить в нём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информацию о правописании слова.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осуществлять сотрудничество в парах при выполнении учебных задач и при работе со знаковой информацией форзаца учебника.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Проявлять положительное отношение к школе и учебной деятельности,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иметь представление о причинах успеха в учебе,</w:t>
            </w: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сохранять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учебному материалу.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Определение типовой принадлежности текста.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новыми понятиями.  Выполнение упражнений.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C445C3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§ 11-12 упр.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090" w:type="dxa"/>
            <w:gridSpan w:val="3"/>
          </w:tcPr>
          <w:p w:rsidR="000358AC" w:rsidRPr="00717ADB" w:rsidRDefault="00C445C3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</w:t>
            </w:r>
            <w:proofErr w:type="gramStart"/>
            <w:r w:rsidR="000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0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писание</w:t>
            </w:r>
            <w:proofErr w:type="spellEnd"/>
            <w:r w:rsidR="000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со смысловыми и языковыми особенностями описания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функционально-смысловые типы речи. </w:t>
            </w:r>
          </w:p>
          <w:p w:rsidR="000358AC" w:rsidRPr="00717ADB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небольшие тексты (описание, повествование, рассуждение) в соответствии с нормами их построения различных функционально-смысловых типов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самостоятельно оценивать правильность выполнения действия и вносить необходимые коррективы 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 конце действия, так и по  ходу его реализации.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понятиям, строить логические рассуждения.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свою точку зрения, спорить и отстаивать свою позицию не враждебным для оппонентов образом.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Осознавать</w:t>
            </w:r>
            <w:r w:rsidRPr="00717A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основе текста нравственные нормы, понимать важность таких качеств человека, как взаимовыручка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типовой принадлежности текста. Выполнение упражнений.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C445C3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13 упр. 70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090" w:type="dxa"/>
            <w:gridSpan w:val="3"/>
          </w:tcPr>
          <w:p w:rsidR="000358AC" w:rsidRPr="00717ADB" w:rsidRDefault="00FD3F9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</w:t>
            </w:r>
            <w:r w:rsidR="00C445C3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со смысловыми и языковыми особенностями рассуждения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функционально-смысловые типы речи. </w:t>
            </w:r>
          </w:p>
          <w:p w:rsidR="000358AC" w:rsidRPr="00717ADB" w:rsidRDefault="000358AC" w:rsidP="00035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небольшие тексты (описание, повествование, рассуждение) в соответствии с нормами их построения различных функционально-смысловых типов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и удерживать учебную задачу, составлять план и последовательность действий.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строить понятные высказывания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Ориентироваться на понимание причин успеха в учебе,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умений читать, писать, слушать и говорить: составление схем.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C445C3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кар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точкам 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разных типов речи в тексте.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текстами, в которых наблюдается сочетание типов речи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color w:val="000000"/>
                <w:sz w:val="24"/>
                <w:szCs w:val="24"/>
                <w:lang w:eastAsia="ru-RU"/>
              </w:rPr>
              <w:t>Знать функциональн</w:t>
            </w:r>
            <w:proofErr w:type="gramStart"/>
            <w:r w:rsidRPr="00717ADB">
              <w:rPr>
                <w:rFonts w:ascii="Times New Roman" w:eastAsia="SchoolBookC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717ADB">
              <w:rPr>
                <w:rFonts w:ascii="Times New Roman" w:eastAsia="SchoolBookC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смысловые типы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color w:val="000000"/>
                <w:sz w:val="24"/>
                <w:szCs w:val="24"/>
                <w:lang w:eastAsia="ru-RU"/>
              </w:rPr>
              <w:t>Осознавать образную основу текстов смешанного типа.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действовать по намеченному плану, а также по инструкциям, содержащимся в источниках информации: речь учителя, учебник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Познавательные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ользоваться знакомыми лингвистическими словарями, справочниками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задавать вопросы, строить понятные высказывания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Проявлять положительное отношение к школе и учебной деятельности, </w:t>
            </w:r>
            <w:r w:rsidRPr="00717A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иметь представление о причинах успеха в учебе,</w:t>
            </w:r>
            <w:r w:rsidRPr="00717A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сохранять интерес к учебному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материалу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типовой принадлежности текста. Выполнение упражнений.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color w:val="000000"/>
                <w:sz w:val="24"/>
                <w:szCs w:val="24"/>
                <w:lang w:eastAsia="ru-RU"/>
              </w:rPr>
              <w:t>§14. Упр. 75 (задание 2).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21-22.</w:t>
            </w:r>
          </w:p>
        </w:tc>
        <w:tc>
          <w:tcPr>
            <w:tcW w:w="209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.Под</w:t>
            </w:r>
            <w:r w:rsidR="00677987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</w:t>
            </w:r>
            <w:proofErr w:type="spellEnd"/>
            <w:r w:rsidR="00677987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написание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подробно</w:t>
            </w:r>
            <w:r w:rsidR="00FD3F90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изложения по тексту упр. 75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Провести анализ текста и подготовить для написания подробного изложения</w:t>
            </w:r>
          </w:p>
        </w:tc>
        <w:tc>
          <w:tcPr>
            <w:tcW w:w="1609" w:type="dxa"/>
            <w:gridSpan w:val="3"/>
          </w:tcPr>
          <w:p w:rsidR="000358AC" w:rsidRPr="00717ADB" w:rsidRDefault="000358AC" w:rsidP="000358AC">
            <w:pPr>
              <w:spacing w:after="0" w:line="250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подробно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излагать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прочитан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текста.</w:t>
            </w:r>
          </w:p>
          <w:p w:rsidR="000358AC" w:rsidRPr="00717ADB" w:rsidRDefault="000358AC" w:rsidP="000358AC">
            <w:pPr>
              <w:spacing w:after="0" w:line="25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Передавать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тек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 в развернутом виде в письменной форме.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самоконтроль учебных действий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наиболее эффективные способы решения в зависимости от конкретных условий.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мотивация учебной деятельности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5" w:type="dxa"/>
            <w:gridSpan w:val="3"/>
          </w:tcPr>
          <w:p w:rsidR="000358AC" w:rsidRPr="00717ADB" w:rsidRDefault="003931D9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Задание 3, 4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к упр. 74.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24.09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синтаксис и пунктуация.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Ввести в речь учащихся такие понятия как синтаксис и пунктуация и показать их роль в овладении языком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Осознавать роль синтаксиса в формировании и выражении мысли, в овладении языком как средством общения</w:t>
            </w:r>
          </w:p>
        </w:tc>
        <w:tc>
          <w:tcPr>
            <w:tcW w:w="3246" w:type="dxa"/>
            <w:gridSpan w:val="6"/>
            <w:vMerge w:val="restart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и удерживать учебную задачу, составлять план и последовательность действий.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строить понятные высказывания.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Ориентироваться на понимание причин успеха в учебе,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интерес к новому учебному материалу.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Поиск и понимание информации.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умений читать, писать, слушать и говорить.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15. Упр. 77.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Дать определение словосочетания,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его строения и выделение его в составе предложения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Выделять словосочетание в предложении; определять главное и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зависимое слово; образовывать словосочетания с именем существительным, глаголом в качестве главного и зависимого слова</w:t>
            </w:r>
          </w:p>
        </w:tc>
        <w:tc>
          <w:tcPr>
            <w:tcW w:w="3246" w:type="dxa"/>
            <w:gridSpan w:val="6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Стремиться к совершенствованию собственной речи; интерес к изучению языка.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усвоили,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осуществляют самооценку, читают и запоминают правило, проговаривают его друг другу вслух.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 16. Уп</w:t>
            </w:r>
            <w:r w:rsidR="00FB36F8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р. 88 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словосочетания.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разбором словосочетания. Ввести алгоритм определения главного и зависимого слова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главное и зависимое слово, виды словосочетаний по морфологическим свойствам главного слова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Конструировать изученные виды словосочетаний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анализ объектов с выделением существенных и несущественных признаков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монологическое высказывание, владеть диалогической формой речи. 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познавательный интерес к новым знаниям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таблицей. Работа с текстом.  Орфографический тренинг.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FB36F8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93 (1)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картине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Е.Н.Широкова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«Друзья» (задание 2 упр.93)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Написать сочинение по картине в соответствии с темой и замыслом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Последовательно развивать мысль в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сочинении в соответствии с темой и замыслом, делать абзацные отступы; озаглавливать текст, пользуясь разными типами заголовков</w:t>
            </w: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ответ в письменной форме в соответствии с поставленной задачей.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Проявлять интерес к выполнению </w:t>
            </w: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задания.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3931D9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записи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Предложение и его признаки.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определением предложения, его признаками.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Знать определение  предложения и его признаки; определять вид предложения по интонации; правильно делать логическое ударение</w:t>
            </w:r>
          </w:p>
        </w:tc>
        <w:tc>
          <w:tcPr>
            <w:tcW w:w="3246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и удерживать учебную задачу, составлять план и последовательность действий.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строить понятные высказывания.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Стремиться к совершенствованию собственной речи; интерес к изучению языка.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усвоили, осуществляют самооценку, читают и запоминают правило, проговаривают его друг другу вслух.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3"/>
          </w:tcPr>
          <w:p w:rsidR="000358AC" w:rsidRPr="00717ADB" w:rsidRDefault="00FB36F8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17</w:t>
            </w:r>
            <w:r w:rsidR="003931D9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96.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ролью интонации в предложении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интонировать предложения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самоконтроль учебных действий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выбирать наиболее эффективные способы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в зависимости от конкретных условий.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таблицей. Орфографический тренинг.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FB36F8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написать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5 пре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дложений,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с разной </w:t>
            </w:r>
            <w:r w:rsidR="003931D9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интонацией.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§18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ударение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Показать роль логического ударения в слове, в тексте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основные функции логического ударения</w:t>
            </w:r>
          </w:p>
        </w:tc>
        <w:tc>
          <w:tcPr>
            <w:tcW w:w="3246" w:type="dxa"/>
            <w:gridSpan w:val="6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ответ в письменной форме в соответствии с поставленной задачей.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Проявлять интерес к выполнению задания.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плану.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FB36F8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19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оставить и записать во</w:t>
            </w:r>
            <w:r w:rsidR="003931D9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предложения по цели высказывания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с интонационными и смысловыми особенностями повествовательных, побудительных, вопросительных и восклицательных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предложений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Определять вид предложения по цели высказывания; правильно оформлять предложения изученных типов; обосновывать место и выбор знака препинания.</w:t>
            </w:r>
          </w:p>
        </w:tc>
        <w:tc>
          <w:tcPr>
            <w:tcW w:w="3246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алгоритмы деятельности при решении проблем различного характера.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заданный вопрос, в соответствии с ним строить устный ответ.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договариваться, приходить к общему решению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сохранить чистоту русского языка как явления национальной культуры; стремление к речевому самосовер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шенствованию;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Диалог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самостоятельная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FB36F8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20. </w:t>
            </w:r>
            <w:proofErr w:type="spellStart"/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111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Невосклицательные и восклицательные предложения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делением предложений по эмоциональной окраске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Определять вид предложения по эмоциональной окраске; правильно оформлять предложения изученных типов; обосновывать место и выбор знака препинания.</w:t>
            </w:r>
          </w:p>
        </w:tc>
        <w:tc>
          <w:tcPr>
            <w:tcW w:w="3246" w:type="dxa"/>
            <w:gridSpan w:val="6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руководствоваться правилом при создании речевого высказывания;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классифицировать, обобщать, систематизировать изученный материал по плану, по таблице;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Ориентироваться на понимание причин успеха в учебе,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интерес к новому учебному материалу.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Поиск и понимание информации.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умений читать, писать, слушать 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амопроверка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21. Задания рубрики «Проверяем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себя» на с. 94.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Сжатое изложение «Тетрадки под дождем»(по тексту на с.94-95)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Закрепить алгоритм написания сжатого изложения, повторить приёмы компрессии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50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сжато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излагать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прочитан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текста.</w:t>
            </w:r>
          </w:p>
          <w:p w:rsidR="000358AC" w:rsidRPr="00717ADB" w:rsidRDefault="000358AC" w:rsidP="000358AC">
            <w:pPr>
              <w:spacing w:after="0" w:line="250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Передавать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тек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 в развернутом виде в письменной форме.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ответ в письменной форме в соответствии с поставленной задачей.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Проявлять интерес к выполнению задания.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плану.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3931D9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записи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Главные члены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Дать определение главным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ченам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предложения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грамматическую основу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предложения, знать, какой частью речи выражены подлежащее и сказуемое.</w:t>
            </w:r>
          </w:p>
        </w:tc>
        <w:tc>
          <w:tcPr>
            <w:tcW w:w="3246" w:type="dxa"/>
            <w:gridSpan w:val="6"/>
            <w:vMerge w:val="restart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Регулятивные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и удерживать учебную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задачу, составлять план и последовательность действий.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строить понятные высказывания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Ориентироваться на понимание причин успеха в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учебе,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интерес к новому учебному материалу.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Поиск и понимание информации.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таблицей. Совершенствование умений читать, писать, слушать и говорить. Самопроверка.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22. Упр. 118.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с правилами постановки тире между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подлежищим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сказуемым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Усвоить правила постановки тире между подлежащим и сказуемым.</w:t>
            </w:r>
          </w:p>
        </w:tc>
        <w:tc>
          <w:tcPr>
            <w:tcW w:w="3246" w:type="dxa"/>
            <w:gridSpan w:val="6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оценке на основе наблюдения за собственной речью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умений читать, писать, слушать и говорить. Взаимопроверка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FB36F8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23.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упр. 122.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Распространенные и нераспространенные предложения. Второстепенные члены предложения.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с распространёнными и нераспространёнными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предложекниями</w:t>
            </w:r>
            <w:proofErr w:type="spellEnd"/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Определять вид предложения по наличию/отсутствию второстепенных членов предложения</w:t>
            </w:r>
          </w:p>
        </w:tc>
        <w:tc>
          <w:tcPr>
            <w:tcW w:w="3246" w:type="dxa"/>
            <w:gridSpan w:val="6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речевому самосовер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шенствованию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Поиск и понимание информации.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таблицей. Совершенствование умений читать, писать, слушать и говорить. Самопроверка.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24. </w:t>
            </w:r>
            <w:r w:rsidR="00FB36F8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Упр. 129, 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36.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Вести понятие  определения, его синтаксической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функуции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грамматическ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ую основу предложения, уметь находить определение.</w:t>
            </w:r>
          </w:p>
        </w:tc>
        <w:tc>
          <w:tcPr>
            <w:tcW w:w="3246" w:type="dxa"/>
            <w:gridSpan w:val="6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Мотивация достижения и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Называют основные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позиции нового материала и как они их усвоили, осуществляют самооценку, читают и запоминают правило, проговаривают его друг другу вслух.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25</w:t>
            </w:r>
            <w:r w:rsidR="00FB36F8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. Упр. 132 </w:t>
            </w: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F90" w:rsidRPr="00717ADB" w:rsidTr="00E60890">
        <w:trPr>
          <w:gridAfter w:val="3"/>
          <w:wAfter w:w="503" w:type="dxa"/>
          <w:trHeight w:val="6910"/>
        </w:trPr>
        <w:tc>
          <w:tcPr>
            <w:tcW w:w="786" w:type="dxa"/>
          </w:tcPr>
          <w:p w:rsidR="00FD3F90" w:rsidRPr="00717ADB" w:rsidRDefault="00FD3F9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2026" w:type="dxa"/>
            <w:gridSpan w:val="2"/>
          </w:tcPr>
          <w:p w:rsidR="00FD3F90" w:rsidRPr="00717ADB" w:rsidRDefault="00FD3F9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Сочинение по картине И.Э. Грабаря «Зимнее утро» или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В.Н.Бакшеевой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«Иней»(упр. 132).</w:t>
            </w:r>
          </w:p>
          <w:p w:rsidR="00FD3F90" w:rsidRPr="00717ADB" w:rsidRDefault="00FD3F9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F90" w:rsidRPr="00717ADB" w:rsidRDefault="00FD3F9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F90" w:rsidRPr="00717ADB" w:rsidRDefault="00FD3F9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Написать сочинение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картин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соблюдая композицию текста</w:t>
            </w:r>
          </w:p>
        </w:tc>
        <w:tc>
          <w:tcPr>
            <w:tcW w:w="1673" w:type="dxa"/>
            <w:gridSpan w:val="4"/>
          </w:tcPr>
          <w:p w:rsidR="00FD3F90" w:rsidRPr="00717ADB" w:rsidRDefault="00FD3F9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Последовательно развивать мысль в сочинении в соответствии с темой и замыслом, делать абзацные отступы.</w:t>
            </w:r>
          </w:p>
        </w:tc>
        <w:tc>
          <w:tcPr>
            <w:tcW w:w="3246" w:type="dxa"/>
            <w:gridSpan w:val="6"/>
          </w:tcPr>
          <w:p w:rsidR="00FD3F90" w:rsidRPr="00717ADB" w:rsidRDefault="00FD3F9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FD3F90" w:rsidRPr="00717ADB" w:rsidRDefault="00FD3F9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FD3F90" w:rsidRPr="00717ADB" w:rsidRDefault="00FD3F9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</w:t>
            </w:r>
          </w:p>
          <w:p w:rsidR="00FD3F90" w:rsidRPr="00717ADB" w:rsidRDefault="00FD3F9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ответ в письменной форме в соответствии с поставленной задачей.</w:t>
            </w:r>
          </w:p>
          <w:p w:rsidR="00FD3F90" w:rsidRPr="00717ADB" w:rsidRDefault="00FD3F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FD3F90" w:rsidRPr="00717ADB" w:rsidRDefault="00FD3F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FD3F90" w:rsidRPr="00717ADB" w:rsidRDefault="00FD3F90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Проявлять интерес к выполнению задания.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843" w:type="dxa"/>
            <w:gridSpan w:val="5"/>
          </w:tcPr>
          <w:p w:rsidR="00FD3F90" w:rsidRPr="00717ADB" w:rsidRDefault="00FD3F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  <w:p w:rsidR="00FD3F90" w:rsidRPr="00717ADB" w:rsidRDefault="00FD3F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Самопроверка.</w:t>
            </w:r>
          </w:p>
        </w:tc>
        <w:tc>
          <w:tcPr>
            <w:tcW w:w="992" w:type="dxa"/>
            <w:gridSpan w:val="3"/>
          </w:tcPr>
          <w:p w:rsidR="00FD3F90" w:rsidRPr="00717ADB" w:rsidRDefault="00FD3F9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FD3F90" w:rsidRPr="00717ADB" w:rsidRDefault="00FD3F9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713" w:type="dxa"/>
            <w:gridSpan w:val="4"/>
          </w:tcPr>
          <w:p w:rsidR="00FD3F90" w:rsidRPr="00717ADB" w:rsidRDefault="00FD3F9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658" w:type="dxa"/>
            <w:gridSpan w:val="4"/>
          </w:tcPr>
          <w:p w:rsidR="00FD3F90" w:rsidRPr="00717ADB" w:rsidRDefault="00FD3F9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Расширить знания учащихся о дополнении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грамматическую основу предложения, уметь находить дополнение.</w:t>
            </w:r>
          </w:p>
        </w:tc>
        <w:tc>
          <w:tcPr>
            <w:tcW w:w="3246" w:type="dxa"/>
            <w:gridSpan w:val="6"/>
            <w:vMerge w:val="restart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и удерживать учебную задачу, составлять план и последовательность действий.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объяснение в устной форме по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предложенному плану; строить логическую цепь рассуждений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строить понятные высказывания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Ориентироваться на понимание причин успеха в учебе,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усвоили, осуществляют самооценку, читают и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запоминают правило, проговаривают его друг другу вслух.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26.</w:t>
            </w:r>
            <w:proofErr w:type="gramStart"/>
            <w:r w:rsidR="00C76BED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упр</w:t>
            </w:r>
            <w:proofErr w:type="gramEnd"/>
            <w:r w:rsidR="00C76BED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137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обстоятельством, его вопросами и синтаксической функцией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грамматическую основу предложения, уметь находить обстоятельство, определять виды обстоятельств.</w:t>
            </w:r>
          </w:p>
        </w:tc>
        <w:tc>
          <w:tcPr>
            <w:tcW w:w="3246" w:type="dxa"/>
            <w:gridSpan w:val="6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оценке на основе наблюдения за собственной речью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работа, углубление знаний об обстоятельстве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67798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27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140.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40-41.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однородными членами.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Расширить понятия об однородных членах, их месте в предложении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Определять однородные члены</w:t>
            </w:r>
          </w:p>
        </w:tc>
        <w:tc>
          <w:tcPr>
            <w:tcW w:w="3246" w:type="dxa"/>
            <w:gridSpan w:val="6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при выполнении заданий инструкциям учителя и алгоритмам.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существенную информацию из читаемых текстов.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вопросы, уточняя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непонятое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высказывании.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парах, взаимопроверка, орфографический повтор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C76BED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28.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</w:t>
            </w:r>
            <w:r w:rsidR="00677987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147, подчеркнуть однородные члены.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16.10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слово при однородных членах предложения.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постановкой знаков препинания при однородных членах с обобщающим словом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однородные члены, уметь находить при них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обобщающее слово, уметь правильно ставить знаки препинания.</w:t>
            </w:r>
          </w:p>
        </w:tc>
        <w:tc>
          <w:tcPr>
            <w:tcW w:w="3246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Регулятивные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и удерживать учебную задачу, составлять план и последовательность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действий.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строить понятные высказывания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Ориентироваться на понимание причин успеха в учебе,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интерес к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новому учебному материалу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Называют основные позиции нового материала и как они их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усвоили, осуществляют самооценку, читают и запоминают правило, проговаривают его друг другу вслух.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29. </w:t>
            </w: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Подгото</w:t>
            </w:r>
            <w:proofErr w:type="spell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виться к словарному диктанту на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с. 119.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19.10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К/Д с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грамматическим заданием</w:t>
            </w:r>
            <w:r w:rsidR="00FD3F90"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Проверить уровень овладения учебным материалом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Находить изученные орфограммы в словах и между словами, обосновывать выбор написания, правильно писать предложения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изученными </w:t>
            </w: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пунктограммами</w:t>
            </w:r>
            <w:proofErr w:type="spellEnd"/>
          </w:p>
        </w:tc>
        <w:tc>
          <w:tcPr>
            <w:tcW w:w="3246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необходимые дополнения и изменения в план и способ действия.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собственное мнение.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саморазвитию, мотивация к познанию, учёбе.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правописных умений, выполнение различных видов разбора.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3931D9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 записи</w:t>
            </w:r>
            <w:r w:rsidR="00AF7959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в словарике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="00FD3F90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 диктанта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Провести анализ диктантов. Выполнить работу над ошибками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Уметь объяснять ошибки.</w:t>
            </w:r>
          </w:p>
        </w:tc>
        <w:tc>
          <w:tcPr>
            <w:tcW w:w="3246" w:type="dxa"/>
            <w:gridSpan w:val="6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к способу действия, оценивая свои возможности,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результат и уровень освоения способов действия.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рефлексию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способов и условий действия,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наиболее эффективные способы решения в зависимости от конкретных условий.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собственное мнение.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участвовать в диалоге, аргументировано доказывать свою позицию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работа, взаимоконтроль, работа в парах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3"/>
          </w:tcPr>
          <w:p w:rsidR="000358AC" w:rsidRPr="00717ADB" w:rsidRDefault="003931D9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обращениями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обращением, его ролью в предложении.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Определять в предложении обращения, научиться выделять их на письме.</w:t>
            </w:r>
          </w:p>
        </w:tc>
        <w:tc>
          <w:tcPr>
            <w:tcW w:w="3246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и удерживать учебную задачу, составлять план и последовательность действий.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строить понятные высказывания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Ориентироваться на понимание причин успеха в учебе,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усвоили, осуществляют самооценку, читают и запоминают правило, проговаривают его друг другу вслух.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67798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30.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 в. — упр. 156.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2 в. — упр. 157.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вводными словами.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Дать определение вводным словам, показать их особенность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Определять в предложении вводные слова, научиться выделять их на письме.</w:t>
            </w:r>
          </w:p>
        </w:tc>
        <w:tc>
          <w:tcPr>
            <w:tcW w:w="3246" w:type="dxa"/>
            <w:gridSpan w:val="6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результат и уровень освоения способов действия.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рефлексию способов и условий действия,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выбирать наиболее эффективные способы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в зависимости от конкретных условий.</w:t>
            </w:r>
          </w:p>
          <w:p w:rsidR="000358AC" w:rsidRPr="00717ADB" w:rsidRDefault="000358AC" w:rsidP="000358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монологические высказывания, участвовать в учебном диалоге,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свою точку зрения.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работа, работа в парах.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</w:t>
            </w:r>
            <w:r w:rsidR="00C76BED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1. упр. 161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прямой речью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прямой речью, знаками препинания при ней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оформлять предложения с прямой речью, обосновывать место и выбор знака препинания</w:t>
            </w:r>
          </w:p>
        </w:tc>
        <w:tc>
          <w:tcPr>
            <w:tcW w:w="3246" w:type="dxa"/>
            <w:gridSpan w:val="6"/>
            <w:vMerge w:val="restart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классифицировать, обобщать, систематизировать изученный материал по плану.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отстаивать свое мнение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Диалог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амостоятельная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32, упр. 166.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прямой речью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Расширить понятие о прямой речи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оформлять предложения с прямой речью</w:t>
            </w:r>
          </w:p>
        </w:tc>
        <w:tc>
          <w:tcPr>
            <w:tcW w:w="3246" w:type="dxa"/>
            <w:gridSpan w:val="6"/>
            <w:vMerge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3"/>
          </w:tcPr>
          <w:p w:rsidR="000358AC" w:rsidRPr="00717ADB" w:rsidRDefault="00C76BED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32, упр. 168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простого предложения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порядком синтаксического разбора предложения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Производить синтаксический разбор простого предложения</w:t>
            </w:r>
          </w:p>
        </w:tc>
        <w:tc>
          <w:tcPr>
            <w:tcW w:w="3246" w:type="dxa"/>
            <w:gridSpan w:val="6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способа образования новых слов с помощью суффиксов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0358AC" w:rsidRPr="00717ADB" w:rsidRDefault="000358AC" w:rsidP="000358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цель;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фраз с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использованием терминов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умений. Работа в парах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33. Задания рубрики «Проверяем</w:t>
            </w:r>
          </w:p>
          <w:p w:rsidR="000358AC" w:rsidRPr="00717ADB" w:rsidRDefault="00C76BED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себя» (с. 133), 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изложение от другого лица (по тексту «Хитрая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кошка»на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134-136)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Написать изложение от другого лица, соблюдая его композицию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50" w:lineRule="exact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 </w:t>
            </w:r>
            <w:r w:rsidRPr="00717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излагать</w:t>
            </w:r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прочитан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текста от другого лица.</w:t>
            </w:r>
          </w:p>
          <w:p w:rsidR="000358AC" w:rsidRPr="00717ADB" w:rsidRDefault="000358AC" w:rsidP="000358AC">
            <w:pPr>
              <w:spacing w:after="0" w:line="250" w:lineRule="exact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Передавать</w:t>
            </w:r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тек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 в развернутом виде в письменной форме.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ответ в письменной форме в соответствии с поставленной задачей.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Проявлять интерес к выполнению задания.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8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по плану.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Самопроверка.</w:t>
            </w:r>
          </w:p>
        </w:tc>
        <w:tc>
          <w:tcPr>
            <w:tcW w:w="992" w:type="dxa"/>
            <w:gridSpan w:val="3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gridSpan w:val="3"/>
          </w:tcPr>
          <w:p w:rsidR="000358AC" w:rsidRPr="00717ADB" w:rsidRDefault="003931D9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color w:val="000000"/>
                <w:sz w:val="24"/>
                <w:szCs w:val="24"/>
                <w:lang w:eastAsia="ru-RU"/>
              </w:rPr>
              <w:t>Повторить записи</w:t>
            </w:r>
            <w:r w:rsidR="000358AC" w:rsidRPr="00717ADB">
              <w:rPr>
                <w:rFonts w:ascii="Times New Roman" w:eastAsia="SchoolBookC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и сложное предложение.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алгоритмом разграничения простого и сложного предложения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Находить основу предложения. Определять вид предложения по количеству грамматических основ.</w:t>
            </w:r>
          </w:p>
        </w:tc>
        <w:tc>
          <w:tcPr>
            <w:tcW w:w="3246" w:type="dxa"/>
            <w:gridSpan w:val="6"/>
            <w:vMerge w:val="restart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и удерживать учебную задачу, составлять план и последовательность действий.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строить понятные высказывания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Ориентироваться на понимание причин успеха в учебе,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1843" w:type="dxa"/>
            <w:gridSpan w:val="5"/>
            <w:vMerge w:val="restart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усвоили, осуществляют самооценку, читают и запоминают правило, проговаривают его друг другу вслух.</w:t>
            </w:r>
          </w:p>
        </w:tc>
        <w:tc>
          <w:tcPr>
            <w:tcW w:w="992" w:type="dxa"/>
            <w:gridSpan w:val="3"/>
            <w:vMerge w:val="restart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34, упр. 174 (по выбору обучаю-</w:t>
            </w:r>
            <w:proofErr w:type="gramEnd"/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щегося</w:t>
            </w:r>
            <w:proofErr w:type="spell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: задания 1—3, 4 или 5).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и сложное предложение.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Отрабатывать навыки построения простого и сложного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предлождения</w:t>
            </w:r>
            <w:proofErr w:type="spellEnd"/>
          </w:p>
        </w:tc>
        <w:tc>
          <w:tcPr>
            <w:tcW w:w="1673" w:type="dxa"/>
            <w:gridSpan w:val="4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Различать простое и сложное предложение</w:t>
            </w:r>
          </w:p>
        </w:tc>
        <w:tc>
          <w:tcPr>
            <w:tcW w:w="3246" w:type="dxa"/>
            <w:gridSpan w:val="6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34, задание рубрики «</w:t>
            </w: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Проверя</w:t>
            </w:r>
            <w:proofErr w:type="spell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D3F90" w:rsidRPr="00717ADB" w:rsidRDefault="000358AC" w:rsidP="00FD3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ем себя» на с. 139,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9"/>
          <w:wAfter w:w="15194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нужно изучать фонетику. Чем звуки речи отличаются от других звуков.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отличием звуков речи от других звуков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предмет изучения фонетики, графики,  орфоэпии, соблюдать нормы произношения  постановки ударения. Осознавать с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мыслоразличительную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функцию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звука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    </w:t>
            </w:r>
          </w:p>
        </w:tc>
        <w:tc>
          <w:tcPr>
            <w:tcW w:w="2035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сохранять учебную задачу,  соответствующую этапу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обучения,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адекватно воспринимать оценки учителя, товарищей.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осуществлять поиск нужной информации в учебнике,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пользоваться знаками, символами, моделями, схемами, приведенными в учебниках.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участие в работе парами и группами,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допускать существование раз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личных точек зрения.</w:t>
            </w:r>
          </w:p>
        </w:tc>
        <w:tc>
          <w:tcPr>
            <w:tcW w:w="2151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Ориентироваться на понимание причин успеха в учебе,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интерес к новому учебному материалу.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соотношений звуков и букв, объяснение особенностей произношения. 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35-36, упр. 181.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соотношением звуков и букв, объяснить  особенности произношения.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звук и букву, разбирать слова по составу,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 звук в сильной и слабой позиции. Использовать знания алфавита при поиске информации  в словарях и справочниках.</w:t>
            </w:r>
          </w:p>
        </w:tc>
        <w:tc>
          <w:tcPr>
            <w:tcW w:w="2035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сотрудничестве с учителем,  классом находить несколько вариантов решения учебной задачи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Познавательные: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2151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транскрибирование, словарная работа.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37, задания 1—3 рубрики «Проверяем себя» (с.</w:t>
            </w:r>
            <w:r w:rsidR="00C76BED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148), 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/Р.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изложение от третьего лица «Журавли»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Написать изложение от третьего лица с соблюдением композиционной целостности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50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излагать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прочитан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ного текста от третьего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лица.</w:t>
            </w:r>
          </w:p>
          <w:p w:rsidR="000358AC" w:rsidRPr="00717ADB" w:rsidRDefault="000358AC" w:rsidP="000358AC">
            <w:pPr>
              <w:spacing w:after="0" w:line="250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Передавать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тек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 в развернутом виде в письменной форме.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учебные действия в    письменной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ответ в письменной форме в соответствии с поставленной задачей.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Проявлять интерес к выполнению задания.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Осознавать и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интерес к созданию собственных текстов, к письменной форме общения.</w:t>
            </w: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 по плану.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Подготовиться к словарному диктанту на с. 148.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фонетическая транскрипция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Ввести понятие фонетическая транскрипция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характеризовать отдельные звуки речи, отражать особенности их произношения с помощью транскрипции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gridSpan w:val="4"/>
            <w:vMerge w:val="restart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сохранять учебную задачу,  соответствующую этапу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обучения,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адекватно воспринимать оценки учителя, товарищей.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осуществлять поиск нужной информации в учебнике,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пользоваться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знаками, символами, моделями, схемами, приведенными в учебниках.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участие в работе парами и группами,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допускать существование раз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точек зрения.</w:t>
            </w: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ранскрибирование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словарная работа.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38, фонетический диктант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с. 152.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различаются гласные и согласные звуки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Показать различие гласных и согласных звуков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классификацию звуков и букв русского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языка.</w:t>
            </w:r>
          </w:p>
        </w:tc>
        <w:tc>
          <w:tcPr>
            <w:tcW w:w="2035" w:type="dxa"/>
            <w:gridSpan w:val="4"/>
            <w:vMerge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связи   между целью учебной деятельности и её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мотивом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работа, работа в парах.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39.</w:t>
            </w:r>
          </w:p>
          <w:p w:rsidR="000358AC" w:rsidRPr="00717ADB" w:rsidRDefault="00C76BED" w:rsidP="00C76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202 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звонкие и глухие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Показать алгоритм определения звуков по звонкости и глухости.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смыслоразличительную функцию звука в слове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согласные мягкие и твердые, глухие и звонкие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gridSpan w:val="4"/>
            <w:vMerge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тренинг. Работа с текстом.  Анализ текстов.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C76BED" w:rsidP="00C76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40, упр. 208 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твердые и мягкие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Показать различие твёрдых и мягких согласных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смыслоразличительную функцию звука в слове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согласные мягкие и твердые, глухие и звонкие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gridSpan w:val="4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ответ в письменной форме в соответствии с поставленной задачей.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оказывать в сотрудничестве необходимую взаимопомощь.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Появление желания умело пользоваться зыком.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соотношений звуков и букв, объяснение особенностей произношения.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C76BED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41, </w:t>
            </w:r>
            <w:proofErr w:type="spellStart"/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215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 мягкости согласных 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правилами обозначения мягкости согласных с помощью Ь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обозначения мягкости согласных с помощью Ь.</w:t>
            </w:r>
          </w:p>
        </w:tc>
        <w:tc>
          <w:tcPr>
            <w:tcW w:w="203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алгоритмы деятельности при решении проблем различного характера.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заданный вопрос, в соответствии с ним строить устный ответ.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договариваться, приходить к общему решению</w:t>
            </w: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усвоили, осуществляют самооценку, читают и запоминают правило, проговаривают его друг другу вслух. Работа с таблицей. 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42, упр. 217, подготовиться к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словарному диктанту на с. 163.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Ь.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алгоритмом правописания Ъ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употребления Ь</w:t>
            </w:r>
          </w:p>
        </w:tc>
        <w:tc>
          <w:tcPr>
            <w:tcW w:w="2035" w:type="dxa"/>
            <w:gridSpan w:val="4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ответ в письменной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форме в соответствии с поставленной задачей.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Появление желания умело пользоваться зыком.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тренинг. Работа с текстом.  Анализ текстов.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Задания рубрики «Проверяем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себя» на с. 164.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Позиционные чередования гласных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позиционными чередованиями гласных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Научиться определять позицию звука, научиться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писать слова с чередованием звука.</w:t>
            </w:r>
          </w:p>
        </w:tc>
        <w:tc>
          <w:tcPr>
            <w:tcW w:w="2035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сотрудничестве с учителем,  классом находить несколько вариантов решения учебной задачи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Познавательные: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разные мнения и стремиться к координации различных позиций в сотрудничестве.</w:t>
            </w:r>
          </w:p>
        </w:tc>
        <w:tc>
          <w:tcPr>
            <w:tcW w:w="2151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вести диалог на основе равноправных отношений и взаимного уважения.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соотношений звуков и букв, объяснение особенностей произношения.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43 (I—III), упр. 226.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Позиционные чередования согласных звуков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позиционными чередованиями согласных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определять позицию звука, научиться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писать слова с чередованием звука, осуществлять элементы фонетического разбора слова</w:t>
            </w:r>
          </w:p>
        </w:tc>
        <w:tc>
          <w:tcPr>
            <w:tcW w:w="2035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и удерживать учебную задачу, составлять план и последовательность действий.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строить понятные высказывания.</w:t>
            </w:r>
          </w:p>
        </w:tc>
        <w:tc>
          <w:tcPr>
            <w:tcW w:w="2151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ранскрибирование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словарная работа.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Задания рубрики «Проверяем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себя» на с. 170, упр. 234.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110C7" w:rsidRPr="00717ADB" w:rsidTr="00E60890">
        <w:trPr>
          <w:gridAfter w:val="3"/>
          <w:wAfter w:w="503" w:type="dxa"/>
          <w:trHeight w:val="4140"/>
        </w:trPr>
        <w:tc>
          <w:tcPr>
            <w:tcW w:w="786" w:type="dxa"/>
          </w:tcPr>
          <w:p w:rsidR="00F110C7" w:rsidRPr="00717ADB" w:rsidRDefault="00F110C7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64-65.</w:t>
            </w:r>
          </w:p>
        </w:tc>
        <w:tc>
          <w:tcPr>
            <w:tcW w:w="2026" w:type="dxa"/>
            <w:gridSpan w:val="2"/>
          </w:tcPr>
          <w:p w:rsidR="00F110C7" w:rsidRPr="00717ADB" w:rsidRDefault="00F110C7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</w:t>
            </w:r>
            <w:r w:rsidR="00795230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готовка и написание </w:t>
            </w:r>
            <w:r w:rsidR="00FD3F90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изложения</w:t>
            </w:r>
          </w:p>
          <w:p w:rsidR="00F110C7" w:rsidRPr="00717ADB" w:rsidRDefault="00F110C7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Провести работу по подготовке и написанию контрольного изложения.</w:t>
            </w:r>
          </w:p>
        </w:tc>
        <w:tc>
          <w:tcPr>
            <w:tcW w:w="1673" w:type="dxa"/>
            <w:gridSpan w:val="4"/>
          </w:tcPr>
          <w:p w:rsidR="00F110C7" w:rsidRPr="00717ADB" w:rsidRDefault="00F110C7" w:rsidP="000358AC">
            <w:pPr>
              <w:spacing w:after="0" w:line="250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подробно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излагать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прочитан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текста.</w:t>
            </w:r>
          </w:p>
          <w:p w:rsidR="00F110C7" w:rsidRPr="00717ADB" w:rsidRDefault="00F110C7" w:rsidP="000358AC">
            <w:pPr>
              <w:spacing w:after="0" w:line="250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Передавать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тек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 в развернутом виде в письменной форме.</w:t>
            </w: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gridSpan w:val="4"/>
          </w:tcPr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ответ в письменной форме в соответствии с поставленной задачей.</w:t>
            </w:r>
          </w:p>
          <w:p w:rsidR="00F110C7" w:rsidRPr="00717ADB" w:rsidRDefault="00F110C7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F110C7" w:rsidRPr="00717ADB" w:rsidRDefault="00F110C7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</w:tcPr>
          <w:p w:rsidR="00F110C7" w:rsidRPr="00717ADB" w:rsidRDefault="00F110C7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Проявлять интерес к выполнению задания.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879" w:type="dxa"/>
            <w:gridSpan w:val="5"/>
          </w:tcPr>
          <w:p w:rsidR="00F110C7" w:rsidRPr="00717ADB" w:rsidRDefault="00F110C7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705" w:type="dxa"/>
            <w:gridSpan w:val="5"/>
          </w:tcPr>
          <w:p w:rsidR="00F110C7" w:rsidRPr="00717ADB" w:rsidRDefault="00F110C7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1" w:type="dxa"/>
            <w:gridSpan w:val="5"/>
          </w:tcPr>
          <w:p w:rsidR="00F110C7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записи</w:t>
            </w:r>
          </w:p>
        </w:tc>
        <w:tc>
          <w:tcPr>
            <w:tcW w:w="713" w:type="dxa"/>
            <w:gridSpan w:val="4"/>
          </w:tcPr>
          <w:p w:rsidR="00F110C7" w:rsidRPr="00717ADB" w:rsidRDefault="00F110C7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20.11</w:t>
            </w:r>
          </w:p>
          <w:p w:rsidR="00F110C7" w:rsidRPr="00717ADB" w:rsidRDefault="00F110C7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658" w:type="dxa"/>
            <w:gridSpan w:val="4"/>
          </w:tcPr>
          <w:p w:rsidR="00F110C7" w:rsidRPr="00717ADB" w:rsidRDefault="00F110C7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Слог. Перенос слов по слогам. Ударение.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Расширить знания учащихся по теме «Слог. Перенос слова по слогам»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делить слова на слоги, усвоить правила переноса слов по слогам. Правильно произносить слова, пользоваться орфоэпически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словарем.</w:t>
            </w:r>
          </w:p>
        </w:tc>
        <w:tc>
          <w:tcPr>
            <w:tcW w:w="2035" w:type="dxa"/>
            <w:gridSpan w:val="4"/>
            <w:vMerge w:val="restart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алгоритмы деятельности при решении проблем различного характера.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заданный вопрос, в соответствии с ним строить устный ответ.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договариваться, приходить к общему решению</w:t>
            </w: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усвоили, осуществляют самооценку, читают и запоминают правило, проговаривают его друг другу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вслух.  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C76BED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43-45, упр. 236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Орфоэпия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Ввести понятие орфоэпии, его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составными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слова, пользоваться орфоэпическим словарем.</w:t>
            </w:r>
          </w:p>
        </w:tc>
        <w:tc>
          <w:tcPr>
            <w:tcW w:w="2035" w:type="dxa"/>
            <w:gridSpan w:val="4"/>
            <w:vMerge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саморазвитию, мотивация к познанию, учёбе.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тренинг. Работа с текстом.  Анализ текстов.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46.</w:t>
            </w:r>
          </w:p>
          <w:p w:rsidR="000358AC" w:rsidRPr="00717ADB" w:rsidRDefault="00C76BED" w:rsidP="00035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упр. 246 (по словарю)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гласных звуков.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Расширить знания учащихся о произношении гласных звуков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слова, пользоваться орфоэпическим словарем.</w:t>
            </w:r>
          </w:p>
        </w:tc>
        <w:tc>
          <w:tcPr>
            <w:tcW w:w="2035" w:type="dxa"/>
            <w:gridSpan w:val="4"/>
            <w:vMerge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  Составление  алгоритма действий.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F45816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47,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254.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согласных звуков.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Расширить знания учащихся о произношении согласных звуков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слова, пользоваться орфоэпическим словарем.</w:t>
            </w:r>
          </w:p>
        </w:tc>
        <w:tc>
          <w:tcPr>
            <w:tcW w:w="2035" w:type="dxa"/>
            <w:gridSpan w:val="4"/>
            <w:shd w:val="clear" w:color="auto" w:fill="auto"/>
          </w:tcPr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способствовать развитию умения самостоятельно вырабатывать и применять критерии и способы дифференцированной оценки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 свои действия в соответствии с поставленной задачей и условиями ее реализации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прогнозировать результат и уровень освоения материала</w:t>
            </w: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вести диалог на основе равноправных отношений и взаимного уважения.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усвоили, осуществляют самооценку, читают и запоминают правило, проговаривают его друг другу вслух.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48, упр. 261, подготовиться к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словарному диктанту на с. 188-189.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сочетаний  согласных звуков.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Закрепить знания учащихся о произношении сочетаний согласных звуков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слова, пользоваться орфоэпическим словарем.</w:t>
            </w:r>
          </w:p>
        </w:tc>
        <w:tc>
          <w:tcPr>
            <w:tcW w:w="2035" w:type="dxa"/>
            <w:gridSpan w:val="4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анализ объектов с выделением существенных и несущественных признаков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монологическо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высказывание, владеть диалогической формой речи.</w:t>
            </w: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саморазвитию, мотивация к познанию, учёбе.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  Составление  алгоритма действий.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F45816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задание 2 на с. 189.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Выразительные средства фонетики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i/>
                <w:sz w:val="24"/>
                <w:szCs w:val="24"/>
                <w:lang w:eastAsia="ru-RU"/>
              </w:rPr>
              <w:t>Познакомить с выразительными средствами фонетики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находить в тексте выразительные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средства фонетики</w:t>
            </w:r>
          </w:p>
        </w:tc>
        <w:tc>
          <w:tcPr>
            <w:tcW w:w="2035" w:type="dxa"/>
            <w:gridSpan w:val="4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ставить учебную задачу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17A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умения классифицировать явления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лингвистических терминов</w:t>
            </w:r>
          </w:p>
        </w:tc>
        <w:tc>
          <w:tcPr>
            <w:tcW w:w="2151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усвоили, осуществляют самооценку, читают и запоминают правило, проговаривают его друг другу вслух.  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49, составление плана сообщения «Выразительные сре</w:t>
            </w:r>
            <w:r w:rsidR="00677987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дства фонетики».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026" w:type="dxa"/>
            <w:gridSpan w:val="2"/>
          </w:tcPr>
          <w:p w:rsidR="000358AC" w:rsidRPr="00717ADB" w:rsidRDefault="00FD3F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Диктант с </w:t>
            </w:r>
            <w:proofErr w:type="spellStart"/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грам</w:t>
            </w:r>
            <w:proofErr w:type="spellEnd"/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заданием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Проверить уровень овладения учебным материалом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Находить изученные орфограммы в словах и между словами, обосновывать выбор написания, правильно писать предложения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изученными </w:t>
            </w: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пунктограммами</w:t>
            </w:r>
            <w:proofErr w:type="spellEnd"/>
          </w:p>
        </w:tc>
        <w:tc>
          <w:tcPr>
            <w:tcW w:w="2035" w:type="dxa"/>
            <w:gridSpan w:val="4"/>
            <w:vMerge w:val="restart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само- и взаимопроверку, находить и исправлять орфографические и пунктуационные ошибки.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общим способом проверки орфограмм в словах;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vMerge w:val="restart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достижения целей и готовности к преодолению трудностей на основе умения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мобилизовать свои личностные ресурсы</w:t>
            </w: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правописных умений, выполнение различных видов разбора.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3931D9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записи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73.</w:t>
            </w:r>
          </w:p>
        </w:tc>
        <w:tc>
          <w:tcPr>
            <w:tcW w:w="2026" w:type="dxa"/>
            <w:gridSpan w:val="2"/>
          </w:tcPr>
          <w:p w:rsidR="000358AC" w:rsidRPr="00717ADB" w:rsidRDefault="00FD3F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Проанализировать работы учащихся. Выполнить работу над ошибками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Уметь объяснять ошибки.</w:t>
            </w:r>
          </w:p>
        </w:tc>
        <w:tc>
          <w:tcPr>
            <w:tcW w:w="2035" w:type="dxa"/>
            <w:gridSpan w:val="4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работа, взаимоконтроль, работа в парах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3931D9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 – раздел науки о языке. Состав русского алфавита. Алфавит.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Расширить знания учащихся о соотношении звукового облика слова с его графическим изображением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звуковой облик слова с его графическим изображением; свободно пользоваться алфавитом при работе со словарем.</w:t>
            </w:r>
          </w:p>
        </w:tc>
        <w:tc>
          <w:tcPr>
            <w:tcW w:w="2035" w:type="dxa"/>
            <w:gridSpan w:val="4"/>
            <w:vMerge w:val="restart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алгоритмы деятельности при решении проблем различного характера.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заданный вопрос, в соответствии с ним строить устный ответ.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договариваться, приходить к общему решению</w:t>
            </w:r>
          </w:p>
        </w:tc>
        <w:tc>
          <w:tcPr>
            <w:tcW w:w="2151" w:type="dxa"/>
            <w:gridSpan w:val="3"/>
            <w:vMerge w:val="restart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879" w:type="dxa"/>
            <w:gridSpan w:val="5"/>
            <w:vMerge w:val="restart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усвоили, осуществляют самооценку, читают и запоминают правило, проговаривают его друг другу вслух.  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50-51.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 в. — упр. 280.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2 в. — упр. 281.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Зачем нужна орфография. Правописание гласных 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Обобщить знания учащихся о правописании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гласных 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Понять необходимость орфографической грамотности, находить изученные орфограммы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словах.</w:t>
            </w:r>
          </w:p>
        </w:tc>
        <w:tc>
          <w:tcPr>
            <w:tcW w:w="2035" w:type="dxa"/>
            <w:gridSpan w:val="4"/>
            <w:vMerge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5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F45816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52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 в. — упр. 286.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2 в. — упр. 287.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непроверяемых гласных 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Расширить знания учащихся правописании непроверяемых гласных 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корне слова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изученные орфограммы в словах, научиться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писать слова с непроверяемыми гласными в корне</w:t>
            </w:r>
          </w:p>
        </w:tc>
        <w:tc>
          <w:tcPr>
            <w:tcW w:w="2035" w:type="dxa"/>
            <w:gridSpan w:val="4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 учебное задание в соответствии с целью.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рефлексию способов и условий действия.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уметь в рамках совместной деятельности слушать других, высказывать свою точку зрения, вступать в беседу.</w:t>
            </w: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мотивация учебной деятельности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работа, взаимоконтроль, работа в парах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53.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 в. — упр. 291.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2 в. — упр. 293.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О-Ё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корне слова после шипящих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с правописанием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О-Ё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в корне слова после шипящих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изученные орфограммы в словах, научиться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писать слова с буквами О-Ё после шипящих </w:t>
            </w:r>
          </w:p>
        </w:tc>
        <w:tc>
          <w:tcPr>
            <w:tcW w:w="2035" w:type="dxa"/>
            <w:gridSpan w:val="4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само- и взаимопроверку, находить и исправлять орфографические и пунктуационные ошибки.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классифицировать, обобщать, систематизировать изученный материал по плану, по таблице.</w:t>
            </w:r>
          </w:p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отстаивать свое мнение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усвоили, осуществляют самооценку, читают и запоминают правило, проговаривают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его друг другу вслух.  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53,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упр. № 298,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Сочинение по картине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А.Н.Семенова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прекрасен этот мир» (упр.305).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писать сочинение по картине с последовательным развитием мысли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Последовательно развивать мысль в сочинении в соответствии с темой и замыслом, делать абзацные отступы.</w:t>
            </w:r>
          </w:p>
        </w:tc>
        <w:tc>
          <w:tcPr>
            <w:tcW w:w="2035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ответ в письменной форме в соответствии с поставленной задачей.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оказывать в сотрудничестве необходимую взаимопомощь.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Проявлять интерес к выполнению задания.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согласных 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Проверяемые согласные. Непроизносимые согласные.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Расширить знания учащихся о правописании непроизносимых согласных 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изученные орфограммы в словах, научиться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писать слова с проверяемыми и непроверяемыми, непроизносимыми согласными.</w:t>
            </w:r>
          </w:p>
        </w:tc>
        <w:tc>
          <w:tcPr>
            <w:tcW w:w="203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алгоритмы деятельности при решении проблем различного характера.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заданный вопрос, в соответствии с ним строить устный ответ.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договариваться, приходить к общему решению</w:t>
            </w: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усвоили, осуществляют самооценку, читают и запоминают правило, проговаривают его друг другу вслух.  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54.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№ 302.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удвоенных согласных.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Расширить знания учащихся о правописании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удвоенных согласных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изученные орфограммы в словах, научиться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писать слова с удвоенными согласными в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корне слова.</w:t>
            </w:r>
          </w:p>
        </w:tc>
        <w:tc>
          <w:tcPr>
            <w:tcW w:w="203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ориентироваться  на образец и правило выполнения задания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делать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выводы на основе наблюдений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своих действий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самооценке на основе критериев успешной учебной деятельности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таблицей. Работа с текстом.  Орфографический тренинг.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58AC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54.</w:t>
            </w:r>
            <w:r w:rsidR="00F45816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F45816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="00F45816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309-3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«Графика. Орфография»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Повторить и обобщить знания учащихся по теме «Графика. Орфография»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изученные орфограммы в словах. Применять полученные знания на практике</w:t>
            </w:r>
          </w:p>
        </w:tc>
        <w:tc>
          <w:tcPr>
            <w:tcW w:w="2035" w:type="dxa"/>
            <w:gridSpan w:val="4"/>
            <w:shd w:val="clear" w:color="auto" w:fill="auto"/>
          </w:tcPr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способствовать развитию умения самостоятельно вырабатывать и применять критерии и способы дифференцированной оценки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 свои действия в соответствии с поставленной задачей и условиями ее реализации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прогнозировать результат и уровень освоения материала.</w:t>
            </w:r>
          </w:p>
        </w:tc>
        <w:tc>
          <w:tcPr>
            <w:tcW w:w="2151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усвоили, осуществляют самооценку, читают и запоминают правило, проговаривают его друг другу вслух.  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Составить проект по изученной теме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026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по теме «Графика.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Орфография»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Проверить уровень овладения учебным материалом</w:t>
            </w:r>
          </w:p>
        </w:tc>
        <w:tc>
          <w:tcPr>
            <w:tcW w:w="1673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Правильно писать слова с изученными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орфограммами.</w:t>
            </w:r>
          </w:p>
        </w:tc>
        <w:tc>
          <w:tcPr>
            <w:tcW w:w="203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ориентироваться 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образец и правило выполнения задания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делать выводы на основе наблюдений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своих действий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Проявлять интерес к выполнению </w:t>
            </w: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задания.</w:t>
            </w: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работа, самоконтроль,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взаимоконтроль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957C4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записи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9"/>
          <w:wAfter w:w="15194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его значения.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Расширить понятие о слове как единице языка</w:t>
            </w:r>
          </w:p>
        </w:tc>
        <w:tc>
          <w:tcPr>
            <w:tcW w:w="1978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пользоваться толковым словарем, давать элементарный анализ лексического значения слова.</w:t>
            </w:r>
          </w:p>
        </w:tc>
        <w:tc>
          <w:tcPr>
            <w:tcW w:w="2042" w:type="dxa"/>
            <w:gridSpan w:val="5"/>
            <w:vMerge w:val="restart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цели конкретного задания;  планировать  работу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ним;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свою работу, повторно следуя этапам плана,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 исправлять свои ошибки,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результат конечной работы,  необходимость дальнейшей работы (свои индивидуальные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проблемы),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ценивать результаты урока в целом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учебным текстом,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 в случае непонимания,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в тетради письменные работы в соответствии с принятыми нормами.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и обосновывать свою точку зрения,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других,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  и приходить к общему решению совместной деятельности.</w:t>
            </w: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усвоили, осуществляют самооценку, читают и запоминают правило, проговаривают его друг другу вслух.  Работа со словарем.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55 (сообщение по плану),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упр. 315.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– наши друзья и помощники. Слово в словаре.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Показать роль словарей в нашей жизни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8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Извлекать из толкового словаря информацию о значении, употреблении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слова, использование для определения, уточнения его значения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gridSpan w:val="5"/>
            <w:vMerge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словарем. Самостоятельная работа, работа в парах, взаимопроверка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56-57.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 в. — упр. 322.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2 в. — упр. 327.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многозначные слова.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Ввести понятие однозначности и многозначности</w:t>
            </w:r>
          </w:p>
        </w:tc>
        <w:tc>
          <w:tcPr>
            <w:tcW w:w="1978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Разграничивать однозначные и многозначные слова, прямое и переносное значения слов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gridSpan w:val="5"/>
            <w:vMerge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таблицей. Работа с текстом.  Орфографический тренинг.</w:t>
            </w:r>
          </w:p>
        </w:tc>
        <w:tc>
          <w:tcPr>
            <w:tcW w:w="1705" w:type="dxa"/>
            <w:gridSpan w:val="5"/>
            <w:shd w:val="clear" w:color="auto" w:fill="auto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58, упр. 328.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и переносное значение слова.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алгоритмом разграничения прямого и переносного значения слова</w:t>
            </w:r>
          </w:p>
        </w:tc>
        <w:tc>
          <w:tcPr>
            <w:tcW w:w="1978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Разграничивать однозначные и многозначные слова, прямое и переносное значения слов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gridSpan w:val="5"/>
            <w:vMerge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работа, самоконтроль, взаимоконтроль</w:t>
            </w:r>
          </w:p>
        </w:tc>
        <w:tc>
          <w:tcPr>
            <w:tcW w:w="1705" w:type="dxa"/>
            <w:gridSpan w:val="5"/>
            <w:shd w:val="clear" w:color="auto" w:fill="auto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59, упр. 335: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зада</w:t>
            </w:r>
            <w:r w:rsidR="00F45816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ние 1 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с алгоритмом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разграниения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омонимов и многозначных слов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Отличать омонимы от многозначных слов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gridSpan w:val="5"/>
            <w:vMerge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Осознание эстетической ценности русского языка;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Называют основные позиции нового материала и как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они их усвоили, осуществляют самооценку, читают и запоминают правило, проговаривают его друг другу вслух.  Работа со словарем.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60.</w:t>
            </w:r>
          </w:p>
          <w:p w:rsidR="000358AC" w:rsidRPr="00717ADB" w:rsidRDefault="00F45816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334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88-89.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понятием синонимы, его лексической сочетаемостью и стилистической краской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синонимы;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выбирать из синонимического ряда наиболее точное и уместное слово</w:t>
            </w:r>
          </w:p>
        </w:tc>
        <w:tc>
          <w:tcPr>
            <w:tcW w:w="2042" w:type="dxa"/>
            <w:gridSpan w:val="5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ставить учебную задачу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17A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умения классифицировать явления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лингвистических терминов</w:t>
            </w: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таблицей. Работа с текстом.  Орфографический тренинг.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61 (I—III)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 плану.</w:t>
            </w: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F45816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353 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18.12</w:t>
            </w:r>
          </w:p>
          <w:p w:rsidR="009635C0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90-91</w:t>
            </w:r>
          </w:p>
        </w:tc>
        <w:tc>
          <w:tcPr>
            <w:tcW w:w="1714" w:type="dxa"/>
          </w:tcPr>
          <w:p w:rsidR="00FD3F90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Сжатое изложение. </w:t>
            </w:r>
          </w:p>
          <w:p w:rsidR="00FD3F90" w:rsidRPr="00717ADB" w:rsidRDefault="00FD3F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выполнения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сжатого изложения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Написать изложение от третьего лица с соблюдением композиционной целостности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50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излагать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прочитан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текста от третьего лица.</w:t>
            </w:r>
          </w:p>
          <w:p w:rsidR="000358AC" w:rsidRPr="00717ADB" w:rsidRDefault="000358AC" w:rsidP="000358AC">
            <w:pPr>
              <w:spacing w:after="0" w:line="250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Передавать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тек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 в развернутом виде в письменной форме.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gridSpan w:val="5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прогнозирование результата и уровня усвоения, его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целей, функций участников, способов взаимодействия для учебного сотрудничества с учителем и сверстниками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lastRenderedPageBreak/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 xml:space="preserve">для решения коммуникативных 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lastRenderedPageBreak/>
              <w:t>и познавательных задач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со схемами. Составление плана ответа. Анализ и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слов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51" w:type="dxa"/>
            <w:gridSpan w:val="5"/>
          </w:tcPr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По</w:t>
            </w:r>
            <w:r w:rsidR="00795230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вторить п.50-60, 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21.12</w:t>
            </w:r>
          </w:p>
          <w:p w:rsidR="009635C0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Ввести понятие антонимы.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антонимы</w:t>
            </w:r>
          </w:p>
        </w:tc>
        <w:tc>
          <w:tcPr>
            <w:tcW w:w="2042" w:type="dxa"/>
            <w:gridSpan w:val="5"/>
            <w:shd w:val="clear" w:color="auto" w:fill="auto"/>
          </w:tcPr>
          <w:p w:rsidR="000358AC" w:rsidRPr="00717ADB" w:rsidRDefault="000358AC" w:rsidP="000358A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необходимой информации</w:t>
            </w:r>
            <w:proofErr w:type="gramEnd"/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правильность выполнения действий и вносить необходимые коррективы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и уважать разные мнения</w:t>
            </w: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879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усвоили, осуществляют самооценку, читают и запоминают правило,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F45816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62, упр. 365</w:t>
            </w:r>
            <w:r w:rsidR="00677987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9635C0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  <w:p w:rsidR="009635C0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5C0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5C0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5C0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14" w:type="dxa"/>
          </w:tcPr>
          <w:p w:rsidR="00FD3F90" w:rsidRPr="00717ADB" w:rsidRDefault="00FD3F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358AC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иктан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с грамматическим заданием </w:t>
            </w:r>
          </w:p>
          <w:p w:rsidR="00FD3F90" w:rsidRPr="00717ADB" w:rsidRDefault="00FD3F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контрольного диктанта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Проверить уровень овладения учебным материалом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gridSpan w:val="5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прогнозирование результата и уровня усвоения, его характеристик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целей, функций участников, способов взаимодействия для учебного сотрудничества с учителем и сверстниками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>для решения коммуникативных и познавательных задач</w:t>
            </w: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работа, самоконтроль, взаимоконтроль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77324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7324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7324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7324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7324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7324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7324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определения</w:t>
            </w: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957C4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713" w:type="dxa"/>
            <w:gridSpan w:val="4"/>
          </w:tcPr>
          <w:p w:rsidR="000358AC" w:rsidRPr="00717ADB" w:rsidRDefault="009635C0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</w:t>
            </w:r>
            <w:r w:rsidR="00EC148B"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EC148B" w:rsidRPr="00717ADB" w:rsidRDefault="00EC148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148B" w:rsidRPr="00717ADB" w:rsidRDefault="00EC148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148B" w:rsidRPr="00717ADB" w:rsidRDefault="00EC148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148B" w:rsidRPr="00717ADB" w:rsidRDefault="00EC148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148B" w:rsidRPr="00717ADB" w:rsidRDefault="00EC148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148B" w:rsidRPr="00717ADB" w:rsidRDefault="00EC148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– средства художественной выразительност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эпитет.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Познакомить с эпитетами, как средством выразительности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 xml:space="preserve">Находить в тексте выразительные приемы, основанные на употреблении слова в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переносном значении;</w:t>
            </w:r>
          </w:p>
          <w:p w:rsidR="000358AC" w:rsidRPr="00717ADB" w:rsidRDefault="000358AC" w:rsidP="000358AC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владеть наиболее употребительными оборотами русского речевого этикета.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gridSpan w:val="5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ставить учебную задачу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17A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умения классифицироват</w:t>
            </w:r>
            <w:r w:rsidRPr="00717A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ь явления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лингвистических терминов</w:t>
            </w:r>
          </w:p>
        </w:tc>
        <w:tc>
          <w:tcPr>
            <w:tcW w:w="215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усвоили, осуществляют самооценку,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и запоминают правило, проговаривают его друг другу вслух.  Работа с текстом, таблицей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63.</w:t>
            </w:r>
          </w:p>
          <w:p w:rsidR="000358AC" w:rsidRPr="00717ADB" w:rsidRDefault="00957C4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379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EC148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Метафора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с переносным значением метафоры 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художественную выразительность тропов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в речи слова в переносном значении</w:t>
            </w:r>
          </w:p>
        </w:tc>
        <w:tc>
          <w:tcPr>
            <w:tcW w:w="2042" w:type="dxa"/>
            <w:gridSpan w:val="5"/>
          </w:tcPr>
          <w:p w:rsidR="000358AC" w:rsidRPr="00717ADB" w:rsidRDefault="000358AC" w:rsidP="000358A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необходимой информации</w:t>
            </w:r>
            <w:proofErr w:type="gramEnd"/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правильность выполнения действий и вносить необходимые коррективы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и уважать разные мнения</w:t>
            </w:r>
          </w:p>
        </w:tc>
        <w:tc>
          <w:tcPr>
            <w:tcW w:w="2151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работа, самоконтроль, взаимоконтроль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Подобрать из художественной литературы примеры метафоры</w:t>
            </w:r>
          </w:p>
        </w:tc>
        <w:tc>
          <w:tcPr>
            <w:tcW w:w="713" w:type="dxa"/>
            <w:gridSpan w:val="4"/>
          </w:tcPr>
          <w:p w:rsidR="000358AC" w:rsidRPr="00717ADB" w:rsidRDefault="00EC148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Олицетворение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с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олицетворением, его художественными особенностями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Осознавать художественную выразительность тропов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в речи слова в переносном значении</w:t>
            </w:r>
          </w:p>
        </w:tc>
        <w:tc>
          <w:tcPr>
            <w:tcW w:w="2042" w:type="dxa"/>
            <w:gridSpan w:val="5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обращаться к способу действия,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оценивая свои возможности,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результат и уровень освоения способов действия.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рефлексию способов и условий действия,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-выбирать наиболее эффективные способы решения в зависимости от конкретных условий.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планировать учебное сотрудничество с учителем и сверстниками, планировать общие способы работы.</w:t>
            </w:r>
          </w:p>
        </w:tc>
        <w:tc>
          <w:tcPr>
            <w:tcW w:w="2151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парах. Совершенствование правописных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умений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Подобрать из художественной литературы примеры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олицетворения.</w:t>
            </w:r>
          </w:p>
        </w:tc>
        <w:tc>
          <w:tcPr>
            <w:tcW w:w="713" w:type="dxa"/>
            <w:gridSpan w:val="4"/>
          </w:tcPr>
          <w:p w:rsidR="000358AC" w:rsidRPr="00717ADB" w:rsidRDefault="00EC148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29.12</w:t>
            </w: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"/>
          <w:wAfter w:w="503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98-99.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/Р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Подготовка к сочинению по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картине. Сочинение по картине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И.Шишкина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«Перед грозой»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Научить писать сочинение по картине в </w:t>
            </w:r>
            <w:r w:rsidRPr="00717ADB">
              <w:rPr>
                <w:rFonts w:ascii="Times New Roman" w:eastAsia="SchoolBookC" w:hAnsi="Times New Roman" w:cs="Times New Roman"/>
                <w:i/>
                <w:sz w:val="24"/>
                <w:szCs w:val="24"/>
                <w:lang w:eastAsia="ru-RU"/>
              </w:rPr>
              <w:t>соответствии с темой и замыслом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Последовательно развивать мысль в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сочинении в соответствии с темой и замыслом, делать абзацные отступы.</w:t>
            </w:r>
          </w:p>
        </w:tc>
        <w:tc>
          <w:tcPr>
            <w:tcW w:w="2042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учебные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 в    письменной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ответ в письменной форме в соответствии с поставленной задачей.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Проявлять интерес к выполнению </w:t>
            </w: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задания.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879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1" w:type="dxa"/>
            <w:gridSpan w:val="5"/>
          </w:tcPr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957C4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записи</w:t>
            </w:r>
          </w:p>
        </w:tc>
        <w:tc>
          <w:tcPr>
            <w:tcW w:w="713" w:type="dxa"/>
            <w:gridSpan w:val="4"/>
          </w:tcPr>
          <w:p w:rsidR="000358AC" w:rsidRPr="00717ADB" w:rsidRDefault="00EC148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11.01</w:t>
            </w:r>
          </w:p>
          <w:p w:rsidR="00EC148B" w:rsidRPr="00717ADB" w:rsidRDefault="00EC148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  <w:p w:rsidR="00EC148B" w:rsidRPr="00717ADB" w:rsidRDefault="00EC148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9"/>
          <w:wAfter w:w="15194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Морфема – наименьшая значимая часть слова. Окончание и основа слова.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наименьшей единицей слова - морфемой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Выделять морфемы на основе словообразовательного анализа слова</w:t>
            </w:r>
          </w:p>
        </w:tc>
        <w:tc>
          <w:tcPr>
            <w:tcW w:w="2082" w:type="dxa"/>
            <w:gridSpan w:val="7"/>
            <w:vMerge w:val="restart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алгоритмы деятельности при решении проблем различного характера.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заданный вопрос, в соответствии с ним строить устный ответ.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договариваться, приходить к общему решению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Мотивация достижения целей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Совершенствование правописных умений, умений выполнять морфемный разбор слова.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1-2,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подготовиться к словарному диктанту на с. 14.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 в. — упр. 14.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2 в. — упр. 17.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3 в.— упр. 19.</w:t>
            </w:r>
          </w:p>
        </w:tc>
        <w:tc>
          <w:tcPr>
            <w:tcW w:w="713" w:type="dxa"/>
            <w:gridSpan w:val="4"/>
          </w:tcPr>
          <w:p w:rsidR="000358AC" w:rsidRPr="00717ADB" w:rsidRDefault="00C377F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Окончание и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 слова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Расширить понятие учащихся об окончании и основе слова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Различать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словообразующие и формообразующие морфемы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морфемный состав слова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gridSpan w:val="7"/>
            <w:vMerge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Положительная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учебной деятельности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Словарная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работа, работа в группах. Совершенствование правописных умений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Дифференциро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ванное задание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.1-2, 1вариант- упр. 4, 2 вариант – упр.9</w:t>
            </w:r>
          </w:p>
        </w:tc>
        <w:tc>
          <w:tcPr>
            <w:tcW w:w="713" w:type="dxa"/>
            <w:gridSpan w:val="4"/>
          </w:tcPr>
          <w:p w:rsidR="000358AC" w:rsidRPr="00717ADB" w:rsidRDefault="00C377F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14.0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слова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учащихся с неизменяемой частью слова – корнем, его особенностями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морфемный анализ слова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производящую основу слова и словообразующую морфему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gridSpan w:val="7"/>
            <w:vMerge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любознательность, интерес к изучаемому материалу; развивать навыки сотрудничества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при решении задач.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материала.  Орфографический практикум.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3.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25.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C377F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/Р.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Обучающее изложение (по тексту на стр.20)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Учить писать изложения по прочитанному тексту</w:t>
            </w:r>
          </w:p>
        </w:tc>
        <w:tc>
          <w:tcPr>
            <w:tcW w:w="1965" w:type="dxa"/>
            <w:gridSpan w:val="3"/>
          </w:tcPr>
          <w:p w:rsidR="000358AC" w:rsidRPr="00717ADB" w:rsidRDefault="000358AC" w:rsidP="000358AC">
            <w:pPr>
              <w:spacing w:after="0" w:line="250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подробно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излагать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прочитан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текста.</w:t>
            </w:r>
          </w:p>
          <w:p w:rsidR="000358AC" w:rsidRPr="00717ADB" w:rsidRDefault="000358AC" w:rsidP="000358AC">
            <w:pPr>
              <w:spacing w:after="0" w:line="250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Передавать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тек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 в развернутом виде в письменной форме.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gridSpan w:val="7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ответ в письменной форме в соответствии с поставленной задачей.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и оказывать в сотрудничестве необходимую взаимопомощь.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Проявлять интерес к выполнению задания.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855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957C4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записи</w:t>
            </w:r>
          </w:p>
        </w:tc>
        <w:tc>
          <w:tcPr>
            <w:tcW w:w="713" w:type="dxa"/>
            <w:gridSpan w:val="4"/>
          </w:tcPr>
          <w:p w:rsidR="000358AC" w:rsidRPr="00717ADB" w:rsidRDefault="00C377F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104-105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Показать словообразовательную функцию суффикса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Выделять морфемы на основе словообразовательного анализа слова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алгоритмы деятельности при решении проблем различного характера.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заданный вопрос, в соответствии с ним строить устный ответ.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договариваться, приходить к общему решению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855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Диалог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амостоятельная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Теоретический материал I—IV</w:t>
            </w:r>
          </w:p>
          <w:p w:rsidR="00795230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4, упр. 33, </w:t>
            </w: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подготовиться к словарному диктанту на с. 27.</w:t>
            </w:r>
          </w:p>
        </w:tc>
        <w:tc>
          <w:tcPr>
            <w:tcW w:w="713" w:type="dxa"/>
            <w:gridSpan w:val="4"/>
          </w:tcPr>
          <w:p w:rsidR="000358AC" w:rsidRPr="00717ADB" w:rsidRDefault="00C377F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18.01</w:t>
            </w:r>
          </w:p>
          <w:p w:rsidR="00C377F4" w:rsidRPr="00717ADB" w:rsidRDefault="00C377F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2607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Расширить понятие о приставке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Находить изученные орфограммы в словах и между словами, обосновывать выбор написания, правильно писать предложения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изученными </w:t>
            </w: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пунктограммами</w:t>
            </w:r>
            <w:proofErr w:type="spellEnd"/>
          </w:p>
        </w:tc>
        <w:tc>
          <w:tcPr>
            <w:tcW w:w="2082" w:type="dxa"/>
            <w:gridSpan w:val="7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к способу действия, оценивая свои возможности;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уровень и качество выполнения.          </w:t>
            </w: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Познавательные: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E90E9" wp14:editId="613A11EF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-4445</wp:posOffset>
                      </wp:positionV>
                      <wp:extent cx="68580" cy="6985"/>
                      <wp:effectExtent l="12700" t="13335" r="13970" b="825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pt,-.35pt" to="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"/>
                  </w:pict>
                </mc:Fallback>
              </mc:AlternateConten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уметь с большой долей самостоятельности работать по плану.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готовым к обсуждению разных точек зрения и выработке общей (групповой) позиции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мотивация учебной деятельности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Работа с таблицей. Совершенствование правописных умений, умений выполнять морфемный разбор слова.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5.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 в. — упр. 42.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2 в. — упр. 43.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3 в. — упр. 45.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C377F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 с чередованием согласных и гласных звуков.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Показать правописание корней с чередованием 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согласных и гласных звуков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Выделять производящую основу слова и словообразующую морфему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gridSpan w:val="7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само- и взаимопроверку, находить и исправлять орфографические и пунктуационные ошибки.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общим способом проверки орфограмм в словах;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материала.  Орфографический практикум.</w:t>
            </w:r>
          </w:p>
        </w:tc>
        <w:tc>
          <w:tcPr>
            <w:tcW w:w="1705" w:type="dxa"/>
            <w:gridSpan w:val="5"/>
            <w:shd w:val="clear" w:color="auto" w:fill="auto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6 (I, IV), упр. 49.</w:t>
            </w:r>
          </w:p>
        </w:tc>
        <w:tc>
          <w:tcPr>
            <w:tcW w:w="713" w:type="dxa"/>
            <w:gridSpan w:val="4"/>
          </w:tcPr>
          <w:p w:rsidR="000358AC" w:rsidRPr="00717ADB" w:rsidRDefault="00C377F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корней. Чередование е/и в корне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алгоритмом  правописания чередования е/и в корне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производящую основу слова и словообразующую морфему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gridSpan w:val="7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само- и взаимопроверку, находить и исправлять орфографические и пунктуационные ошибки.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общим способом проверки орфограмм в словах;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Диалог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амостоятельная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1705" w:type="dxa"/>
            <w:gridSpan w:val="5"/>
            <w:shd w:val="clear" w:color="auto" w:fill="auto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6 (II), упр. 51.</w:t>
            </w:r>
          </w:p>
        </w:tc>
        <w:tc>
          <w:tcPr>
            <w:tcW w:w="713" w:type="dxa"/>
            <w:gridSpan w:val="4"/>
          </w:tcPr>
          <w:p w:rsidR="000358AC" w:rsidRPr="00717ADB" w:rsidRDefault="00C377F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корней. Чередование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//а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корне слова.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Познакомить с алгоритмом  правописания чередования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/а  в корне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Выделять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производящую основу слова и словообразующую морфему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gridSpan w:val="7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ставить новые учебные задачи и цели.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включающее установление причинно-следственных связей.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сравнивать разные точки зрения, прежде чем принимать решения и делать выбор.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соотносить цели и результат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ание правописных умений, словарная работа.</w:t>
            </w:r>
          </w:p>
        </w:tc>
        <w:tc>
          <w:tcPr>
            <w:tcW w:w="1705" w:type="dxa"/>
            <w:gridSpan w:val="5"/>
            <w:shd w:val="clear" w:color="auto" w:fill="auto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Правила § 6,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упр. 61 (№ 6),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под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готовьтесь к словарному диктанту на с. 41.</w:t>
            </w:r>
          </w:p>
        </w:tc>
        <w:tc>
          <w:tcPr>
            <w:tcW w:w="713" w:type="dxa"/>
            <w:gridSpan w:val="4"/>
          </w:tcPr>
          <w:p w:rsidR="000358AC" w:rsidRPr="00717ADB" w:rsidRDefault="00C377F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23.0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корней с чередованием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//-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-//-рос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алгоритмом правописания корней с чередованием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//-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-//-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Выделять производящую основу слова и словообразующую морфему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gridSpan w:val="7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анализировать условия достижения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учета выделенного  учителем ориентировочного действия в учебном материале. 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явления, процессы, связи и отношения, выявляемые в ходе исследования.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 и оказывать в сотрудничестве необходимую взаимопомощь.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tabs>
                <w:tab w:val="left" w:pos="6804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Способность к самооценке успешности в овладении языковыми средствами в устной и письменной речи.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правописных умений, ознакомительное чтение, словарная работа.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Правила п. 6, упр.61(№6), подготовиться к словарному диктанту на с. 41</w:t>
            </w:r>
          </w:p>
        </w:tc>
        <w:tc>
          <w:tcPr>
            <w:tcW w:w="713" w:type="dxa"/>
            <w:gridSpan w:val="4"/>
          </w:tcPr>
          <w:p w:rsidR="000358AC" w:rsidRPr="00717ADB" w:rsidRDefault="00C377F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 с чередованием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Закрепить правописание корней с чередованием</w:t>
            </w:r>
          </w:p>
        </w:tc>
        <w:tc>
          <w:tcPr>
            <w:tcW w:w="1965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производящую основу слова и словообразующую морфему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gridSpan w:val="7"/>
            <w:vMerge w:val="restart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действия в    письменной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ответ в письменной форме в соответствии с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поставленной задачей.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</w:t>
            </w:r>
            <w:proofErr w:type="spellEnd"/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материала.  Орфографический практикум.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7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П.6,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составить диктант по теме «Правописание корней с чередованием»</w:t>
            </w:r>
            <w:r w:rsidR="00F2200F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713" w:type="dxa"/>
            <w:gridSpan w:val="4"/>
          </w:tcPr>
          <w:p w:rsidR="000358AC" w:rsidRPr="00717ADB" w:rsidRDefault="00C377F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Расширить знания учащихся о правописании приставок</w:t>
            </w:r>
          </w:p>
        </w:tc>
        <w:tc>
          <w:tcPr>
            <w:tcW w:w="196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Находить изученные орфограммы в словах и между словами, обосновывать выбор написания,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правильно писать предложения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изученными </w:t>
            </w: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пунктограммами</w:t>
            </w:r>
            <w:proofErr w:type="spellEnd"/>
          </w:p>
        </w:tc>
        <w:tc>
          <w:tcPr>
            <w:tcW w:w="2082" w:type="dxa"/>
            <w:gridSpan w:val="7"/>
            <w:vMerge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достижения целей и готовности к преодолению трудностей на основе умения мобилизовать свои личностные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ресурсы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в парах. Совершенствование правописных умений, умений выполнять морфемный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разбор слова.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7.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 в. — упр. 68.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2 в. — упр. 71.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27.01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приставок на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–з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-с.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Ввести алгоритм написания приставок на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–з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—и -с</w:t>
            </w:r>
          </w:p>
        </w:tc>
        <w:tc>
          <w:tcPr>
            <w:tcW w:w="1965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Обосновывать выбор букв в правописании приставок на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и -с</w:t>
            </w:r>
          </w:p>
        </w:tc>
        <w:tc>
          <w:tcPr>
            <w:tcW w:w="2082" w:type="dxa"/>
            <w:gridSpan w:val="7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ставить новые учебные задачи и цели.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включающее установление причинно-следственных связей.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устанавливать и сравнивать разные точки зрения, прежде чем принимать решения и делать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выбор.</w:t>
            </w:r>
          </w:p>
        </w:tc>
        <w:tc>
          <w:tcPr>
            <w:tcW w:w="2148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соотносить цели и результат</w:t>
            </w:r>
          </w:p>
        </w:tc>
        <w:tc>
          <w:tcPr>
            <w:tcW w:w="1855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Совершенствование правописных умений, умений выполнять морфемный разбор слова.</w:t>
            </w:r>
          </w:p>
        </w:tc>
        <w:tc>
          <w:tcPr>
            <w:tcW w:w="1705" w:type="dxa"/>
            <w:gridSpan w:val="5"/>
          </w:tcPr>
          <w:p w:rsidR="000358AC" w:rsidRPr="00717ADB" w:rsidRDefault="00777324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Дифференцированное задание: п.7, упр. 1 вариан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68; 2 вариант – упр. 71</w:t>
            </w:r>
          </w:p>
        </w:tc>
        <w:tc>
          <w:tcPr>
            <w:tcW w:w="713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ы-и в корне после приставок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правописанием букв ы-и в корне после приставок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писать слова с изученными орфограммами.</w:t>
            </w:r>
          </w:p>
        </w:tc>
        <w:tc>
          <w:tcPr>
            <w:tcW w:w="2082" w:type="dxa"/>
            <w:gridSpan w:val="7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учебные действия в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громкоречевой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умственной форме.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синтез как составление целого из частей (составление текстов).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материала.  Орфографический практикум.</w:t>
            </w:r>
          </w:p>
        </w:tc>
        <w:tc>
          <w:tcPr>
            <w:tcW w:w="1705" w:type="dxa"/>
            <w:gridSpan w:val="5"/>
          </w:tcPr>
          <w:p w:rsidR="000358AC" w:rsidRPr="00717ADB" w:rsidRDefault="00AC428A" w:rsidP="00A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8, упр. 72 (задание 2).</w:t>
            </w:r>
          </w:p>
        </w:tc>
        <w:tc>
          <w:tcPr>
            <w:tcW w:w="713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115-116.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Приставки пре- и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Познакомить с алгоритмом правописания приставок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-е и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употреблять приставки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пре- и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2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Регулятивные;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дополнения и изменения в план и способ действия.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собственное мнение.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саморазвитию, мотивация к познанию, учёбе.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705" w:type="dxa"/>
            <w:gridSpan w:val="5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9, учить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слова из рубрики «Пишем правильно».</w:t>
            </w: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 в. — упр. 79.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2 в. — упр. 80.</w:t>
            </w:r>
          </w:p>
        </w:tc>
        <w:tc>
          <w:tcPr>
            <w:tcW w:w="713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30.01</w:t>
            </w:r>
          </w:p>
          <w:p w:rsidR="00C26608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Буквы 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Ц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алгоритмом правописания букв и-ы после ц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 употреблять буквы и </w:t>
            </w:r>
            <w:proofErr w:type="spellStart"/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ы после ц</w:t>
            </w:r>
          </w:p>
        </w:tc>
        <w:tc>
          <w:tcPr>
            <w:tcW w:w="2082" w:type="dxa"/>
            <w:gridSpan w:val="7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к способу действия, оценивая свои возможности,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результат и уровень освоения способов действия.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рефлексию способов и условий действия,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наиболее эффективные способы решения в зависимости от конкретных условий.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</w:t>
            </w: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собственное мнение.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участвовать в диалоге, аргументировано доказывать свою позицию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Диалог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амостоятельная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1705" w:type="dxa"/>
            <w:gridSpan w:val="5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10, упр. 85.</w:t>
            </w:r>
          </w:p>
        </w:tc>
        <w:tc>
          <w:tcPr>
            <w:tcW w:w="713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образования слов.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Расширить представление учащихся о способах образования слов</w:t>
            </w:r>
          </w:p>
        </w:tc>
        <w:tc>
          <w:tcPr>
            <w:tcW w:w="1965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Выделять морфемы на основе словообразовательного анализа слова, определять способ образования слова, уметь строить словообразовательную цепочку.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gridSpan w:val="7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учебные действия в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громкоречевой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умственной форме.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синтез как составление целого из частей (составление текстов).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1855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разбора, работа со схемой, моделью. Решение лингвистических задач.  Совершенствование правописных умений.</w:t>
            </w:r>
          </w:p>
        </w:tc>
        <w:tc>
          <w:tcPr>
            <w:tcW w:w="1705" w:type="dxa"/>
            <w:gridSpan w:val="5"/>
          </w:tcPr>
          <w:p w:rsidR="000358AC" w:rsidRPr="00717ADB" w:rsidRDefault="00AC428A" w:rsidP="00A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11, подготовиться к словарно-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диктанту на с. 63.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/Р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Обучающее сочинение по картине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С.А.Тутунова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«Зима пришла. Детство»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Написать сочинение по 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картине в соответствии с особенностями композиции описания</w:t>
            </w:r>
          </w:p>
        </w:tc>
        <w:tc>
          <w:tcPr>
            <w:tcW w:w="1965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Строить рассказ в соответствии с требования повествования, знать особенности композиции повествования, составлять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сочинении по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картине</w:t>
            </w:r>
          </w:p>
        </w:tc>
        <w:tc>
          <w:tcPr>
            <w:tcW w:w="2082" w:type="dxa"/>
            <w:gridSpan w:val="7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учебную задачу на основе соотнесения известного, освоенного и неизвестного, сопоставлять свою оценку с оценкой другого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монологические высказывания, участвовать в учебном диалоге,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свою точку зрения.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саморазвитию, мотивация к познанию, учёбе</w:t>
            </w:r>
          </w:p>
        </w:tc>
        <w:tc>
          <w:tcPr>
            <w:tcW w:w="1855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705" w:type="dxa"/>
            <w:gridSpan w:val="5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713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Способы образования слов. Сложение.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Познакомить с морфологическим способом образования слов - сложением</w:t>
            </w:r>
          </w:p>
        </w:tc>
        <w:tc>
          <w:tcPr>
            <w:tcW w:w="1965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Познакомить с морфологическими способами образования слов; рассмотреть способ сложение</w:t>
            </w:r>
          </w:p>
        </w:tc>
        <w:tc>
          <w:tcPr>
            <w:tcW w:w="2082" w:type="dxa"/>
            <w:gridSpan w:val="7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способа образования новых слов с помощью суффиксов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цель;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терминов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1855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парах. Совершенствование правописных умений, умений выполнять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морфемный разбор слова.</w:t>
            </w:r>
          </w:p>
        </w:tc>
        <w:tc>
          <w:tcPr>
            <w:tcW w:w="1705" w:type="dxa"/>
            <w:gridSpan w:val="5"/>
          </w:tcPr>
          <w:p w:rsidR="000358AC" w:rsidRPr="00717ADB" w:rsidRDefault="00AC428A" w:rsidP="00A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П.11, подготовиться к словарному диктанту с.63, 1 вариант – упр. 96; 2 вариант – упр.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713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5.02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Морфемный разбор слова.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порядком разбора морфемного состава</w:t>
            </w:r>
          </w:p>
        </w:tc>
        <w:tc>
          <w:tcPr>
            <w:tcW w:w="1965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Выделять морфемы на основе словообразовательного анализа слова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алгоритмы деятельности при решении проблем различного характера.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заданный вопрос, в соответствии с ним строить устный ответ.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договариваться, приходить к общему решению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Способность к самооценке успешности в овладении языковыми средствами в устной и письменной речи</w:t>
            </w:r>
          </w:p>
        </w:tc>
        <w:tc>
          <w:tcPr>
            <w:tcW w:w="1855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порядком морфемного разбора. Совершенствование правописных умений.</w:t>
            </w:r>
          </w:p>
        </w:tc>
        <w:tc>
          <w:tcPr>
            <w:tcW w:w="1705" w:type="dxa"/>
            <w:gridSpan w:val="5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Повторить § 6—12, задание 6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0358AC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с. 65 </w:t>
            </w:r>
          </w:p>
        </w:tc>
        <w:tc>
          <w:tcPr>
            <w:tcW w:w="713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1714" w:type="dxa"/>
          </w:tcPr>
          <w:p w:rsidR="000358AC" w:rsidRPr="00717ADB" w:rsidRDefault="00FD3F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Диктант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грамматическ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 заданием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Учить учащихся грамотно и каллиграфически  писать под диктовку текст</w:t>
            </w:r>
          </w:p>
        </w:tc>
        <w:tc>
          <w:tcPr>
            <w:tcW w:w="1965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Грамотно и каллиграфическ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правильно писать под диктовку текст, включающий изученные орфограммы 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Регулятивные;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оценивать свои достижения, осознавать возникающие трудности и стараться искать способы их преодоления.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необходимые дополнения и изменения в план и способ действия.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собственное мнение.</w:t>
            </w:r>
          </w:p>
        </w:tc>
        <w:tc>
          <w:tcPr>
            <w:tcW w:w="2148" w:type="dxa"/>
            <w:gridSpan w:val="3"/>
          </w:tcPr>
          <w:p w:rsidR="000358AC" w:rsidRPr="00717ADB" w:rsidRDefault="000358AC" w:rsidP="000358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к саморазвитию,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мотивация к познанию, учёбе.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работа.</w:t>
            </w:r>
          </w:p>
        </w:tc>
        <w:tc>
          <w:tcPr>
            <w:tcW w:w="1705" w:type="dxa"/>
            <w:gridSpan w:val="5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gridSpan w:val="5"/>
          </w:tcPr>
          <w:p w:rsidR="000358AC" w:rsidRPr="00717ADB" w:rsidRDefault="00957C4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713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116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9"/>
          <w:wAfter w:w="15194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FA3848" w:rsidRPr="00717ADB" w:rsidRDefault="00FA384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  <w:p w:rsidR="00FA3848" w:rsidRPr="00717ADB" w:rsidRDefault="00FA384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848" w:rsidRPr="00717ADB" w:rsidRDefault="00FA384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848" w:rsidRPr="00717ADB" w:rsidRDefault="00FA384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848" w:rsidRPr="00717ADB" w:rsidRDefault="00FA384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714" w:type="dxa"/>
          </w:tcPr>
          <w:p w:rsidR="00F110C7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</w:p>
          <w:p w:rsidR="00F110C7" w:rsidRPr="00717ADB" w:rsidRDefault="00F110C7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как часть речи. Самостоятельные и служебные части речи.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Расширить понятия учащихся о самостоятельных и служебных частях речи</w:t>
            </w:r>
          </w:p>
        </w:tc>
        <w:tc>
          <w:tcPr>
            <w:tcW w:w="1965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Научиться воспринимать слово как часть речи, различать части речи по наличию у слова определенных морфологических признаков</w:t>
            </w:r>
          </w:p>
        </w:tc>
        <w:tc>
          <w:tcPr>
            <w:tcW w:w="203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алгоритмы деятельности при решении проблем различного характера.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заданный вопрос,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ним строить устный ответ.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договариваться, приходить к общему решению</w:t>
            </w:r>
          </w:p>
        </w:tc>
        <w:tc>
          <w:tcPr>
            <w:tcW w:w="2197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038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материала.  Орфографический практикум.</w:t>
            </w:r>
          </w:p>
        </w:tc>
        <w:tc>
          <w:tcPr>
            <w:tcW w:w="1803" w:type="dxa"/>
            <w:gridSpan w:val="5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13 -14, подготовиться к словарно-</w:t>
            </w:r>
          </w:p>
          <w:p w:rsidR="00F110C7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диктанту на с. 73</w:t>
            </w: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задания 3, 4 на с. 74.</w:t>
            </w:r>
          </w:p>
        </w:tc>
        <w:tc>
          <w:tcPr>
            <w:tcW w:w="867" w:type="dxa"/>
            <w:gridSpan w:val="5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9.02</w:t>
            </w:r>
          </w:p>
          <w:p w:rsidR="00C26608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00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9"/>
          <w:wAfter w:w="15194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обозначает имя существительное.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Расширить знания учащихся по теме «Имя существительное»</w:t>
            </w:r>
          </w:p>
        </w:tc>
        <w:tc>
          <w:tcPr>
            <w:tcW w:w="1978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по грамматическим признакам имя существительное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3"/>
            <w:vMerge w:val="restart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сохранять учебную задачу,  соответствующую этапу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обучения,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адекватно воспринимать оценки учителя, товарищей.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владеть основами смыслового чтения текста,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подводить языковой факт под понятия разного уровня обобщения.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задавать вопросы, адекватно использовать средства устного общения для решения коммуникативных задач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теоретическим материалом. 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A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15, задания 1—4 на с. 80-81.</w:t>
            </w:r>
          </w:p>
          <w:p w:rsidR="000358AC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на с. 80.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126-127</w:t>
            </w:r>
          </w:p>
        </w:tc>
        <w:tc>
          <w:tcPr>
            <w:tcW w:w="1714" w:type="dxa"/>
          </w:tcPr>
          <w:p w:rsidR="000358AC" w:rsidRPr="00717ADB" w:rsidRDefault="0079523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Сочинению </w:t>
            </w:r>
            <w:r w:rsidR="000358AC"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 картине А.А. </w:t>
            </w:r>
            <w:proofErr w:type="spellStart"/>
            <w:r w:rsidR="000358AC"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Пластова</w:t>
            </w:r>
            <w:proofErr w:type="spellEnd"/>
            <w:r w:rsidR="000358AC"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«Первый снег»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Написать 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сочинение с соблюдением композиции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4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Писать текст с соблюдением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копмозиции</w:t>
            </w:r>
            <w:proofErr w:type="spellEnd"/>
          </w:p>
        </w:tc>
        <w:tc>
          <w:tcPr>
            <w:tcW w:w="2011" w:type="dxa"/>
            <w:gridSpan w:val="3"/>
            <w:vMerge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отстаивать свое мнение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текста, беседа, письменная работа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3"/>
          </w:tcPr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с черновиком</w:t>
            </w: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957C4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записи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12.02</w:t>
            </w:r>
          </w:p>
          <w:p w:rsidR="00C26608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6608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6608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суффиксов 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-чи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щик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 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чиц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(а),-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щиц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(а).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условиями написания суффиксов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чи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щик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-, 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чиц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(а),-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щиц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(а).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4"/>
            <w:vMerge w:val="restart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писать суффиксы существительных, совершенствовать навыки морфемного разбора.</w:t>
            </w:r>
          </w:p>
        </w:tc>
        <w:tc>
          <w:tcPr>
            <w:tcW w:w="2011" w:type="dxa"/>
            <w:gridSpan w:val="3"/>
            <w:vMerge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саморазвитию, мотивация к познанию, учёбе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Совершенствование правописных умений, умений выполнять морфемный разбор слова.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 16.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 в. — упр. 120.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2 в. — упр. 125.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суффиксов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(-чик-)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условиями написания суффиксо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ик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(-чик-)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4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способа образования новых слов с помощью суффиксов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цель;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терминов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правописных умений. Работа в парах.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17.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 в. — упр. 127.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2 в. — упр. 130.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130-131.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НЕ с именами существительными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Отработать навык правописания НЕ с именами существительными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Выработать навыки правописания НЕ с существительным.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имена существительные с приставкой 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не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 отрицательной частицей 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ставить учебную задачу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17A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проводить наблюдение под руководством учителя; давать определение понятиям.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адекватные языковые средства для отображения своих чувств, мыслей.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соотносить цели и результат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материала.  Орфографический практикум.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A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18, </w:t>
            </w: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отве</w:t>
            </w:r>
            <w:proofErr w:type="spell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95230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ты на вопросы руб</w:t>
            </w:r>
            <w:r w:rsidR="00F2200F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рики «Проверяем себя» на с. 92 </w:t>
            </w: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95230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словарный диктант на с. 92.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17.02</w:t>
            </w:r>
          </w:p>
          <w:p w:rsidR="00C26608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6608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132- 133.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существительные одушевленные и неодушевленные.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Расширить понятийную базу учащихся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одушевлённых и неодушевлённых именах существительных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Различать одушевленные 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</w:t>
            </w:r>
            <w:proofErr w:type="spellEnd"/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одушевленные существительные по значению и формальным грамматическим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признакам.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необходимость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одушевленных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неодушевленных существительных в целях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правильного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употребления в речи в формах родительного и винительного падежей.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ставить вопросы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существительным, обозначающим животных, птиц, рыб, насекомых.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учебную задачу на основе соотнесения известного, освоенного и неизвестного,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сопоставлять свою оценку с оценкой другого человека.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монологические высказывания, участвовать в учебном диалоге,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свою точку зрения.</w:t>
            </w:r>
          </w:p>
        </w:tc>
        <w:tc>
          <w:tcPr>
            <w:tcW w:w="223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Осознание эстетической ценности русского языка; уважительное отношение к родному языку, гордость за него;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потребность сохранить чистоту русского языка как явления национальной культуры</w:t>
            </w:r>
          </w:p>
        </w:tc>
        <w:tc>
          <w:tcPr>
            <w:tcW w:w="20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теоретическим материалом. Решение лингвистических задач.  Совершенствование правописных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</w:t>
            </w:r>
            <w:r w:rsidR="00F2200F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19, упр. 142(у), 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19.02</w:t>
            </w:r>
          </w:p>
          <w:p w:rsidR="00C26608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Описание натюрморта по картине 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«Утренний натюрморт»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Написать сочинение по картине, полностью соблюдая особенности текста 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Правильно писать сочинение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описание с соблюдением композиционных особенностей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ставить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учебную задачу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17A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умения классифицировать явления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лингвистических терминов</w:t>
            </w:r>
          </w:p>
        </w:tc>
        <w:tc>
          <w:tcPr>
            <w:tcW w:w="223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к саморазвитию, мотивация к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познанию, учёбе</w:t>
            </w:r>
          </w:p>
        </w:tc>
        <w:tc>
          <w:tcPr>
            <w:tcW w:w="20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текста, беседа, письменная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10-19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135-136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нарицательные и собственные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Познакомить с делением имён существительных на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собственные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 нарицательные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прием олицетворения, источником которого является категория одушевленности/неодушевленности.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употреблять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письменной речи собственные имена существительные.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выделять из представленной информации ту, которая необходима для решения поставленной задачи.</w:t>
            </w:r>
          </w:p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монологические высказывания, участвовать в учебном диалоге,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свою точку зрения.</w:t>
            </w:r>
          </w:p>
        </w:tc>
        <w:tc>
          <w:tcPr>
            <w:tcW w:w="223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саморазвитию, мотивация к познанию, учёбе</w:t>
            </w:r>
          </w:p>
        </w:tc>
        <w:tc>
          <w:tcPr>
            <w:tcW w:w="20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Совершенствование правописных умений, умений выполнять морфемный разбор слова.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A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3"/>
          </w:tcPr>
          <w:p w:rsidR="000358AC" w:rsidRPr="00717ADB" w:rsidRDefault="0079523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П.19, упр. 142,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24.02</w:t>
            </w:r>
          </w:p>
          <w:p w:rsidR="00C26608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137-138.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имен существительных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Расширить понятийную базу учащихся</w:t>
            </w:r>
          </w:p>
        </w:tc>
        <w:tc>
          <w:tcPr>
            <w:tcW w:w="1978" w:type="dxa"/>
            <w:gridSpan w:val="4"/>
            <w:vMerge w:val="restart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имен существительных по значению, по различным формальным признакам.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Согласовывать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роде имена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прилагательные, глаголы прошедшего времени, порядковые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числительные,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местоимения с именами существительными.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 имен существительных с 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словам, с которыми они связаны.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способа образования новых слов с помощью суффиксов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цель;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терминов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теоретическим материалом. 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21, упр. 159, 165.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26.02</w:t>
            </w:r>
          </w:p>
          <w:p w:rsidR="00C26608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после шипящих на конце имен существительных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Закрепить навык правописания Ь после шипящих на конце имён существительных</w:t>
            </w:r>
          </w:p>
        </w:tc>
        <w:tc>
          <w:tcPr>
            <w:tcW w:w="1978" w:type="dxa"/>
            <w:gridSpan w:val="4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свои действия для реализации задач урока и заданий к упражнениям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классифицировать, обобщать, систематизировать изученный материал по плану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ценностного отношения к полученным знаниям.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тренинг. Морфологический анализ слов. Морфемный анализ.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21, упр. 168, </w:t>
            </w:r>
            <w:r w:rsidR="00795230"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(задание 5 на стр.121)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Описание комнаты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Познакомить  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с разновидностью описания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учебную задачу на основе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соотнесения известного, освоенного и неизвестного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 большей долей самостоятельности работать с моделями,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результаты с реальностью в рамках изученного материала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полнотой и точностью выражать свои мысли в соответствии с поставленной задачей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Осознавать и определять интерес к созданию собственных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текстов, к письменной форме общения.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в парах. Совершенствование правописных умений, умений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морфемный разбор слова.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Отредактировать и переписать сочинение на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черновик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1.03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общего рода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именами существител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ьными общего рода</w:t>
            </w:r>
          </w:p>
        </w:tc>
        <w:tc>
          <w:tcPr>
            <w:tcW w:w="1978" w:type="dxa"/>
            <w:gridSpan w:val="4"/>
            <w:vMerge w:val="restart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употреблять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речи существительные общего рода и несклоняемые существительные.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 учебное задание в соответствии с целью.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</w:t>
            </w: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значимость речи в общении и обосновывать своё суждение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саморазвитию, мотивация к познанию, учёбе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алгоритма рассуждения при выборе написания слова. Работа с таблицами.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A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22.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1 в. — упр. 177.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2 в. — задание 7 на с. 128.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несклоняемых имен существительных</w:t>
            </w:r>
          </w:p>
        </w:tc>
        <w:tc>
          <w:tcPr>
            <w:tcW w:w="1978" w:type="dxa"/>
            <w:gridSpan w:val="4"/>
            <w:vMerge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3"/>
            <w:vMerge w:val="restart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алгоритмы деятельности при решении проблем различного характера.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заданный вопрос, в соответствии с ним строить устный ответ.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договариваться,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приходить к общему решению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Совершенствование правописных умений, умений выполнять морфемный разбор слова.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23, упр. 181</w:t>
            </w:r>
            <w:r w:rsidRPr="00717AD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717ADB">
              <w:rPr>
                <w:rFonts w:ascii="Times New Roman" w:eastAsia="SchoolBookC-Italic" w:hAnsi="Times New Roman" w:cs="Times New Roman"/>
                <w:iCs/>
                <w:sz w:val="24"/>
                <w:szCs w:val="24"/>
                <w:lang w:eastAsia="ru-RU"/>
              </w:rPr>
              <w:t>зад. 7 на стр.128.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существительных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Расширить понятийную базу учащихся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изменения имен существительных по падежам, уметь правильно определять склонение.</w:t>
            </w:r>
          </w:p>
        </w:tc>
        <w:tc>
          <w:tcPr>
            <w:tcW w:w="2011" w:type="dxa"/>
            <w:gridSpan w:val="3"/>
            <w:vMerge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саморазвитию, мотивация к познанию, учёбе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теоретическим материалом. 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24, словарный диктант на с. 131.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144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Разносклоняемые имена существительные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ролью разносклоняемых имён существительных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употреблять в речи разносклоняемые имена существительные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ориентироваться  на образец и правило выполнения задания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делать выводы на основе наблюдений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своих действий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Совершенствование правописных умений, умений выполнять морфемный разбор слова.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П.24, подготовиться к словарному диктанту с. 131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5260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имен существительных.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Расширить знания учащихся о числе существительных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изменения имен существительных по числам.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Образовывать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множественное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имен существительных и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употреблять их в речи. Правильно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согласовывать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су-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ществительные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форму только одного числа, с глаголами.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редактировать устные и письменные высказывания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существенную информацию из читаемого текста.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познавательный интерес к новым знаниям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теоретическим материалом. 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25, под-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готовиться к словарному диктанту на с. 137.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 теме «Имя существительное как часть речи»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Повторить и обобщить материал по изученной теме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ориентироваться в темах, касающихся имени существительного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способа образования новых слов с помощью суффиксов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цель;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терминов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саморазвитию, мотивация к познанию, учёбе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Совершенствование правописных умений, умений выполнять морфемный разбор слова.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957C4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записи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безударных падежных окончаний имен существительных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алгоритмом правописания безударных падежных окончаний имен существительных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писать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падежные окончания существительных.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учебные действия с известным правилом.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запись (фиксацию) выборочной информации.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понятное для одноклассников высказывание и обосновывать своё мнение.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>для решения коммуникативных и познавательных задач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Совершенствование правописных умений, умений выполнять морфемный разбор слова.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A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26, упр. 205.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spellEnd"/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окончаниях существительных после шипящих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Расширить 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понятийную базу учащихся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Образовывать нужные падежные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предложно – падежные формы существительных и употреблять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в речи</w:t>
            </w:r>
          </w:p>
        </w:tc>
        <w:tc>
          <w:tcPr>
            <w:tcW w:w="2011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способа образования новых слов с помощью суффиксов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:</w:t>
            </w:r>
          </w:p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цель;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терминов</w:t>
            </w:r>
          </w:p>
        </w:tc>
        <w:tc>
          <w:tcPr>
            <w:tcW w:w="223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Мотивация достижения и готовности к преодолению трудностей на основе умения мобилизовать свои личностные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ресурсы</w:t>
            </w:r>
          </w:p>
        </w:tc>
        <w:tc>
          <w:tcPr>
            <w:tcW w:w="20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теоретическим материалом. Решение лингвистических задач.  Совершенствование правописных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П.26, упр. 208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Сочинение – описание памятника архитектуры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Написать сочинение с соблюдением композиции сочинения - описания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речи необходимые формулы для написания сочинения - описания</w:t>
            </w:r>
          </w:p>
        </w:tc>
        <w:tc>
          <w:tcPr>
            <w:tcW w:w="2011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редактировать устные и письменные высказывания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существенную информацию из читаемого текста.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223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20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Совершенствование правописных умений, умений выполнять морфемный разбор слова.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957C40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Морфологический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имени существительного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Производить морфологический разбор имени существительног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о.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обращаться к способу действия,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оценивая свои возможности,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результат и уровень освоения способов действия.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рефлексию способов и условий действия,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наиболее эффективные способы решения в зависимости от конкретных условий.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собственное мнение.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 xml:space="preserve"> для решения 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коммуникативных и познавательных задач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в парах. Совершенствование правописных умений, умений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морфологический разбор слова.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546865" w:rsidP="00546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27, упр. 212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 теме «Имя существительное как 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часть речи». Тестовые задания.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Повторить изученные орфограммы, совершенствовать навыки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правописания  имен существительных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соотносить учебные действия с известным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правилом.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запись (фиксацию) выборочной информации.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понятное для одноклассников высказывание и обосновывать своё мнение.</w:t>
            </w:r>
          </w:p>
        </w:tc>
        <w:tc>
          <w:tcPr>
            <w:tcW w:w="2231" w:type="dxa"/>
            <w:gridSpan w:val="7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lastRenderedPageBreak/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 xml:space="preserve">для решения коммуникативных 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lastRenderedPageBreak/>
              <w:t>и познавательных задач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в парах. Совершенствование правописных умений, умений выполнять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морфемный разбор слова.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Подготовиться к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/Д.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trHeight w:val="146"/>
        </w:trPr>
        <w:tc>
          <w:tcPr>
            <w:tcW w:w="786" w:type="dxa"/>
          </w:tcPr>
          <w:p w:rsidR="00FA3848" w:rsidRPr="00717ADB" w:rsidRDefault="00FA384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  <w:p w:rsidR="00FA3848" w:rsidRPr="00717ADB" w:rsidRDefault="00FA384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848" w:rsidRPr="00717ADB" w:rsidRDefault="00FA384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848" w:rsidRPr="00717ADB" w:rsidRDefault="00FA384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848" w:rsidRPr="00717ADB" w:rsidRDefault="00FA384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1714" w:type="dxa"/>
          </w:tcPr>
          <w:p w:rsidR="00546865" w:rsidRPr="00717ADB" w:rsidRDefault="00FA3848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Диктант</w:t>
            </w:r>
            <w:r w:rsidR="000358AC"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 грамматическим заданием </w:t>
            </w:r>
          </w:p>
          <w:p w:rsidR="00546865" w:rsidRPr="00717ADB" w:rsidRDefault="00546865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Ана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 результатов контрольного диктанта.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Учить писать диктанты каллиграфически правильно и грамотно</w:t>
            </w:r>
          </w:p>
        </w:tc>
        <w:tc>
          <w:tcPr>
            <w:tcW w:w="1978" w:type="dxa"/>
            <w:gridSpan w:val="4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1" w:type="dxa"/>
            <w:gridSpan w:val="3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классифицировать, обобщать, систематизирова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ть изученный материал по плану.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2231" w:type="dxa"/>
            <w:gridSpan w:val="7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20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957C40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записи</w:t>
            </w:r>
          </w:p>
          <w:p w:rsidR="00546865" w:rsidRPr="00717ADB" w:rsidRDefault="00546865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730" w:type="dxa"/>
            <w:gridSpan w:val="4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</w:t>
            </w:r>
          </w:p>
          <w:p w:rsidR="00C26608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73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9"/>
          <w:wAfter w:w="15194" w:type="dxa"/>
          <w:trHeight w:val="146"/>
        </w:trPr>
        <w:tc>
          <w:tcPr>
            <w:tcW w:w="786" w:type="dxa"/>
            <w:tcBorders>
              <w:top w:val="nil"/>
              <w:left w:val="nil"/>
              <w:right w:val="nil"/>
            </w:tcBorders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обозначает имя прилагательное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Расширить понятийную базу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имени прилагательном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о значении и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 грамматических при-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знаках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прилагательного.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Осмыслить понятие «признак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предмета».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сохранять учебную задачу,  соответствующую этапу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обучения,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адекватно воспринимать оценки учителя, товарищей.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владеть основами смыслового чтения текста,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подводить языковой факт под понятия разного уровня обобщения.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задавать вопросы, адекватно использовать средства устного общения для решения коммуникативных задач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0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A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28, словарный диктант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0358AC" w:rsidRPr="00717ADB" w:rsidRDefault="00546865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с. 158-159</w:t>
            </w:r>
          </w:p>
        </w:tc>
        <w:tc>
          <w:tcPr>
            <w:tcW w:w="540" w:type="dxa"/>
            <w:gridSpan w:val="2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/Р.</w:t>
            </w: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Сочинение описание внешности человека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Научить строить текст описание внешности человека с соблюдением композиции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рассказ в соответствии с требования описания внешности человека, знать особенности композиции описания.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редактировать устные и письменные высказывания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существенную информацию из читаемого текста.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220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Интерес к письму, к созданию собственных текстов, к письменной форме общения.</w:t>
            </w:r>
          </w:p>
        </w:tc>
        <w:tc>
          <w:tcPr>
            <w:tcW w:w="20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Дописать сочинение.</w:t>
            </w:r>
          </w:p>
        </w:tc>
        <w:tc>
          <w:tcPr>
            <w:tcW w:w="540" w:type="dxa"/>
            <w:gridSpan w:val="2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FA3848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156-</w:t>
            </w:r>
          </w:p>
          <w:p w:rsidR="00FA3848" w:rsidRPr="00717ADB" w:rsidRDefault="00FA384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1714" w:type="dxa"/>
          </w:tcPr>
          <w:p w:rsidR="00C26608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Имена прилагательные качественные, относительны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и притяжательные.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разрядами имени прилагательного</w:t>
            </w:r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Осознавать смысловые различия прилагательных разных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разрядов.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Разграничивать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значению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грамматическим свойствам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качественные, относительные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притяжательные прилагательные.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принадлежность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прилагательного к одному из трех разрядов.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Наблюдать за употреблением прилагательных разных разрядов 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прямом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переносном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значении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Сопоставлять морфологические признаки имени прилагательного и имени существительного.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и закреплять навыки согласования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имени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прилагательного с именем существительным в роде, числе и падеже.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составление плана и последовательности действий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структурировать знания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уважительного отношения к иному мнению.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теоретическим материалом. Решение лингвистических задач.  Совершенствова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29.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из телепрограммы выписать названия те-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лепередач</w:t>
            </w:r>
            <w:proofErr w:type="spell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включающих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прилагательные.</w:t>
            </w: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записать названия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про-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изведений</w:t>
            </w:r>
            <w:proofErr w:type="spell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включающих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имена прилагательные.</w:t>
            </w:r>
          </w:p>
        </w:tc>
        <w:tc>
          <w:tcPr>
            <w:tcW w:w="540" w:type="dxa"/>
            <w:gridSpan w:val="2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31.03</w:t>
            </w:r>
          </w:p>
          <w:p w:rsidR="00C26608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6608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имени прилагательного с именем существительным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признаками согласования имени прилагательного с именем существительным</w:t>
            </w:r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характерные признаки согласования имени прилагательного с именем существительным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умения ставить учебную задачу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17AD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развитие умения классифицировать явления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Построение фраз с использованием лингвистических терминов.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отстаивать свое мнение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тренинг. Работа с таблицей.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30, упр. 233.</w:t>
            </w:r>
          </w:p>
        </w:tc>
        <w:tc>
          <w:tcPr>
            <w:tcW w:w="540" w:type="dxa"/>
            <w:gridSpan w:val="2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прилагательные полные и краткие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учащихся с полными и краткими именами прилагательными, их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синтаксической функцией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морфологические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и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синтаксическую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функцию кратких прилагательных.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Образовывать краткие прилагательные.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нормы произношения кратких прилагательных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 перемещения ударения при изменении их по родам и числам.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краткие прилагательные в речи.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свои действия для реализации задач урока и заданий к упражнениям.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применять правила и пользоваться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инструкциями и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освоенным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закономерностями.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владеть диалоговой формой речи;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соотносить цели и результат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теоретическим материалом. 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A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</w:t>
            </w:r>
            <w:r w:rsidR="00546865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31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, упр. 242 (№ 5).</w:t>
            </w:r>
          </w:p>
        </w:tc>
        <w:tc>
          <w:tcPr>
            <w:tcW w:w="540" w:type="dxa"/>
            <w:gridSpan w:val="2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кратких прилагательных с основой на шипящую.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Закрепить навык правописания кратких прилагательных с основой на шипящую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употреблять и правильно писать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прилагательне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осоновой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шипящую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и удерживать учебную задачу, применять установ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ленные правила в планирова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нии способа решения.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выделять и формули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ровать познавательную цель.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использовать речь: пра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вильно составлять предложе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логично выстраивать текст ответа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Осознание ценностного отношения к полученным знаниям.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теоретическим материалом. 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П.31, составить план к ответу по теме « Краткая форма имени прилагательного», упр. 242(№5)</w:t>
            </w:r>
          </w:p>
        </w:tc>
        <w:tc>
          <w:tcPr>
            <w:tcW w:w="540" w:type="dxa"/>
            <w:gridSpan w:val="2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3190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качественных   имен прилагательных. Сравнительная степень имени прилагательного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Ввести понятие степени сравнения прилагательных</w:t>
            </w:r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Образовывать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степени сравнения и употреблять их в речи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 сферы использования,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стиля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своить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нн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суффиксах прилагательны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осознанно строить речевое высказывание в устной и письменной форме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 сотрудничество в поиске и сборе.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желания умело пользоваться языком, зарождение сознательного отношения к своей речи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Совершенствование правописных умений, умений выполнять морфемный разбор слова.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32, </w:t>
            </w: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подго</w:t>
            </w:r>
            <w:proofErr w:type="spell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товиться</w:t>
            </w:r>
            <w:proofErr w:type="spell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к словарному диктанту на с. 182.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Превосходная степень имени прилагательного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со способами образования превосходной степени имени прилагательного</w:t>
            </w:r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Правильно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произносить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 в различных степенях сравнения.</w:t>
            </w:r>
          </w:p>
        </w:tc>
        <w:tc>
          <w:tcPr>
            <w:tcW w:w="2023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прогнозирование результата и уровня усвоения, его характеристик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>для решения коммуникативных и познавательных задач</w:t>
            </w:r>
          </w:p>
        </w:tc>
        <w:tc>
          <w:tcPr>
            <w:tcW w:w="20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теоретическим материалом. 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A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П.32, подготовиться к словарному диктанту  на с. 182, 1вариан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250(2), 2 вариант – упр.251(2), 3 вариант – упр. 253(1)</w:t>
            </w:r>
          </w:p>
        </w:tc>
        <w:tc>
          <w:tcPr>
            <w:tcW w:w="540" w:type="dxa"/>
            <w:gridSpan w:val="2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 теме «Имя прилагательное»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Закрепить 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обощить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материал по теме « Имя прилагательн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ое»</w:t>
            </w:r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Образовывать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суффиксов и приставок.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Распознавать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образования имен прилагательных.</w:t>
            </w:r>
          </w:p>
        </w:tc>
        <w:tc>
          <w:tcPr>
            <w:tcW w:w="2023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способ и результат действия.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подведение под понятие на основе распознавания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объектов, выделения существенных признаков и их синтеза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ориентироваться на позицию партнёра в общении и взаимодействии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саморазвитию, мотивация к познанию, учёбе.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Совершенствование правописных умений, умений выполнять морфемный разбор слова.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с тестами</w:t>
            </w:r>
          </w:p>
        </w:tc>
        <w:tc>
          <w:tcPr>
            <w:tcW w:w="540" w:type="dxa"/>
            <w:gridSpan w:val="2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587A1E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164</w:t>
            </w:r>
          </w:p>
          <w:p w:rsidR="000358AC" w:rsidRPr="00717ADB" w:rsidRDefault="000358AC" w:rsidP="0058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A1E" w:rsidRPr="00717ADB" w:rsidRDefault="00587A1E" w:rsidP="0058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A1E" w:rsidRPr="00717ADB" w:rsidRDefault="00587A1E" w:rsidP="0058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A1E" w:rsidRPr="00717ADB" w:rsidRDefault="00587A1E" w:rsidP="0058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A1E" w:rsidRPr="00717ADB" w:rsidRDefault="00587A1E" w:rsidP="0058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14" w:type="dxa"/>
          </w:tcPr>
          <w:p w:rsidR="00FA3848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 правописание имен прилагательных. Суффиксальный способ образования имён прилагательных</w:t>
            </w:r>
          </w:p>
          <w:p w:rsidR="00FA3848" w:rsidRPr="00717ADB" w:rsidRDefault="00FA3848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848" w:rsidRPr="00717ADB" w:rsidRDefault="00FA3848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848" w:rsidRPr="00717ADB" w:rsidRDefault="00FA3848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–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прилагательных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Обобщить материал по словообразованию и правописанию имён прилагательных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Усвоить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нн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суффиксах прилагательных.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Распознавать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образования имен прилагательных.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к способу действия, оценивая свои возможности,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результат и уровень освоения способов действия.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рефлексию способов и условий действия,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наиболее эффективные способы решения в зависимости от конкретных условий.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собственное мнение.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Интерес к письму, к созданию собственных текстов, к письменной форме общения.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материала.  Орфографический практикум.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C428A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28A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28A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28A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28A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28A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28A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C428A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33 (I—II), упр. 263.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33 (составить план), словарный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диктант на с. 196.</w:t>
            </w:r>
          </w:p>
        </w:tc>
        <w:tc>
          <w:tcPr>
            <w:tcW w:w="540" w:type="dxa"/>
            <w:gridSpan w:val="2"/>
          </w:tcPr>
          <w:p w:rsidR="000358AC" w:rsidRPr="00717ADB" w:rsidRDefault="00C2660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9.04</w:t>
            </w: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Приставочный способ образования имён прилагательных. Правописание не с прилагательными.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с условиями написания НЕ с именами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прилагательными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Усвоить приставочный способ образования имён прилагательных. Правильно писать не прилагательными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необходимой информации.</w:t>
            </w:r>
            <w:proofErr w:type="gramEnd"/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правильность выполнения действий и вносить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коррективы.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и уважать разные мнения.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lastRenderedPageBreak/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>для решения коммуникативных и познавательных задач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тренинг. Работа с таблицей.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П.33, упр. 266</w:t>
            </w:r>
          </w:p>
        </w:tc>
        <w:tc>
          <w:tcPr>
            <w:tcW w:w="540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сложных имён прилагательных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правописанием сложных имён прилагательных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сложные прилагательные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составление плана и последовательности действий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структурировать знания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мотивация учебной деятельности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теоретическим материалом. 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П.33(составить план), словарный диктант на с. 196</w:t>
            </w:r>
          </w:p>
        </w:tc>
        <w:tc>
          <w:tcPr>
            <w:tcW w:w="540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Описание натюрморта по картине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Ф.П.Толстого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«Букет цветов, бабочка и птичка»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использовать в речи слова для описания натюрморта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волевая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энергии; способность к выбору в </w:t>
            </w:r>
            <w:r w:rsidRPr="00717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ситуации мотивационного конфликта и к преодолению препятствий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717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поиск и оценка  альтернативных способов разрешения конфликта, принятие решения и его реализация.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Адекватная оценка собственного поведения и поведения окружающих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теоретическим материалом. Решение лингвистических задач.  Совершенствование правописных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Подготовить сообщ</w:t>
            </w:r>
            <w:r w:rsidR="00957C40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ение </w:t>
            </w:r>
          </w:p>
        </w:tc>
        <w:tc>
          <w:tcPr>
            <w:tcW w:w="540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</w:t>
            </w:r>
            <w:r w:rsidR="000358AC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имени прилагательного.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порядком морфологического разбора имени прилагательного</w:t>
            </w:r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имени прилагательного.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Регулятивные;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дополнения и изменения в план и способ действия.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собственное мнение.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2043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теоретического материала.  Анализ текста. Орфографический тренинг.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A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34, упр. 277 (письменно зада-</w:t>
            </w:r>
            <w:proofErr w:type="gramEnd"/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1, 2).</w:t>
            </w:r>
          </w:p>
        </w:tc>
        <w:tc>
          <w:tcPr>
            <w:tcW w:w="540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  <w:r w:rsidR="000358AC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«Имя прилагательное как часть речи»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Закрепить материал по теме « Имя прилагательное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синтаксическую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прилагательных в предложении.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своё рабочее место и работу; сопоставлять свою работу с образцом; оценивать  её по критериям, выработанным в классе.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из своего опыта ту информацию, которая может пригодиться для решения проблемы.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задавать уточняющие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вопросы.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участвовать в диалоге, аргументировано доказывать свою позицию</w:t>
            </w:r>
          </w:p>
        </w:tc>
        <w:tc>
          <w:tcPr>
            <w:tcW w:w="20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Подготовиться к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/Д.</w:t>
            </w:r>
          </w:p>
        </w:tc>
        <w:tc>
          <w:tcPr>
            <w:tcW w:w="540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5"/>
          <w:wAfter w:w="657" w:type="dxa"/>
          <w:trHeight w:val="146"/>
        </w:trPr>
        <w:tc>
          <w:tcPr>
            <w:tcW w:w="786" w:type="dxa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171-172</w:t>
            </w:r>
            <w:r w:rsidR="000358AC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4" w:type="dxa"/>
          </w:tcPr>
          <w:p w:rsidR="00FA3848" w:rsidRPr="00717ADB" w:rsidRDefault="00FA3848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b/>
                <w:sz w:val="24"/>
                <w:szCs w:val="24"/>
                <w:lang w:eastAsia="ru-RU"/>
              </w:rPr>
              <w:t>Диктант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с грамматическим заданием </w:t>
            </w:r>
          </w:p>
          <w:p w:rsidR="00FA3848" w:rsidRPr="00717ADB" w:rsidRDefault="00FA3848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Анализ результатов контрольного диктанта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Учить писать диктанты каллиграфически правильно и грамотно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выбирать  действия в соответствии с поставленной задачей и условиями её реализации.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общие приёмы решения лингвистических задач, анализировать информацию, строить рассуждения в форме связи простых суждений об объекте.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220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мотивация учебной деятельности</w:t>
            </w:r>
          </w:p>
        </w:tc>
        <w:tc>
          <w:tcPr>
            <w:tcW w:w="2043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3"/>
          </w:tcPr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записи</w:t>
            </w: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карт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очкам</w:t>
            </w:r>
          </w:p>
        </w:tc>
        <w:tc>
          <w:tcPr>
            <w:tcW w:w="540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18.04</w:t>
            </w: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540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39"/>
          <w:wAfter w:w="15194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Глагол.</w:t>
            </w: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7A1E"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587A1E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обозначает глагол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Расширить знания учащихся по теме «Глагол»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Расширить и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систематизировать знания о значении и грамматических признаках глаголов.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Осмыслить понятие «действие» в широком смысле этого слова.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семантику глаголов и относить их к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лексико-грамматическим группам.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обращаться к способу действия, оценивая свои возможности,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результат и уровень освоения способов действия.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рефлексию способов и условий действия,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наиболее эффективные способы решения в зависимости от конкретных условий.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собственное мнение.</w:t>
            </w:r>
          </w:p>
        </w:tc>
        <w:tc>
          <w:tcPr>
            <w:tcW w:w="2212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 xml:space="preserve">Проявление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теоретического материала.  Орфографический практикум.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35,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упр.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>281.</w:t>
            </w:r>
          </w:p>
        </w:tc>
        <w:tc>
          <w:tcPr>
            <w:tcW w:w="567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20.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587A1E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 глаголами.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условиями написания НЕ с глаголами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Совершенствовать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навыки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правописания </w:t>
            </w:r>
            <w:r w:rsidRPr="00717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глаголами.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проявлять познавательную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инициативу в учебном сотрудничестве</w:t>
            </w: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понимать относительность мнений и подходов к решению проблемы.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участвовать в диалоге,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аргументировано доказывать свою позицию</w:t>
            </w: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теоретическим материалом.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80" w:type="dxa"/>
            <w:gridSpan w:val="3"/>
          </w:tcPr>
          <w:p w:rsidR="000358AC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36, найти и записать пять</w:t>
            </w:r>
          </w:p>
          <w:p w:rsidR="000358AC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пословиц,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58AC" w:rsidRPr="00717ADB">
              <w:rPr>
                <w:rFonts w:ascii="Times New Roman" w:eastAsia="SchoolBook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не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567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21.04</w:t>
            </w: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22.04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951"/>
        </w:trPr>
        <w:tc>
          <w:tcPr>
            <w:tcW w:w="786" w:type="dxa"/>
            <w:shd w:val="clear" w:color="auto" w:fill="auto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17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Инфинитив (неопределенная форма глагола).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неопределённой формой глагола</w:t>
            </w:r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Осмыслить  значение, морфологические признаки и синтаксическую роль инфинитива.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Употреблять в речи инфинитивные конструкции в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целью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высказывания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и осознание учащимся того, что уже усвоено и что еще нужно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усвоить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осознание качества и уровня усвоения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и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адекватная оценка языка средств массовой информации.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и точностью выражать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мысли в соответствии с задачами и условиями коммуникации.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Проявлять любознательность, интерес к изучаемому материалу; развивать навыки сотрудничества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при решении задач.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материала.  Орфографический практикум.</w:t>
            </w:r>
          </w:p>
        </w:tc>
        <w:tc>
          <w:tcPr>
            <w:tcW w:w="1800" w:type="dxa"/>
            <w:gridSpan w:val="6"/>
            <w:shd w:val="clear" w:color="auto" w:fill="auto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  <w:shd w:val="clear" w:color="auto" w:fill="auto"/>
          </w:tcPr>
          <w:p w:rsidR="000358AC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37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, под-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готовиться к словарному диктанту на с. 214.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23.04</w:t>
            </w: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25.04</w:t>
            </w: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544" w:type="dxa"/>
            <w:gridSpan w:val="3"/>
            <w:vMerge w:val="restart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951"/>
        </w:trPr>
        <w:tc>
          <w:tcPr>
            <w:tcW w:w="786" w:type="dxa"/>
            <w:shd w:val="clear" w:color="auto" w:fill="auto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17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–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глаголах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с условиями написания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ться</w:t>
            </w:r>
            <w:proofErr w:type="spellEnd"/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Освоить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 правописания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ться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глаголах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постановка новых целей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выбор наиболее эффективных способов решения лингвистических задач в зависимости от конкретных условий.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учитывать </w:t>
            </w:r>
            <w:r w:rsidRPr="00717A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разные мнения и стремиться к координации различных позиций в сотрудничестве.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Осознание ценностного отношения к полученным знаниям.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усвоили, осуществляют самооценку, читают и запоминают правило, проговаривают его друг другу вслух.  Работа со словарем</w:t>
            </w:r>
          </w:p>
        </w:tc>
        <w:tc>
          <w:tcPr>
            <w:tcW w:w="1800" w:type="dxa"/>
            <w:gridSpan w:val="6"/>
            <w:shd w:val="clear" w:color="auto" w:fill="auto"/>
          </w:tcPr>
          <w:p w:rsidR="000358AC" w:rsidRPr="00717ADB" w:rsidRDefault="00AC428A" w:rsidP="00A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3"/>
            <w:shd w:val="clear" w:color="auto" w:fill="auto"/>
          </w:tcPr>
          <w:p w:rsidR="000358AC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38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AE0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826AE0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овторить записи</w:t>
            </w:r>
          </w:p>
        </w:tc>
        <w:tc>
          <w:tcPr>
            <w:tcW w:w="567" w:type="dxa"/>
            <w:gridSpan w:val="2"/>
            <w:vMerge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gridSpan w:val="3"/>
            <w:vMerge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4680"/>
        </w:trPr>
        <w:tc>
          <w:tcPr>
            <w:tcW w:w="786" w:type="dxa"/>
            <w:shd w:val="clear" w:color="auto" w:fill="auto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17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14" w:type="dxa"/>
          </w:tcPr>
          <w:p w:rsidR="000358AC" w:rsidRPr="00717ADB" w:rsidRDefault="008379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Сочинение – рассуждение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Повторить признаки текста и композиционные особенности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полученные знания на практике. Писать текст с соблюдением композиции рассуждения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и усвоено учащимся, и того, что еще неизвестно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 в устной и письменной форме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в поиске и сборе информации</w:t>
            </w:r>
          </w:p>
        </w:tc>
        <w:tc>
          <w:tcPr>
            <w:tcW w:w="2212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ADB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мотивацию для успешного усвоения темы.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Поиск и понимание информации.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таблицей. Совершенствование умений читать, писать, слушать и говорить. Самопроверка.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567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27.04</w:t>
            </w: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117"/>
        </w:trPr>
        <w:tc>
          <w:tcPr>
            <w:tcW w:w="786" w:type="dxa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181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глагола.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Ввести понятие глаголы совершенного и несовершенного вида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Различать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совершенного и несовершенного вида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значению, по формальным признакам.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видовые значения глаголов.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Овладевать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способами видообразования.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Употреблять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речи глаголы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совершенного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несовершенного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к способу действия, оценивая свои возможности,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результат и уровень освоения способов действия.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рефлексию способов и условий действия,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наиболее эффективные способы решения в зависимости от конкретных условий.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собственное мнение.</w:t>
            </w:r>
          </w:p>
        </w:tc>
        <w:tc>
          <w:tcPr>
            <w:tcW w:w="2212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04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материала.  Орфографический практикум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39 (III-IV), упр. 304 (оставшиеся</w:t>
            </w:r>
            <w:proofErr w:type="gramEnd"/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глаголы).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39, словарный диктант на с. 221.</w:t>
            </w:r>
          </w:p>
        </w:tc>
        <w:tc>
          <w:tcPr>
            <w:tcW w:w="567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29.04</w:t>
            </w: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117"/>
        </w:trPr>
        <w:tc>
          <w:tcPr>
            <w:tcW w:w="786" w:type="dxa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суффиксов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-(-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-), 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(-ива-)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особенностями правописания суффиксов глагола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-), 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(-ива-)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Освоить алгоритм правописания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суффиксов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-(-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-), -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(-ива-)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tabs>
                <w:tab w:val="center" w:pos="1021"/>
                <w:tab w:val="right" w:pos="193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  <w:p w:rsidR="000358AC" w:rsidRPr="00717ADB" w:rsidRDefault="000358AC" w:rsidP="000358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ал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горитмы деятельности при решении проблем различного характера.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заданный вопрос, в соответствии с ним строить устный ответ.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договариваться, приходить к общему решению.</w:t>
            </w:r>
          </w:p>
        </w:tc>
        <w:tc>
          <w:tcPr>
            <w:tcW w:w="2212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204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теоретическим материалом. 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§.39, записи</w:t>
            </w:r>
          </w:p>
        </w:tc>
        <w:tc>
          <w:tcPr>
            <w:tcW w:w="567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«Глагол как часть речи». Тестовое задание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Повторить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материал по теме « Глагол»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уровень знаний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к способу действия, оценивая свои возможности,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результат и уровень освоения способов действия.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рефлексию способов и условий действия,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наиболее эффективные способы решения в зависимости от конкретных условий.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саморазвитию, мотивация к познанию, учёбе.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записи</w:t>
            </w:r>
          </w:p>
        </w:tc>
        <w:tc>
          <w:tcPr>
            <w:tcW w:w="567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951"/>
        </w:trPr>
        <w:tc>
          <w:tcPr>
            <w:tcW w:w="786" w:type="dxa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1714" w:type="dxa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Переходные и непереходные глаголы.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отличительными признаками переходных и непереходных глаголов</w:t>
            </w:r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переходные и непереходные глаголы, употреблять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в речи. 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ориентироваться  на образец и правило выполнения задания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создание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алгоритмов деятельности при решении проблем творческого и поискового характера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Осознавать и определять интерес к созданию собственных текстов, к письменной форме общения.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материала.  Орфографический практикум</w:t>
            </w:r>
          </w:p>
        </w:tc>
        <w:tc>
          <w:tcPr>
            <w:tcW w:w="1800" w:type="dxa"/>
            <w:gridSpan w:val="6"/>
            <w:shd w:val="clear" w:color="auto" w:fill="auto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  <w:vMerge w:val="restart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40- 41.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словарный диктант на с. 227.</w:t>
            </w: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826AE0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выписать</w:t>
            </w:r>
            <w:r w:rsidR="00546865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пословицы,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с возвратными суффиксами </w:t>
            </w:r>
            <w:proofErr w:type="gramStart"/>
            <w:r w:rsidRPr="00717ADB">
              <w:rPr>
                <w:rFonts w:ascii="Times New Roman" w:eastAsia="SchoolBook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717ADB">
              <w:rPr>
                <w:rFonts w:ascii="Times New Roman" w:eastAsia="SchoolBook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717ADB">
              <w:rPr>
                <w:rFonts w:ascii="Times New Roman" w:eastAsia="SchoolBook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</w:t>
            </w:r>
            <w:proofErr w:type="spellEnd"/>
            <w:r w:rsidRPr="00717ADB">
              <w:rPr>
                <w:rFonts w:ascii="Times New Roman" w:eastAsia="SchoolBook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Pr="00717ADB">
              <w:rPr>
                <w:rFonts w:ascii="Times New Roman" w:eastAsia="SchoolBook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717ADB">
              <w:rPr>
                <w:rFonts w:ascii="Times New Roman" w:eastAsia="SchoolBook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сь</w:t>
            </w:r>
            <w:proofErr w:type="spell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gridSpan w:val="2"/>
            <w:vMerge w:val="restart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5.05</w:t>
            </w: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A1E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544" w:type="dxa"/>
            <w:gridSpan w:val="3"/>
            <w:vMerge w:val="restart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951"/>
        </w:trPr>
        <w:tc>
          <w:tcPr>
            <w:tcW w:w="786" w:type="dxa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1714" w:type="dxa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Возвратные глаголы.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грамматическим признаком глагола - возвратностью</w:t>
            </w:r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 речи возвратные глаголы, обозначающие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взаимное и возвратное действие 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действительных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дательных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оборотах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диалоге с учителем вырабатывать критерии оценки и определять степень успешности своей работы/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-формулировать правило на основе выделения существенных признаков;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задания с использованием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материальных объектов, схем;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вести диалог на основе равноправных отношений и взаимного уважения</w:t>
            </w: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усвоили, осуществляют самооценку, читают и запоминают правило, проговаривают его друг другу вслух.  Работа со словарем</w:t>
            </w:r>
          </w:p>
        </w:tc>
        <w:tc>
          <w:tcPr>
            <w:tcW w:w="1800" w:type="dxa"/>
            <w:gridSpan w:val="6"/>
            <w:shd w:val="clear" w:color="auto" w:fill="auto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  <w:vMerge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gridSpan w:val="3"/>
            <w:vMerge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Наклонения глагола. Условное наклонение глагола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со способами образования условного наклонения глагола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наклонения глагола.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Осмысливать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значения, образования, изменения и употребления глаголов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разных формах  наклонения. 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к способу действия, оценивая свои возможности,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результат и уровень освоения способов действия.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рефлексию способов и условий действия,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выбирать наиболее эффективные способы решения в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зависимости от конкретных условий.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лировать собственное 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материала.  Орфографический практикум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42, упр. 320(у)</w:t>
            </w:r>
            <w:proofErr w:type="gramStart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аписать сочинение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было бы, если бы…»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«Что было бы, если бы…»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Написать сочинение по заданной теме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Совершенствовать умение писать сочинение на заданную тему, соблюдая особенности текста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ориентироваться  на образец и правило выполнения задания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Поиск и понимание информации.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таблицей. Совершенствование умений читать, писать, слушать и говорить. Самопроверка.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Повторить §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30-40</w:t>
            </w:r>
          </w:p>
        </w:tc>
        <w:tc>
          <w:tcPr>
            <w:tcW w:w="567" w:type="dxa"/>
            <w:gridSpan w:val="2"/>
          </w:tcPr>
          <w:p w:rsidR="000358AC" w:rsidRPr="00717ADB" w:rsidRDefault="00587A1E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наклонение глагола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отличительным признаком повелительного наклонения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Использовать в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речи формы повелительного наклонения, конструировать предложения с данными глаголами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диалоге с учителем вырабатывать критерии оценки и определять степень успешности своей работы/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-формулировать правило на основе выделения существенных признаков;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задания с использованием материальных объектов, схем;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вести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диалог на основе равноправных отношений и взаимного уважения</w:t>
            </w: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теоретическим материалом. 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.</w:t>
            </w:r>
            <w:r w:rsidR="00826AE0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§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42, 1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lastRenderedPageBreak/>
              <w:t xml:space="preserve">вариант – упр. 326, </w:t>
            </w:r>
            <w:r w:rsidR="00546865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2 вариант – упр. 329(2)</w:t>
            </w:r>
          </w:p>
        </w:tc>
        <w:tc>
          <w:tcPr>
            <w:tcW w:w="567" w:type="dxa"/>
            <w:gridSpan w:val="2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</w:t>
            </w: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Изъявительное наклонение глагола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с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отличительным признаком изъявительного  наклонения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Использовать в речи формы изъявительного наклонения, конструировать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предложения с данными глаголами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диалоге с учителем вырабатывать критерии оценки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определять степень успешности своей работы/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правило на основе выделения существенных признаков;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задания с использованием материальных объектов, схем;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усвоили,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осуществляют самооценку, читают и запоминают правило, проговаривают его друг другу вслух.  Работа со словарем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§ 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43-44, упр. 331</w:t>
            </w:r>
          </w:p>
        </w:tc>
        <w:tc>
          <w:tcPr>
            <w:tcW w:w="567" w:type="dxa"/>
            <w:gridSpan w:val="2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глагола. Настоящее время глагола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Расширить понятийную базу учащихся по теме «Время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глагола»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Определять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глагола.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Употреблять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настоящего, будущего, прошедшего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 в речи в соответствии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ситуацией общения.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учебную задачу на основе соотнесения известного, освоенного и неизвестного.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действий для решения предметной задачи,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простейшее планирование своей работы.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саморазвитию, мотивация к познанию, учёбе.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Поиск и понимание информации.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таблицей. Совершенствование умений читать, писать, слушать и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говорить. Самопроверка.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</w:t>
            </w:r>
            <w:r w:rsidR="00826AE0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43 (I, II), упр. 334 (задание 2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глагола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формальным признаком глаголов прошедшего времени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глагола.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Употреблять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настоящего, будущего, прошедшего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 в речи в соответствии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ситуацией общения.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и удерживать учебную задачу, применять установ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ленные правила в планирова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нии способа решения.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выделять и формули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ровать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познавательную цель.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использовать речь: пра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вильно составлять предложе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логично выстраивать текст ответа.</w:t>
            </w:r>
          </w:p>
        </w:tc>
        <w:tc>
          <w:tcPr>
            <w:tcW w:w="2212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соотносить цели и результат</w:t>
            </w:r>
          </w:p>
        </w:tc>
        <w:tc>
          <w:tcPr>
            <w:tcW w:w="204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материала. Работа со схемой. Развитие устной речи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.</w:t>
            </w:r>
            <w:r w:rsidR="00826AE0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§ </w:t>
            </w: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43(1,2), упр. 334(задание3)</w:t>
            </w:r>
          </w:p>
        </w:tc>
        <w:tc>
          <w:tcPr>
            <w:tcW w:w="567" w:type="dxa"/>
            <w:gridSpan w:val="2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 время глагола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Рассмотреть формы будущего времени глагола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глагола.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Употреблять</w:t>
            </w:r>
            <w:r w:rsidRPr="0071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настоящего, будущего, прошедшего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 в речи в соответствии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ситуацией общения.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Регулятивные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0358AC" w:rsidRPr="00717ADB" w:rsidRDefault="000358AC" w:rsidP="000358AC">
            <w:pPr>
              <w:spacing w:after="16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последовательность промежуточных целей и соответствующих им действий с учетом ко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нечного результата.</w:t>
            </w:r>
          </w:p>
          <w:p w:rsidR="000358AC" w:rsidRPr="00717ADB" w:rsidRDefault="000358AC" w:rsidP="000358AC">
            <w:pPr>
              <w:spacing w:after="16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Познавательные:</w:t>
            </w:r>
          </w:p>
          <w:p w:rsidR="000358AC" w:rsidRPr="00717ADB" w:rsidRDefault="000358AC" w:rsidP="000358AC">
            <w:pPr>
              <w:spacing w:after="16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предвидеть возможности получения кон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кретного результата </w:t>
            </w:r>
            <w:proofErr w:type="spellStart"/>
            <w:r w:rsidR="00661F44" w:rsidRPr="00717A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 w:rsidR="00661F44" w:rsidRPr="00717A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шении 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</w:t>
            </w:r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ые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собственное мнение и позицию.</w:t>
            </w:r>
          </w:p>
        </w:tc>
        <w:tc>
          <w:tcPr>
            <w:tcW w:w="2212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lastRenderedPageBreak/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>для решения коммуникативных и познавательных задач</w:t>
            </w:r>
          </w:p>
        </w:tc>
        <w:tc>
          <w:tcPr>
            <w:tcW w:w="204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теоретическим материалом. 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0358AC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</w:t>
            </w:r>
            <w:r w:rsidR="000358AC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43, упр. 336(6), подготовиться к словарному диктанту на с. 242</w:t>
            </w:r>
          </w:p>
        </w:tc>
        <w:tc>
          <w:tcPr>
            <w:tcW w:w="567" w:type="dxa"/>
            <w:gridSpan w:val="2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194</w:t>
            </w:r>
          </w:p>
          <w:p w:rsidR="002B2152" w:rsidRPr="00717ADB" w:rsidRDefault="002B2152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52" w:rsidRPr="00717ADB" w:rsidRDefault="002B2152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52" w:rsidRPr="00717ADB" w:rsidRDefault="002B2152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52" w:rsidRPr="00717ADB" w:rsidRDefault="002B2152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52" w:rsidRPr="00717ADB" w:rsidRDefault="002B2152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52" w:rsidRPr="00717ADB" w:rsidRDefault="002B2152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52" w:rsidRPr="00717ADB" w:rsidRDefault="002B2152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52" w:rsidRPr="00717ADB" w:rsidRDefault="002B2152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52" w:rsidRPr="00717ADB" w:rsidRDefault="002B2152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52" w:rsidRPr="00717ADB" w:rsidRDefault="002B2152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 w:rsidR="00717ADB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-196</w:t>
            </w:r>
          </w:p>
        </w:tc>
        <w:tc>
          <w:tcPr>
            <w:tcW w:w="1714" w:type="dxa"/>
          </w:tcPr>
          <w:p w:rsidR="00837990" w:rsidRPr="00717ADB" w:rsidRDefault="00837990" w:rsidP="0083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работа.</w:t>
            </w:r>
          </w:p>
          <w:p w:rsidR="00837990" w:rsidRPr="00717ADB" w:rsidRDefault="008379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990" w:rsidRPr="00717ADB" w:rsidRDefault="008379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990" w:rsidRPr="00717ADB" w:rsidRDefault="008379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990" w:rsidRPr="00717ADB" w:rsidRDefault="008379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990" w:rsidRPr="00717ADB" w:rsidRDefault="008379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990" w:rsidRPr="00717ADB" w:rsidRDefault="008379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5799" w:rsidRPr="00717ADB" w:rsidRDefault="00735799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5799" w:rsidRPr="00717ADB" w:rsidRDefault="00735799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5799" w:rsidRPr="00717ADB" w:rsidRDefault="00735799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990" w:rsidRPr="00717ADB" w:rsidRDefault="00837990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теме «Глагол как часть речи». 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Обобщить изученный материал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в практике полученный материал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прогнозирование результата и уровня усвоения, его характеристик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целей, функций участников, способов взаимодействия для учебного сотрудничества с учителем и сверстниками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познавательный интерес к новым знаниям</w:t>
            </w:r>
          </w:p>
        </w:tc>
        <w:tc>
          <w:tcPr>
            <w:tcW w:w="204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Поиск и понимание информации.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таблицей. Совершенствование умений читать, писать, слушать и говорить. Самопроверка.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 выписать текст, подчеркнуть все глаголы и указать их признаки</w:t>
            </w: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сделать морфологический разбор глагола</w:t>
            </w:r>
          </w:p>
          <w:p w:rsidR="00717ADB" w:rsidRPr="00717ADB" w:rsidRDefault="00717ADB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71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определения</w:t>
            </w:r>
          </w:p>
          <w:p w:rsidR="00717ADB" w:rsidRPr="00717ADB" w:rsidRDefault="00717ADB" w:rsidP="0071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17.05</w:t>
            </w: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ADB" w:rsidRPr="00717ADB" w:rsidRDefault="00717AD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18.05</w:t>
            </w:r>
            <w:r w:rsidR="00717ADB"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-19.05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 w:rsidR="00717ADB"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-198</w:t>
            </w:r>
          </w:p>
        </w:tc>
        <w:tc>
          <w:tcPr>
            <w:tcW w:w="1714" w:type="dxa"/>
          </w:tcPr>
          <w:p w:rsidR="00735799" w:rsidRPr="00717ADB" w:rsidRDefault="00735799" w:rsidP="0073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глагола</w:t>
            </w:r>
          </w:p>
          <w:p w:rsidR="00735799" w:rsidRPr="00717ADB" w:rsidRDefault="00735799" w:rsidP="0073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735799" w:rsidP="0073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Повторить и обобщить </w:t>
            </w: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знания учащихся по теме «Спряжение глагола»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Грамотно и каллиграфически правильно писать под диктовку текст,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включающий изученные орфограммы 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пунктограммы</w:t>
            </w:r>
            <w:proofErr w:type="spellEnd"/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выделять учебную задачу на основе соотнесения </w:t>
            </w: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известного, освоенного и неизвестного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ориентироваться</w:t>
            </w: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учебнике с большой долей самостоятельности;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результаты с реальностью в рамках изученного материала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общее решение при работе в паре и группе.</w:t>
            </w:r>
          </w:p>
        </w:tc>
        <w:tc>
          <w:tcPr>
            <w:tcW w:w="2212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lastRenderedPageBreak/>
              <w:t>Проявление активности во взаимодействии</w:t>
            </w:r>
            <w:r w:rsidRPr="00717ADB">
              <w:rPr>
                <w:rFonts w:ascii="Times New Roman" w:eastAsia="NewtonCSanPin-Regular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t xml:space="preserve">для решения коммуникативных </w:t>
            </w:r>
            <w:r w:rsidRPr="00717ADB">
              <w:rPr>
                <w:rFonts w:ascii="Times New Roman" w:eastAsia="NewtonCSanPin-Regular" w:hAnsi="Times New Roman" w:cs="Times New Roman"/>
                <w:sz w:val="24"/>
                <w:szCs w:val="24"/>
                <w:lang w:eastAsia="ru-RU"/>
              </w:rPr>
              <w:lastRenderedPageBreak/>
              <w:t>и познавательных задач</w:t>
            </w:r>
          </w:p>
        </w:tc>
        <w:tc>
          <w:tcPr>
            <w:tcW w:w="204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со схемой. Развитие устной речи.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C428A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28A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28A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71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44, упр. 349.</w:t>
            </w:r>
          </w:p>
          <w:p w:rsidR="00717ADB" w:rsidRPr="00717ADB" w:rsidRDefault="00717ADB" w:rsidP="0071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71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71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71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717ADB" w:rsidRPr="00717ADB" w:rsidRDefault="00717ADB" w:rsidP="0071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717ADB" w:rsidP="0071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Проспрягать 2 глагола на выбор</w:t>
            </w: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546865" w:rsidRPr="00717ADB" w:rsidRDefault="00546865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20.05</w:t>
            </w:r>
            <w:r w:rsidR="00717ADB"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717ADB"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717ADB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199</w:t>
            </w:r>
          </w:p>
          <w:p w:rsidR="000358AC" w:rsidRPr="00717ADB" w:rsidRDefault="000358AC" w:rsidP="0071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717ADB" w:rsidRPr="00717ADB" w:rsidRDefault="00717ADB" w:rsidP="0071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Разноспрягаемые глаголы</w:t>
            </w:r>
          </w:p>
          <w:p w:rsidR="000358AC" w:rsidRPr="00717ADB" w:rsidRDefault="00717ADB" w:rsidP="00717A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разноспрягаемыми глаголами, их особенностью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спряжение глагола. Правильно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произносить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писать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окончания глаголов I и II спряжения.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прогнозирование результата и уровня усвоения, его характеристик.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цели.</w:t>
            </w:r>
            <w:proofErr w:type="gramEnd"/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саморазвитию, мотивация к познанию, учёбе.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материала.  Орфографический практикум.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44, упр. 349.</w:t>
            </w: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Проспрягать 2 глагола на выбор</w:t>
            </w:r>
          </w:p>
        </w:tc>
        <w:tc>
          <w:tcPr>
            <w:tcW w:w="567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  <w:p w:rsidR="00D83A1A" w:rsidRPr="00717ADB" w:rsidRDefault="00D83A1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A1A" w:rsidRPr="00717ADB" w:rsidRDefault="00D83A1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D83A1A" w:rsidRPr="00717ADB" w:rsidRDefault="00D83A1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735799" w:rsidRPr="00717ADB" w:rsidRDefault="00735799" w:rsidP="0073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контрольная работа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с грамматическим заданием) </w:t>
            </w:r>
          </w:p>
          <w:p w:rsidR="00735799" w:rsidRPr="00717ADB" w:rsidRDefault="00735799" w:rsidP="0073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5799" w:rsidRPr="00717ADB" w:rsidRDefault="00735799" w:rsidP="0073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контрольного диктанта</w:t>
            </w:r>
          </w:p>
          <w:p w:rsidR="00735799" w:rsidRPr="00717ADB" w:rsidRDefault="00735799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5799" w:rsidRPr="00717ADB" w:rsidRDefault="00735799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5799" w:rsidRPr="00717ADB" w:rsidRDefault="00735799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A1A" w:rsidRPr="00717ADB" w:rsidRDefault="00D83A1A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в речи разноспрягаемые глаголы, составлять с ними синтаксические конструкции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анализ объектов с выделением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существенных и несущественных признаков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монологическое высказывание, владеть диалогической формой речи. 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участвовать в диалоге, аргументировано доказывать свою позицию</w:t>
            </w: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теоретическим материалом. 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D83A1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83A1A" w:rsidRPr="00717ADB" w:rsidRDefault="00D83A1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A1A" w:rsidRPr="00717ADB" w:rsidRDefault="00D83A1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A1A" w:rsidRPr="00717ADB" w:rsidRDefault="00D83A1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A1A" w:rsidRPr="00717ADB" w:rsidRDefault="00D83A1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A1A" w:rsidRPr="00717ADB" w:rsidRDefault="00D83A1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A1A" w:rsidRPr="00717ADB" w:rsidRDefault="00D83A1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3"/>
          </w:tcPr>
          <w:p w:rsidR="00D83A1A" w:rsidRPr="00717ADB" w:rsidRDefault="00D83A1A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44, повторить записи</w:t>
            </w: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 xml:space="preserve">Повторить определения </w:t>
            </w:r>
          </w:p>
        </w:tc>
        <w:tc>
          <w:tcPr>
            <w:tcW w:w="567" w:type="dxa"/>
            <w:gridSpan w:val="2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24.05</w:t>
            </w: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Безличные глаголы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безличными глаголами, их семантикой</w:t>
            </w:r>
          </w:p>
        </w:tc>
        <w:tc>
          <w:tcPr>
            <w:tcW w:w="1997" w:type="dxa"/>
            <w:gridSpan w:val="6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Осмысливать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семантику безличных глаголов.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Употреблять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безличными глаголами в устной и письменной речи в соответствии с речевыми ситуациями, стилями речи.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Использовать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безличные глаголы при трансформации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</w:t>
            </w:r>
            <w:proofErr w:type="gramEnd"/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предложений в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</w:t>
            </w:r>
            <w:proofErr w:type="gramEnd"/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способ и результат действия.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 синтеза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допускать возможность существования у людей различных точек 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зрения, в том числе не совпадающих с его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ориентироваться на позицию партнёра в общении и взаимодействии</w:t>
            </w:r>
          </w:p>
        </w:tc>
        <w:tc>
          <w:tcPr>
            <w:tcW w:w="2212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ценностного отношения к умению грамотно писать.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5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усвоили, осуществляют самооценку, читают и запоминают правило, проговаривают его друг другу вслух.  Работа со словарем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3"/>
          </w:tcPr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§ 45, упр. 357</w:t>
            </w: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F110C7" w:rsidRPr="00717ADB" w:rsidRDefault="00F110C7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словарный диктант на с. 254.</w:t>
            </w:r>
          </w:p>
        </w:tc>
        <w:tc>
          <w:tcPr>
            <w:tcW w:w="567" w:type="dxa"/>
            <w:gridSpan w:val="2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26.05</w:t>
            </w: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4"/>
          <w:wAfter w:w="617" w:type="dxa"/>
          <w:trHeight w:val="146"/>
        </w:trPr>
        <w:tc>
          <w:tcPr>
            <w:tcW w:w="786" w:type="dxa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глагола.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Познакомить с порядком морфологического разбора глагола</w:t>
            </w:r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Разграничивать постоянные и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непостоянные морфологические признаки глагола.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синтаксическую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глагола в предложении.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морфологический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глагола.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глагол среди слов</w:t>
            </w:r>
          </w:p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частей речи по значению и основным грамматическим признакам.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глаголы в речи с учетом их смыслового значения, речевой ситуации.</w:t>
            </w:r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проявлять познавательную инициативу в учебном сотрудничестве.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понимать относительность мнений и подходов к решению проблемы.</w:t>
            </w:r>
          </w:p>
        </w:tc>
        <w:tc>
          <w:tcPr>
            <w:tcW w:w="2212" w:type="dxa"/>
            <w:gridSpan w:val="6"/>
          </w:tcPr>
          <w:p w:rsidR="000358AC" w:rsidRPr="00717ADB" w:rsidRDefault="000358AC" w:rsidP="000358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204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Диалог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амостоятельная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3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словарный дикт</w:t>
            </w:r>
            <w:r w:rsidR="00F110C7"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ант на с. 258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58AC" w:rsidRPr="00717ADB" w:rsidTr="00E60890">
        <w:trPr>
          <w:gridAfter w:val="2"/>
          <w:wAfter w:w="298" w:type="dxa"/>
          <w:trHeight w:val="146"/>
        </w:trPr>
        <w:tc>
          <w:tcPr>
            <w:tcW w:w="786" w:type="dxa"/>
          </w:tcPr>
          <w:p w:rsidR="000358AC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205</w:t>
            </w:r>
          </w:p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714" w:type="dxa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с цитированием стихотворных строк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Написать изложение с включением цитирования в текст</w:t>
            </w:r>
          </w:p>
        </w:tc>
        <w:tc>
          <w:tcPr>
            <w:tcW w:w="1997" w:type="dxa"/>
            <w:gridSpan w:val="6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 и каллиграфически правильно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писатьизложение</w:t>
            </w:r>
            <w:proofErr w:type="spell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включающий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орфограммы и </w:t>
            </w:r>
            <w:proofErr w:type="spellStart"/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пунктограммы</w:t>
            </w:r>
            <w:proofErr w:type="spellEnd"/>
          </w:p>
        </w:tc>
        <w:tc>
          <w:tcPr>
            <w:tcW w:w="2023" w:type="dxa"/>
            <w:gridSpan w:val="3"/>
            <w:shd w:val="clear" w:color="auto" w:fill="auto"/>
          </w:tcPr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0358AC" w:rsidRPr="00717ADB" w:rsidRDefault="000358AC" w:rsidP="0003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осознанно строить речевое высказывание в устной и письменной форме</w:t>
            </w:r>
          </w:p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1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 сотрудничество в поиске и сборе информации.</w:t>
            </w:r>
          </w:p>
        </w:tc>
        <w:tc>
          <w:tcPr>
            <w:tcW w:w="2212" w:type="dxa"/>
            <w:gridSpan w:val="6"/>
          </w:tcPr>
          <w:p w:rsidR="000358AC" w:rsidRPr="00717ADB" w:rsidRDefault="000358AC" w:rsidP="000358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мотивация учебной деятельности</w:t>
            </w:r>
          </w:p>
        </w:tc>
        <w:tc>
          <w:tcPr>
            <w:tcW w:w="2040" w:type="dxa"/>
            <w:gridSpan w:val="5"/>
          </w:tcPr>
          <w:p w:rsidR="000358AC" w:rsidRPr="00717ADB" w:rsidRDefault="000358AC" w:rsidP="000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лингвистических задач.  Совершенствование правописных умений.</w:t>
            </w:r>
          </w:p>
        </w:tc>
        <w:tc>
          <w:tcPr>
            <w:tcW w:w="1800" w:type="dxa"/>
            <w:gridSpan w:val="6"/>
          </w:tcPr>
          <w:p w:rsidR="000358AC" w:rsidRPr="00717ADB" w:rsidRDefault="00AC428A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3"/>
          </w:tcPr>
          <w:p w:rsidR="000358AC" w:rsidRPr="00717ADB" w:rsidRDefault="00826AE0" w:rsidP="0003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SchoolBookC" w:hAnsi="Times New Roman" w:cs="Times New Roman"/>
                <w:sz w:val="24"/>
                <w:szCs w:val="24"/>
                <w:lang w:eastAsia="ru-RU"/>
              </w:rPr>
              <w:t>Повторить записи в словарике</w:t>
            </w:r>
          </w:p>
        </w:tc>
        <w:tc>
          <w:tcPr>
            <w:tcW w:w="567" w:type="dxa"/>
            <w:gridSpan w:val="2"/>
          </w:tcPr>
          <w:p w:rsidR="004056C8" w:rsidRPr="00717ADB" w:rsidRDefault="004056C8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58AC" w:rsidRPr="00717ADB" w:rsidRDefault="004056C8" w:rsidP="004056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30.05</w:t>
            </w:r>
          </w:p>
          <w:p w:rsidR="004056C8" w:rsidRPr="00717ADB" w:rsidRDefault="004056C8" w:rsidP="004056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544" w:type="dxa"/>
            <w:gridSpan w:val="3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2"/>
          </w:tcPr>
          <w:p w:rsidR="000358AC" w:rsidRPr="00717ADB" w:rsidRDefault="000358AC" w:rsidP="0003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358AC" w:rsidRDefault="000358AC" w:rsidP="000358AC">
      <w:pPr>
        <w:spacing w:after="0" w:line="240" w:lineRule="auto"/>
        <w:ind w:left="1134" w:hanging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DB" w:rsidRPr="00717ADB" w:rsidRDefault="00717ADB" w:rsidP="000358AC">
      <w:pPr>
        <w:spacing w:after="0" w:line="240" w:lineRule="auto"/>
        <w:ind w:left="1134" w:hanging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8AC" w:rsidRPr="00717ADB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УЧЕБН</w:t>
      </w:r>
      <w:r w:rsidR="00AC428A"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О-МЕТОДИЧЕСКОЕ</w:t>
      </w:r>
      <w:r w:rsidR="00E86BBA"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МАТЕРИАЛЬНО-ТЕХНИЧЕСКОЕ ОБЕСПЕЧЕНИЕ</w:t>
      </w:r>
    </w:p>
    <w:p w:rsidR="000358AC" w:rsidRPr="00717ADB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 ПРОЦЕССА</w:t>
      </w:r>
    </w:p>
    <w:p w:rsidR="000358AC" w:rsidRPr="00717ADB" w:rsidRDefault="000358AC" w:rsidP="000358AC">
      <w:pPr>
        <w:spacing w:before="10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7AD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учебно-методического обеспечения</w:t>
      </w:r>
    </w:p>
    <w:p w:rsidR="000358AC" w:rsidRPr="00717ADB" w:rsidRDefault="000358AC" w:rsidP="000358AC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Быстрова Е.А., </w:t>
      </w:r>
      <w:proofErr w:type="spell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Кибирева</w:t>
      </w:r>
      <w:proofErr w:type="spell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</w:t>
      </w:r>
      <w:proofErr w:type="spell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Гостева</w:t>
      </w:r>
      <w:proofErr w:type="spell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Ю.Н., Калмыкова И.Р., Юрьева Е.С. Русский язык: учебник для 5 класса общеобразовательных учреждений: в 2ч./под ред. Е.А. Быстровой. –</w:t>
      </w:r>
      <w:r w:rsidR="00E86BBA"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3-е изд.-</w:t>
      </w:r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ООО</w:t>
      </w:r>
      <w:r w:rsidR="00E86BBA"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«Русское слово – учебник», 2014-288  с.: ил. (</w:t>
      </w:r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 школа).</w:t>
      </w:r>
    </w:p>
    <w:p w:rsidR="000358AC" w:rsidRPr="00717ADB" w:rsidRDefault="000358AC" w:rsidP="000358AC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Газета «Русский язык» и сайт для учителя «Я иду на урок русского языка» </w:t>
      </w:r>
      <w:hyperlink r:id="rId8" w:history="1">
        <w:r w:rsidRPr="00717AD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http://rus.1september.ru</w:t>
        </w:r>
      </w:hyperlink>
    </w:p>
    <w:p w:rsidR="000358AC" w:rsidRPr="00717ADB" w:rsidRDefault="000358AC" w:rsidP="000358AC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 учебникам «Русский язык. 5—9 классы» для общеобразовательных учреждений под ред. Е.А. Быстровой, Л.В. </w:t>
      </w:r>
      <w:proofErr w:type="spell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Киберевой</w:t>
      </w:r>
      <w:proofErr w:type="spell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ООО «Русское слово — учебник», 2011.</w:t>
      </w:r>
    </w:p>
    <w:p w:rsidR="000358AC" w:rsidRPr="00717ADB" w:rsidRDefault="000358AC" w:rsidP="000358AC">
      <w:pPr>
        <w:numPr>
          <w:ilvl w:val="0"/>
          <w:numId w:val="18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Филологический портал </w:t>
      </w:r>
      <w:r w:rsidRPr="00717A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Philology</w:t>
      </w:r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717A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="00622FAA" w:rsidRPr="00717ADB">
        <w:rPr>
          <w:rFonts w:ascii="Times New Roman" w:hAnsi="Times New Roman" w:cs="Times New Roman"/>
          <w:sz w:val="24"/>
          <w:szCs w:val="24"/>
        </w:rPr>
        <w:fldChar w:fldCharType="begin"/>
      </w:r>
      <w:r w:rsidR="00622FAA" w:rsidRPr="00717ADB">
        <w:rPr>
          <w:rFonts w:ascii="Times New Roman" w:hAnsi="Times New Roman" w:cs="Times New Roman"/>
          <w:sz w:val="24"/>
          <w:szCs w:val="24"/>
        </w:rPr>
        <w:instrText xml:space="preserve"> HYPERLINK "http://www.philology.ru/" </w:instrText>
      </w:r>
      <w:r w:rsidR="00622FAA" w:rsidRPr="00717ADB">
        <w:rPr>
          <w:rFonts w:ascii="Times New Roman" w:hAnsi="Times New Roman" w:cs="Times New Roman"/>
          <w:sz w:val="24"/>
          <w:szCs w:val="24"/>
        </w:rPr>
        <w:fldChar w:fldCharType="separate"/>
      </w:r>
      <w:r w:rsidRPr="00717A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http://www.philology.ru</w:t>
      </w:r>
      <w:r w:rsidR="00622FAA" w:rsidRPr="00717A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fldChar w:fldCharType="end"/>
      </w:r>
    </w:p>
    <w:p w:rsidR="000358AC" w:rsidRPr="00717ADB" w:rsidRDefault="000358AC" w:rsidP="000358A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58AC" w:rsidRPr="00717ADB" w:rsidRDefault="000358AC" w:rsidP="000358A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17A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Литература для учителя</w:t>
      </w:r>
    </w:p>
    <w:p w:rsidR="000358AC" w:rsidRPr="00717ADB" w:rsidRDefault="000358AC" w:rsidP="000358AC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Быстрова Е.А., </w:t>
      </w:r>
      <w:proofErr w:type="spell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Кибирева</w:t>
      </w:r>
      <w:proofErr w:type="spell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</w:t>
      </w:r>
      <w:proofErr w:type="spell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Гостева</w:t>
      </w:r>
      <w:proofErr w:type="spell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Ю.Н., Калмыкова И.Р., Юрьева Е.С. Русский язык: учебник для 5 класса общеобразовательных учреждений: в 2ч./под ред. Е.А. Быстровой. – М.: ООО «Русское слово – учебник», 2012. (</w:t>
      </w:r>
      <w:proofErr w:type="spell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proofErr w:type="gram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нновационная</w:t>
      </w:r>
      <w:proofErr w:type="spell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школа).</w:t>
      </w:r>
    </w:p>
    <w:p w:rsidR="000358AC" w:rsidRPr="00717ADB" w:rsidRDefault="000358AC" w:rsidP="000358AC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Газета «Русский язык» и сайт для учителя «Я иду на урок русского языка» </w:t>
      </w:r>
      <w:hyperlink r:id="rId9" w:history="1">
        <w:r w:rsidRPr="00717AD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http://rus.1september.ru</w:t>
        </w:r>
      </w:hyperlink>
    </w:p>
    <w:p w:rsidR="000358AC" w:rsidRPr="00717ADB" w:rsidRDefault="000358AC" w:rsidP="000358AC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</w:t>
      </w:r>
      <w:proofErr w:type="spell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порталы</w:t>
      </w:r>
      <w:r w:rsidR="00F4585D" w:rsidRPr="00717ADB">
        <w:rPr>
          <w:rFonts w:ascii="Times New Roman" w:hAnsi="Times New Roman" w:cs="Times New Roman"/>
          <w:sz w:val="24"/>
          <w:szCs w:val="24"/>
        </w:rPr>
        <w:fldChar w:fldCharType="begin"/>
      </w:r>
      <w:r w:rsidR="00F4585D" w:rsidRPr="00717ADB">
        <w:rPr>
          <w:rFonts w:ascii="Times New Roman" w:hAnsi="Times New Roman" w:cs="Times New Roman"/>
          <w:sz w:val="24"/>
          <w:szCs w:val="24"/>
        </w:rPr>
        <w:instrText xml:space="preserve"> HYPERLINK "http://pedsovet.su/load/27" </w:instrText>
      </w:r>
      <w:r w:rsidR="00F4585D" w:rsidRPr="00717ADB">
        <w:rPr>
          <w:rFonts w:ascii="Times New Roman" w:hAnsi="Times New Roman" w:cs="Times New Roman"/>
          <w:sz w:val="24"/>
          <w:szCs w:val="24"/>
        </w:rPr>
        <w:fldChar w:fldCharType="separate"/>
      </w:r>
      <w:r w:rsidRPr="00717A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</w:t>
      </w:r>
      <w:proofErr w:type="spellEnd"/>
      <w:r w:rsidRPr="00717A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://pedsovet.su/load/27</w:t>
      </w:r>
      <w:r w:rsidR="00F4585D" w:rsidRPr="00717A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proofErr w:type="gramEnd"/>
      <w:r w:rsidRPr="00717A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hyperlink r:id="rId10" w:history="1">
        <w:r w:rsidRPr="00717A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http://www.proshkolu.ru</w:t>
        </w:r>
      </w:hyperlink>
    </w:p>
    <w:p w:rsidR="000358AC" w:rsidRPr="00717ADB" w:rsidRDefault="000358AC" w:rsidP="000358AC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Ожегов С. И Толковый словарь русского языка.- М.: Просвещение, 2000.</w:t>
      </w:r>
    </w:p>
    <w:p w:rsidR="000358AC" w:rsidRPr="00717ADB" w:rsidRDefault="000358AC" w:rsidP="000358AC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программа основного общего и среднего (полного) общего образования по русскому языку (письмо Департамента государственной политики в образовании </w:t>
      </w:r>
      <w:proofErr w:type="spell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07.06.2005 г. № 03-1263)</w:t>
      </w:r>
    </w:p>
    <w:p w:rsidR="000358AC" w:rsidRPr="00717ADB" w:rsidRDefault="000358AC" w:rsidP="000358AC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 учебникам «Русский язык. 5—9 классы» для общеобразовательных учреждений под ред. Е.А. Быстровой, Л.В. </w:t>
      </w:r>
      <w:proofErr w:type="spell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Киберевой</w:t>
      </w:r>
      <w:proofErr w:type="spell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ООО «Русское слово — учебник», 2011.</w:t>
      </w:r>
    </w:p>
    <w:p w:rsidR="000358AC" w:rsidRPr="00717ADB" w:rsidRDefault="000358AC" w:rsidP="000358AC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Русская грамматика: академическая грамматика Института русского языка РАН </w:t>
      </w:r>
      <w:hyperlink r:id="rId11" w:history="1">
        <w:r w:rsidRPr="00717AD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http://rusgram.narod.ru</w:t>
        </w:r>
      </w:hyperlink>
    </w:p>
    <w:p w:rsidR="000358AC" w:rsidRPr="00717ADB" w:rsidRDefault="000358AC" w:rsidP="000358AC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Справочно-информационные    интернет - порталы </w:t>
      </w:r>
    </w:p>
    <w:p w:rsidR="000358AC" w:rsidRPr="00717ADB" w:rsidRDefault="000358AC" w:rsidP="000358AC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Справочная служба русского языка </w:t>
      </w:r>
      <w:hyperlink r:id="rId12" w:history="1">
        <w:r w:rsidRPr="00717AD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http://spravka.gramota.ru</w:t>
        </w:r>
      </w:hyperlink>
    </w:p>
    <w:p w:rsidR="000358AC" w:rsidRPr="00717ADB" w:rsidRDefault="000358AC" w:rsidP="000358AC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стандарт общего образования второго поколения (приказ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717A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1897, зарегистрирован Минюстом России 01 февраля 2011 года, регистрационный номер 19644)</w:t>
      </w:r>
    </w:p>
    <w:p w:rsidR="000358AC" w:rsidRPr="00717ADB" w:rsidRDefault="000358AC" w:rsidP="000358AC">
      <w:pPr>
        <w:numPr>
          <w:ilvl w:val="0"/>
          <w:numId w:val="20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Филологический портал </w:t>
      </w:r>
      <w:r w:rsidRPr="00717A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Philology</w:t>
      </w:r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717A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="00622FAA" w:rsidRPr="00717ADB">
        <w:rPr>
          <w:rFonts w:ascii="Times New Roman" w:hAnsi="Times New Roman" w:cs="Times New Roman"/>
          <w:sz w:val="24"/>
          <w:szCs w:val="24"/>
        </w:rPr>
        <w:fldChar w:fldCharType="begin"/>
      </w:r>
      <w:r w:rsidR="00622FAA" w:rsidRPr="00717ADB">
        <w:rPr>
          <w:rFonts w:ascii="Times New Roman" w:hAnsi="Times New Roman" w:cs="Times New Roman"/>
          <w:sz w:val="24"/>
          <w:szCs w:val="24"/>
        </w:rPr>
        <w:instrText xml:space="preserve"> HYPERLINK "http://www.philology.ru/" </w:instrText>
      </w:r>
      <w:r w:rsidR="00622FAA" w:rsidRPr="00717ADB">
        <w:rPr>
          <w:rFonts w:ascii="Times New Roman" w:hAnsi="Times New Roman" w:cs="Times New Roman"/>
          <w:sz w:val="24"/>
          <w:szCs w:val="24"/>
        </w:rPr>
        <w:fldChar w:fldCharType="separate"/>
      </w:r>
      <w:r w:rsidRPr="00717A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http://www.philology.ru</w:t>
      </w:r>
      <w:r w:rsidR="00622FAA" w:rsidRPr="00717A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fldChar w:fldCharType="end"/>
      </w:r>
    </w:p>
    <w:p w:rsidR="000358AC" w:rsidRPr="00717ADB" w:rsidRDefault="000358AC" w:rsidP="000358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58AC" w:rsidRPr="00717ADB" w:rsidRDefault="000358AC" w:rsidP="000358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Литература для учащихся</w:t>
      </w:r>
    </w:p>
    <w:p w:rsidR="000358AC" w:rsidRPr="00717ADB" w:rsidRDefault="000358AC" w:rsidP="000358AC">
      <w:pPr>
        <w:numPr>
          <w:ilvl w:val="1"/>
          <w:numId w:val="20"/>
        </w:numPr>
        <w:tabs>
          <w:tab w:val="num" w:pos="480"/>
        </w:tabs>
        <w:spacing w:after="0" w:line="240" w:lineRule="auto"/>
        <w:ind w:left="840" w:hanging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Быстрова Е.А., </w:t>
      </w:r>
      <w:proofErr w:type="spell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Кибирева</w:t>
      </w:r>
      <w:proofErr w:type="spell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</w:t>
      </w:r>
      <w:proofErr w:type="spell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Гостева</w:t>
      </w:r>
      <w:proofErr w:type="spell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Ю.Н., Калмыкова И.Р., Юрьева Е.С. Русский язык: учебник для 5 класса общеобразовательных учреждений: в 2ч./под ред. Е.А. Быстровой. – М.: ООО «Русское слово – учебник», 2012. </w:t>
      </w:r>
      <w:proofErr w:type="gram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(ФГОС.</w:t>
      </w:r>
      <w:proofErr w:type="gram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Инновационная школа Иванова В.А., </w:t>
      </w:r>
      <w:proofErr w:type="spell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Потиха</w:t>
      </w:r>
      <w:proofErr w:type="spell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З.А., Розенталь Д.Э. Занимательно о русском языке. </w:t>
      </w:r>
      <w:proofErr w:type="gramStart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Просвещение, 1990. </w:t>
      </w:r>
    </w:p>
    <w:p w:rsidR="000358AC" w:rsidRPr="00717ADB" w:rsidRDefault="000358AC" w:rsidP="000358AC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Грамота</w:t>
      </w:r>
      <w:proofErr w:type="gramStart"/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spellEnd"/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справочно-информационный портал «Русский язык» </w:t>
      </w:r>
      <w:hyperlink r:id="rId13" w:history="1">
        <w:r w:rsidRPr="00717AD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http://www.gramota.ru</w:t>
        </w:r>
      </w:hyperlink>
    </w:p>
    <w:p w:rsidR="000358AC" w:rsidRPr="00717ADB" w:rsidRDefault="000358AC" w:rsidP="000358AC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Культура письменной речи </w:t>
      </w:r>
      <w:hyperlink r:id="rId14" w:history="1">
        <w:r w:rsidRPr="00717AD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http://www.gramma.ru</w:t>
        </w:r>
      </w:hyperlink>
    </w:p>
    <w:p w:rsidR="000358AC" w:rsidRPr="00717ADB" w:rsidRDefault="000358AC" w:rsidP="000358AC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Крысин Л.П. Толковый словарь иноязычных слов. – М.: Просвещение, 1998.</w:t>
      </w:r>
    </w:p>
    <w:p w:rsidR="000358AC" w:rsidRPr="00717ADB" w:rsidRDefault="000358AC" w:rsidP="000358AC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Ожегов С. И Толковый словарь русского языка.- М.: Просвещение, 2000</w:t>
      </w:r>
    </w:p>
    <w:p w:rsidR="000358AC" w:rsidRPr="00717ADB" w:rsidRDefault="000358AC" w:rsidP="000358AC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правила грамматики русского языка </w:t>
      </w:r>
      <w:hyperlink r:id="rId15" w:history="1">
        <w:r w:rsidRPr="00717AD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http://www.stihi-rus.ru/pravila.htm</w:t>
        </w:r>
      </w:hyperlink>
    </w:p>
    <w:p w:rsidR="000358AC" w:rsidRPr="00717ADB" w:rsidRDefault="000358AC" w:rsidP="000358AC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Светозар: Открытая международная олимпиада школьников по русскому языку </w:t>
      </w:r>
      <w:hyperlink r:id="rId16" w:history="1">
        <w:r w:rsidRPr="00717AD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http://www.svetozar.ru</w:t>
        </w:r>
      </w:hyperlink>
    </w:p>
    <w:p w:rsidR="000358AC" w:rsidRPr="00717ADB" w:rsidRDefault="000358AC" w:rsidP="000358AC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Электронные пособия по русскому языку для школьников </w:t>
      </w:r>
      <w:hyperlink r:id="rId17" w:history="1">
        <w:r w:rsidRPr="00717AD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http://learning-russian.gramota.ru</w:t>
        </w:r>
      </w:hyperlink>
    </w:p>
    <w:p w:rsidR="000358AC" w:rsidRPr="000358AC" w:rsidRDefault="000358AC" w:rsidP="0003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58AC" w:rsidRPr="000358AC" w:rsidRDefault="000358AC" w:rsidP="000358AC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60890" w:rsidRPr="00E60890" w:rsidRDefault="00E60890" w:rsidP="00E60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КУРСА</w:t>
      </w:r>
    </w:p>
    <w:p w:rsidR="00E60890" w:rsidRPr="00E60890" w:rsidRDefault="00E60890" w:rsidP="00E60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(родной) язык»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образовательные результаты представлены на нескольких уровнях – </w:t>
      </w:r>
      <w:r w:rsidRPr="00E6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личностном, </w:t>
      </w:r>
      <w:proofErr w:type="spellStart"/>
      <w:r w:rsidRPr="00E6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метапредметном</w:t>
      </w:r>
      <w:proofErr w:type="spellEnd"/>
      <w:r w:rsidRPr="00E6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предметном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основной школы программы по русскому (родному) языку являются: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достаточный объем словарного запаса и усвоенных грамматических сре</w:t>
      </w:r>
      <w:proofErr w:type="gramStart"/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E6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программы по русскому языку в 5 классе является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608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владение всеми видами речевой деятельности.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Аудирование</w:t>
      </w:r>
      <w:proofErr w:type="spellEnd"/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 основное содержание небольшого по объему научно-учебного и художественного текста, воспринимаемого на слух; выделять основную мысль, структурные части исходного текста.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Чтение.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 техникой чтения; выделять в тексте главную и второстепенную информацию; разбивать текст на  смысловые части и составлять простой план; отвечать на вопросы  по содержанию прочитанного текста; используя просмотровое чтение, определять, какая информация текста учебника является новой; использовать ознакомительное и изучающее виды чтения в соответствии с поставленной коммуникативной задачей; прогнозировать содержание текста по заголовку, названию параграфа учебника;</w:t>
      </w:r>
      <w:proofErr w:type="gramEnd"/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справочным   аппаратом учебника, ориентироваться в структуре параграфа; извлекать информацию из лингвистических словарей разных видов; правильно расставлять логические ударения, паузы, выбирать уместный тон речи при чтении текста вслух.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Говорение.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Доказательно отвечать на вопросы учителя; подробно и сжато пересказывать прочитанный научно-учебный текст, сохраняя его строение, тип речи; создавать устные высказывания, раскрывая тему и развивая основную мысль; выражать свое отношение к предмету речи с помощью разнообразных языковых средств и интонации.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Письмо.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Подробно и сжато пересказывать тексты разных типов речи; создавать письменные высказывания  разных типов речи; составлять план сочинения и соблюдать его в процессе письма; раскрывать тему и основную мысль высказывания; делить текст на абзацы; писать небольшие по объему тексты (сочинения-миниатюры) разных стилей, в том числе и научного (например, отвечая на вопрос</w:t>
      </w:r>
      <w:proofErr w:type="gramStart"/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чего нужно знать алфавит?); пользоваться  разными видами словарей в процессе написания текста; выражать свое отношение к предмету речи.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E608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применение приобретенных знаний, умений и навыков в повседневной жизни;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использовать родной язык как средство получения знаний по другим учебным предметам; 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E608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коммуникативно целесообразное взаимодействие с окружающими людьми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Предметными результатами 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по русскому языку в 5 классе являются: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Текстоведение</w:t>
      </w:r>
      <w:proofErr w:type="spellEnd"/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тему, основную мысль текста, принадлежность его к функционально-смысловому типу речи; находить в тексте типовые фрагменты – описание, повествование, рассуждение; подбирать  заголовок, отражающий тему или основную мысль текста; делить текст на абзацы; использовать элементарные условные обозначения речевых ошибок (ошибки в выделении абзаца, неоправданный  повтор слов, неправильное употребление местоимения, избыточная информация, нарушение логики изложения и др.);</w:t>
      </w:r>
      <w:proofErr w:type="gramEnd"/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исправлять недочеты в содержании высказывания и его построении.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Фонетика и орфоэпия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Выделять в слове звуки речи, давать им фонетическую характеристику; различать   ударные и безударные слоги; не смешивать звуки и буквы; использовать элементы упрощенной транскрипции для обозначения анализируемого звука и объяснения написания слова; производить фонетический разбор слов; находить в художественном тексте явление звукозаписи; правильно произносить гласные, согласные звуки и их сочетания в слове, а также наиболее употребительные слова и формы изученных частей речи; работать с орфоэпическим словарем.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Графика. 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произносить названия букв русского алфавита; свободно пользоваться алфавитом, работая со словарями; проводить сопоставительный анализ звукового и буквенного состава слова.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Морфемика</w:t>
      </w:r>
      <w:proofErr w:type="spellEnd"/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словообразование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Выделять морфемы на основе смыслового и словообразовательного анализа слова (в словах несложной структуры); подбирать однокоренные слова с учетом значения слов, учитывать различия в значении однокоренных слов, вносимые приставками и суффиксами; пользоваться словарем значения морфем и словарем морфемного строения слов; объяснять особенности использования слов с эмоционально-оценочными суффиксами в художественных текстах.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Лексикология и фразеология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лексическое значение слов разными способами (описание, краткое толкование значения слова, подбор синонимов, антонимов, однокоренных слов);  пользоваться толковым словарем для определения и уточнения лексического значения слова; распределять слова на тематические группы; употреблять слова в соответствии с их лексическим значением; различать прямое и переносное значение слов; находить в тексте выразительные приемы, основанные на употреблении слова в переносном 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значении;</w:t>
      </w:r>
      <w:proofErr w:type="gramEnd"/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владеть наиболее употребительными оборотами русского речевого этикета; толковать значения фразеологизмов, отличать их от словосочетаний.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Морфология.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части речи (простые случаи); правильно указывать морфологические признаки имен существительных, прилагательных и глаголов; знать, как изменяются эти части речи, уметь склонять, спрягать слова, образовывать формы наклонения и т.п.; правильно, уместно и выразительно употреблять слова изученных частей речи. Производить морфологический разбор имени существительного, имени прилагательного и глагола.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Орфография.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орфограммы в морфемах, группировать слова по видам орфограмм; владеть правильным способом подбора однокоренных слов, а также приемами применения изученных правил орфографии; устно объяснять выбор написания  и использовать на письме специальные графические обозначения; самостоятельно подбирать слова на изученные правила.</w:t>
      </w:r>
    </w:p>
    <w:p w:rsidR="00E60890" w:rsidRPr="00E60890" w:rsidRDefault="00E60890" w:rsidP="00E60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Синтаксис и пунктуация.</w:t>
      </w:r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 словосочетания в предложении, определять главное и зависимое слово; составлять схемы словосочетаний изученных видов и конструировать словосочетания по заданной схеме; выделять основу предложения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второстепенных членов, количеству грамматических основ; составлять простые и сложные предложения изученных видов;</w:t>
      </w:r>
      <w:proofErr w:type="gramEnd"/>
      <w:r w:rsidRPr="00E6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верную интонацию конца предложений; опознавать предложения, осложненные однородными членами, обращением, вводными словами; находить предложения с прямой речью. Производить синтаксический разбор простого предложения и упрощенный разбор сложного предложения. Владеть правильным способом действия при применении изученных правил пунктуации; устно объяснять постановку знаков препинания в предложениях и использовать на письме специальные графические обозначения; самостоятельно подбирать примеры на изученные пунктуационные правила.</w:t>
      </w:r>
    </w:p>
    <w:p w:rsid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7549" w:rsidRPr="000358AC" w:rsidRDefault="000E7549" w:rsidP="000358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E7549" w:rsidRPr="000358AC" w:rsidSect="000358AC">
          <w:footerReference w:type="even" r:id="rId18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0358AC" w:rsidRPr="000358AC" w:rsidRDefault="00E60890" w:rsidP="000358AC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</w:t>
      </w:r>
      <w:r w:rsidR="00D83A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ПРИЛОЖЕНИЯ </w:t>
      </w:r>
      <w:r w:rsidR="009A5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r w:rsidR="00D83A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ПРОГРАММЕ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</w:t>
      </w:r>
      <w:r w:rsidR="00826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Диагностическая работа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«Повторение </w:t>
      </w:r>
      <w:proofErr w:type="gramStart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изученного</w:t>
      </w:r>
      <w:proofErr w:type="gramEnd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в 1-4 классах».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ab/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Осень в лесу.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После тёплых дней лета наступает золотая осень.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опушке леса можно найти подосиновики, розовые сыроежки, скользкие грузди, душистые рыжики. На старых больших пнях жмутся друг к другу опёнки. На лесных полянках краснеют рябины, а в моховых болотах на кочках появляются ягоды клюквы. На дне лесного ручья видна каждая травинка.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Лёгкий ветерок гонит облачка по прозрачному небу.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тихие дни над землёй летает липкая паутина. 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Птицы начинают готовиться к отлёту на юг. В дальний путь отправляются дикие гуси. Покидают родные болота журавли. Далеко разносятся их голоса.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( 84 слова)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 р а м </w:t>
      </w:r>
      <w:proofErr w:type="spellStart"/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т и ч е с к о е     з а д а н и е.</w:t>
      </w:r>
    </w:p>
    <w:p w:rsidR="000358AC" w:rsidRPr="000358AC" w:rsidRDefault="000358AC" w:rsidP="000358A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Подчеркните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грамматические основы в выделенных предложениях (по вариантам).</w:t>
      </w:r>
    </w:p>
    <w:p w:rsidR="000358AC" w:rsidRPr="000358AC" w:rsidRDefault="000358AC" w:rsidP="000358A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Разберите по составу: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в а р и а н т – наступает, подосиновики.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в а р и а н т – на полянах, готовиться.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Комплексная работа 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b/>
          <w:color w:val="333333"/>
          <w:lang w:eastAsia="ru-RU"/>
        </w:rPr>
        <w:t>за курс начальной школы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 xml:space="preserve">Предлагаемые задания позволяют выяснить, насколько знания и умения учащихся соответствуют основным программным требованиям за курс начальной школы. А также как учащиеся умеют пользоваться своими знаниями, умениями и навыками при выполнении тестовой работы. Тесты составлены таким образом, что показывают уровень </w:t>
      </w:r>
      <w:proofErr w:type="spellStart"/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сформированности</w:t>
      </w:r>
      <w:proofErr w:type="spellEnd"/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 xml:space="preserve"> основных учебных умений – воспринимать учебную задачу. Контролировать и корректировать собственные действия по ходу выполнения заданий.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Оценка результатов:              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100 % –  ставится оценка «5»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                                                    99-70% – ставится оценка «4»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                                                    69-40 % – ставится оценка «3»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                                                    Ниже 39 % – ставится оценка «2»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В результате выполнения теста определяются компетенции:</w:t>
      </w:r>
    </w:p>
    <w:p w:rsidR="0006217E" w:rsidRPr="00302C7B" w:rsidRDefault="0006217E" w:rsidP="0006217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Ценностно-смысловые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: владение способом выбора правильного ответа, умение принимать решения, способность брать на себя ответственность за последствия.</w:t>
      </w:r>
    </w:p>
    <w:p w:rsidR="0006217E" w:rsidRPr="00302C7B" w:rsidRDefault="0006217E" w:rsidP="0006217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lastRenderedPageBreak/>
        <w:t>Учебно-познавательные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: организация планирования учебной деятельности, умение работать с инструкциями, способность формировать выводы, письменно отвечать на вопросы.</w:t>
      </w:r>
    </w:p>
    <w:p w:rsidR="0006217E" w:rsidRPr="00302C7B" w:rsidRDefault="0006217E" w:rsidP="0006217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302C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Информационные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: применять для решения задач полученную информацию.</w:t>
      </w:r>
      <w:proofErr w:type="gramEnd"/>
    </w:p>
    <w:p w:rsidR="0006217E" w:rsidRPr="00302C7B" w:rsidRDefault="0006217E" w:rsidP="0006217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Образовательная компетенция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– образовательная подготовка учащегося, выраженная совокупностью взаимосвязанных смысловых ориентаций, знаний, умений, навыков и опыта деятельности ученика.</w:t>
      </w:r>
    </w:p>
    <w:p w:rsidR="0006217E" w:rsidRPr="00302C7B" w:rsidRDefault="0006217E" w:rsidP="0006217E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lang w:eastAsia="ru-RU"/>
        </w:rPr>
      </w:pPr>
      <w:r w:rsidRPr="00302C7B">
        <w:rPr>
          <w:rFonts w:ascii="Times New Roman" w:eastAsia="Times New Roman" w:hAnsi="Times New Roman" w:cs="Times New Roman"/>
          <w:b/>
          <w:bCs/>
          <w:color w:val="199043"/>
          <w:lang w:eastAsia="ru-RU"/>
        </w:rPr>
        <w:t>ТЕКСТ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noProof/>
          <w:color w:val="199043"/>
          <w:lang w:eastAsia="ru-RU"/>
        </w:rPr>
        <w:drawing>
          <wp:anchor distT="0" distB="0" distL="114300" distR="114300" simplePos="0" relativeHeight="251661312" behindDoc="0" locked="0" layoutInCell="1" allowOverlap="0" wp14:anchorId="703D01F9" wp14:editId="6F81A38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52800" cy="3429000"/>
            <wp:effectExtent l="0" t="0" r="0" b="0"/>
            <wp:wrapSquare wrapText="bothSides"/>
            <wp:docPr id="2" name="Рисунок 2" descr="http://festival.1september.ru/articles/60061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00617/img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 xml:space="preserve">Обыкновенные скворцы – один из первых вестников весны. </w:t>
      </w:r>
      <w:proofErr w:type="gramStart"/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Распространен от западных границ России до Забайкалья, залетает на юг Дальнего Востока.</w:t>
      </w:r>
      <w:proofErr w:type="gramEnd"/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 xml:space="preserve"> На севере ареала по земледельческим районам доходит до северной тайги. К нам они прилетают стаями в конце февраля или марте, когда еще лежит снег. Как только становится теплее, самцы появляются рядом со скворечниками и начинают петь, раскрыв клюв и распустив перья. Обыкновенные скворцы селятся везде, где можно найти пустоту. Они легко привыкают к новым местам  и вполне обходятся без естественных дупел – их устраивают отверстия в стенах или трещины скал. Но больше всего им подходят скворечники, благодаря которым скворцы стали распространенным видом. Обычно эти птицы селятся в лиственных лесах, где они гнездятся в дуплах деревьев, а кормиться летят на вырубки и окружающие леса.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Гнездо строит самка. Ее партнер помогает лишь символически, принося какой-нибудь  материал – солому, сухую траву, веточки или перья.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Хороша весенняя песенка скворца. Каких только звуков не услышишь в скворцовой песне! Скворцы умело подражают голосам многих птиц. То вдруг пустит скворец соловьиную звонкую трель, то закрякает дикой уткой.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Яички зеленовато-голубого цвета днем насиживает самец вместе с самкой, а ночью только самка. Птенцы появляются через две недели, обычно их бывает  4-6, а спустя 18-22 дня вылетают из гнезда. На четырнадцатом дне жизни птенцы требуют пищу громким писком около входа в гнездо.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Скворцы никогда не остаются без дела. Они сберегают наши поля, огороды, сады, являются верными друзьями человека. Весь день скворцы бегают в саду  по дорожкам, заглядывая под каждый листик, охотясь в поле, в лесу, на поляне. Собирают для птенцов корм. Триста раз  прилетают они к скворечнику с добычей в клюве за день. В гнездовой период скворцы питаются насекомыми, червяками, гусеницами, пауками, а поздним летом переходят на растительную пищу, поедая различные семена и фрукты. Семья скворцов за день уничтожает 350 гусениц.  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Даже в самые хлопотливые дни выкармливания птенцов скворец ухитряется петь. В вечерний час он садится на ветку у своего скворечника и заводит свою песню.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Чем больше подрастают птенцы, тем короче становится песня. Когда молодые скворчата начинают летать, вся семья покидает домик и песня скворцов прекращается.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В августе-сентябре можно наблюдать перелет огромных стай скворцов: они останавливаются на ночь в зарослях вокруг водоемов или кронах деревьев, прежде чем отправиться  на юг Европы и в Северную Африку. Однако часто скворцы зимуют и в Центральной Европе.</w:t>
      </w:r>
    </w:p>
    <w:p w:rsidR="0006217E" w:rsidRPr="00302C7B" w:rsidRDefault="0006217E" w:rsidP="0006217E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lang w:eastAsia="ru-RU"/>
        </w:rPr>
      </w:pPr>
      <w:r w:rsidRPr="00302C7B">
        <w:rPr>
          <w:rFonts w:ascii="Times New Roman" w:eastAsia="Times New Roman" w:hAnsi="Times New Roman" w:cs="Times New Roman"/>
          <w:b/>
          <w:bCs/>
          <w:color w:val="199043"/>
          <w:lang w:eastAsia="ru-RU"/>
        </w:rPr>
        <w:lastRenderedPageBreak/>
        <w:t>Тест по русскому языку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1. Каких предложений больше в тесте?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А) Восклицательных.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5B6BEF86" wp14:editId="56D0D466">
            <wp:extent cx="152400" cy="152400"/>
            <wp:effectExtent l="0" t="0" r="0" b="0"/>
            <wp:docPr id="3" name="Рисунок 3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Б) Вопросительных.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24713C66" wp14:editId="2726EBC0">
            <wp:extent cx="152400" cy="152400"/>
            <wp:effectExtent l="0" t="0" r="0" b="0"/>
            <wp:docPr id="4" name="Рисунок 4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В) Повествовательных.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1B2EDE4C" wp14:editId="7012D044">
            <wp:extent cx="152400" cy="152400"/>
            <wp:effectExtent l="0" t="0" r="0" b="0"/>
            <wp:docPr id="5" name="Рисунок 5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2.  В предложении найди однородные члены. Какой частью речи они являются.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В вечерний час он садится на ветку у своего скворечника и заводит свою песню.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А) Однородные сказуемые.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1CCCA58F" wp14:editId="71F8254E">
            <wp:extent cx="152400" cy="152400"/>
            <wp:effectExtent l="0" t="0" r="0" b="0"/>
            <wp:docPr id="6" name="Рисунок 6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Б) Однородные второстепенные члены.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57BC10AE" wp14:editId="64D8BA0D">
            <wp:extent cx="152400" cy="152400"/>
            <wp:effectExtent l="0" t="0" r="0" b="0"/>
            <wp:docPr id="7" name="Рисунок 7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В) Однородные подлежащие.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69667291" wp14:editId="1A460975">
            <wp:extent cx="152400" cy="152400"/>
            <wp:effectExtent l="0" t="0" r="0" b="0"/>
            <wp:docPr id="8" name="Рисунок 8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3. Сколько слов, где звуков больше, чем букв?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Февраль, перья, клюв, юг, деревья, питаются, являются.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А) 5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0BE58CBF" wp14:editId="00553A8E">
            <wp:extent cx="152400" cy="152400"/>
            <wp:effectExtent l="0" t="0" r="0" b="0"/>
            <wp:docPr id="9" name="Рисунок 9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Б) 3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60B411C8" wp14:editId="771B0856">
            <wp:extent cx="152400" cy="152400"/>
            <wp:effectExtent l="0" t="0" r="0" b="0"/>
            <wp:docPr id="10" name="Рисунок 10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В) 4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631BBBEF" wp14:editId="3A05A0DB">
            <wp:extent cx="152400" cy="152400"/>
            <wp:effectExtent l="0" t="0" r="0" b="0"/>
            <wp:docPr id="11" name="Рисунок 11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4. В каком времени  употреблены глаголы?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Зимуют, перелетают, кормят, строят, приносят, высиживают.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А) В настоящем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Б) В прошедшем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В) В будущем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 xml:space="preserve">5. </w:t>
      </w:r>
      <w:proofErr w:type="gramStart"/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Первый – последний, теплее – холоднее, начинают – заканчивают, много – мало, вход – выход – это все слова ...</w:t>
      </w:r>
      <w:proofErr w:type="gramEnd"/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А) антонимы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04F8D405" wp14:editId="58EA6ADA">
            <wp:extent cx="152400" cy="152400"/>
            <wp:effectExtent l="0" t="0" r="0" b="0"/>
            <wp:docPr id="12" name="Рисунок 12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Б) синонимы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34121F63" wp14:editId="364AEBE9">
            <wp:extent cx="152400" cy="152400"/>
            <wp:effectExtent l="0" t="0" r="0" b="0"/>
            <wp:docPr id="13" name="Рисунок 13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В) родственные.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73492667" wp14:editId="585338AD">
            <wp:extent cx="152400" cy="152400"/>
            <wp:effectExtent l="0" t="0" r="0" b="0"/>
            <wp:docPr id="14" name="Рисунок 14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6. Определи, род, число и падеж существительных.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Без дела –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0BB2170C" wp14:editId="4A2AE4CD">
            <wp:extent cx="152400" cy="152400"/>
            <wp:effectExtent l="0" t="0" r="0" b="0"/>
            <wp:docPr id="15" name="Рисунок 15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число,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6A986436" wp14:editId="7349605A">
            <wp:extent cx="152400" cy="152400"/>
            <wp:effectExtent l="0" t="0" r="0" b="0"/>
            <wp:docPr id="16" name="Рисунок 16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род,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61025CBF" wp14:editId="32ACF590">
            <wp:extent cx="152400" cy="152400"/>
            <wp:effectExtent l="0" t="0" r="0" b="0"/>
            <wp:docPr id="17" name="Рисунок 17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падеж.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По дорожкам –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3055578D" wp14:editId="550C8594">
            <wp:extent cx="152400" cy="152400"/>
            <wp:effectExtent l="0" t="0" r="0" b="0"/>
            <wp:docPr id="18" name="Рисунок 18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число,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5C6D51EF" wp14:editId="68ED2F7D">
            <wp:extent cx="152400" cy="152400"/>
            <wp:effectExtent l="0" t="0" r="0" b="0"/>
            <wp:docPr id="19" name="Рисунок 19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род,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6E43BD4D" wp14:editId="37C22C95">
            <wp:extent cx="152400" cy="152400"/>
            <wp:effectExtent l="0" t="0" r="0" b="0"/>
            <wp:docPr id="20" name="Рисунок 20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падеж.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В дуплах –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2F35227A" wp14:editId="24786DB3">
            <wp:extent cx="152400" cy="152400"/>
            <wp:effectExtent l="0" t="0" r="0" b="0"/>
            <wp:docPr id="21" name="Рисунок 21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число,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3B153B87" wp14:editId="3899792B">
            <wp:extent cx="152400" cy="152400"/>
            <wp:effectExtent l="0" t="0" r="0" b="0"/>
            <wp:docPr id="22" name="Рисунок 22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род,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72CA3944" wp14:editId="5303CCF4">
            <wp:extent cx="152400" cy="152400"/>
            <wp:effectExtent l="0" t="0" r="0" b="0"/>
            <wp:docPr id="23" name="Рисунок 23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падеж.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На ветку –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53DA922B" wp14:editId="03265A2F">
            <wp:extent cx="152400" cy="152400"/>
            <wp:effectExtent l="0" t="0" r="0" b="0"/>
            <wp:docPr id="24" name="Рисунок 24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число,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715E7964" wp14:editId="5063D3A3">
            <wp:extent cx="152400" cy="152400"/>
            <wp:effectExtent l="0" t="0" r="0" b="0"/>
            <wp:docPr id="25" name="Рисунок 25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род,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20BAEAC2" wp14:editId="3DCCE673">
            <wp:extent cx="152400" cy="152400"/>
            <wp:effectExtent l="0" t="0" r="0" b="0"/>
            <wp:docPr id="26" name="Рисунок 26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падеж.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К скворечнику –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78B198AC" wp14:editId="503B08F4">
            <wp:extent cx="152400" cy="152400"/>
            <wp:effectExtent l="0" t="0" r="0" b="0"/>
            <wp:docPr id="27" name="Рисунок 27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число,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03D345E5" wp14:editId="5B2D2015">
            <wp:extent cx="152400" cy="152400"/>
            <wp:effectExtent l="0" t="0" r="0" b="0"/>
            <wp:docPr id="28" name="Рисунок 28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род, </w:t>
      </w:r>
      <w:r w:rsidRPr="00302C7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6D34A0D0" wp14:editId="170A4DF1">
            <wp:extent cx="152400" cy="152400"/>
            <wp:effectExtent l="0" t="0" r="0" b="0"/>
            <wp:docPr id="29" name="Рисунок 29" descr="http://festival.1september.ru/articles/60061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festival.1september.ru/articles/600617/img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 падеж.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7. Напиши ответ на вопрос.</w:t>
      </w:r>
    </w:p>
    <w:p w:rsidR="0006217E" w:rsidRPr="00302C7B" w:rsidRDefault="0006217E" w:rsidP="000621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t>Скворцов называют вестником весны, потому что _____________________________ </w:t>
      </w:r>
      <w:r w:rsidRPr="00302C7B">
        <w:rPr>
          <w:rFonts w:ascii="Times New Roman" w:eastAsia="Times New Roman" w:hAnsi="Times New Roman" w:cs="Times New Roman"/>
          <w:color w:val="333333"/>
          <w:lang w:eastAsia="ru-RU"/>
        </w:rPr>
        <w:br/>
        <w:t>_________________________________________________________________________.</w:t>
      </w:r>
    </w:p>
    <w:p w:rsidR="000358AC" w:rsidRPr="00302C7B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Контрольный диктант  по теме «Синтаксис».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Заячьи лапы.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Поздно ночью рассказал мне дед Ларион историю о необыкновенном зайце.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В августе ходил дед охотиться. Попался ему заяц с рваным левым ухом. Дед выстрелил в него из старого ружья, но промахнулся.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Дед пошёл дальше, но затревожился. Он понял, что начался лесной пожар. Ветер перешёл в ураган. Огонь стремительно мчался по земле. Дед побежал по кочкам. И в это время выбежал заяц с рваным ухом. Он бежал медленно, волочил задние лапы, потому что они обгорели. 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Дед знал, что звери лучше чуют опасность и всегда спасаются. Он побежал за зайцем. Дед плакал от страха и кричал: «Погоди, милый, не беги так шибко!».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Заяц вывел деда из огня. Когда они выбежали из леса, оба упали от усталости. Дед подобрал зайца, отнёс домой и вылечил.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(По К. Паустовскому)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 р а м </w:t>
      </w:r>
      <w:proofErr w:type="spellStart"/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т и ч е с к о е     з а д а н и е.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1.Выписать все словосочетания из предпоследнего предложения . Одно из них разобрать.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2.  Начертить схему предложения с прямой речью.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Выполнить пунктуационный разбор второго предложения.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Сделать синтаксический разбор последнего предложения.</w:t>
      </w: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Контрольный диктант по теме «Фонетика».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На даче.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Лето после экзаменов я провёл у родителей на даче близ станции Столбовой.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Старинный дом их стоял ещё со времён войны с Наполеоном. Вокруг дома был парк с вековыми деревьями. 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   Внутри дома были узкие комнаты, высокие окна. Настольная керосиновая лампа разбрасывала гигантских размеров тени по углам бордовых стен и потолку.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Под парком вилась небольшая речка с несколькими омутами. Над одним их этих омутов росла большая старая берёза. Её зелёные ветви нависали над водой воздушной беседкой. В их крепком переплетении можно было сидеть или лежать. Здесь и устроил я свой рабочий уголок. Я читал Тютчева, писал первые стихи.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В гуще этого дерева за три летних месяца я написал стихотворения своей первой книги.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( По Б. Пастернаку).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 р а м </w:t>
      </w:r>
      <w:proofErr w:type="spellStart"/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т и ч е с к о е     з а д а н и е.</w:t>
      </w:r>
    </w:p>
    <w:p w:rsidR="000358AC" w:rsidRPr="000358AC" w:rsidRDefault="000358AC" w:rsidP="000358A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Выписать два – три слова с проверочными гласными в корне слова. Записать проверочные слова.</w:t>
      </w:r>
    </w:p>
    <w:p w:rsidR="000358AC" w:rsidRPr="000358AC" w:rsidRDefault="000358AC" w:rsidP="000358A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Сделать фонетический разбор слов: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в а р и а н т – провёл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в а р и а н т – деревья.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Контрольный диктант по теме «</w:t>
      </w:r>
      <w:proofErr w:type="spellStart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Морфемика</w:t>
      </w:r>
      <w:proofErr w:type="spellEnd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Диктант.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На небе разгорается заря. Я пробираюсь узкой дорожкой через густую рожь. Тяжёлые колосья касаются лица и собираются удержать меня. Из придорожных зарослей вылетела перепёлка и скрылась во ржи.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Поднимается солнце, и его лучи освещают далёкие поля и кусты возле речки. Она ярко блестит на солнце.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Вот и лес. Я предполагал собрать здесь много ягод и грибов. Мои предположения оправдались. Ягоды буквально устилали поляны. Стоит присесть, и сразу увидишь, как прячутся в траве головки спелой земляники, подберёзовики.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Долго бродил по лесу. С трудом дотащил я до дома полную корзину сладких ягод. Здесь моё лицо и руки загорели. После такой прогулки хорошо выкупаться и прилечь отдохнуть на свежем сене.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( По Д. Зуеву)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Контрольный диктант и тестовая работа по теме «Имя существительное».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Диктант.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Разговор деревьев.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Шоколадные почки распускаются, и на каждом зелёном хвостике висит большая прозрачная капля. 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   Если растереть между пальцами даже одну почку, потом долго всё будет пахнуть ароматной смолой берёзы, тополя или черёмухи.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Понюхаешь черёмуховую почку и вспомнишь, что осенью забирался вверх по дереву за ягодами. Ел их горстями прямо с косточками.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Ветер тёплый. В тишине начинают шептаться между собой деревья. Осинка молодая вышла, стоит свечой на поляне, помахивает веточкой, приглашает рыжего бельчонка в гости. Прекрасная стройная ёлочка приветливо кивает вершиной. Хорошо в лесу!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Тест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1 в а р и а н т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Укажите имена существительные.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Они, всходы, теплота, яблочный, трусость, нянчит, вождение, обедают.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Указать словосочетания, в которых существительные оканчиваются на –И: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Гулять по улиц…, отдыхать в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санатори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…, заботиться о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молодеж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…, строить на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побереж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…,жить в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селени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 Указать слово с суффиксом -ЩИК-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ик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извоз…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ик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чекан…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ик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зруз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ик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Какое из существительных имеет только форму единственного числа?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Студент, молодежь, юноша, девушка.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Какое существительное в родительном падеже множественного числа имеет окончание –ОВ: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Валенки, носки, макароны, дела.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6. Какое существительное в </w:t>
      </w:r>
      <w:proofErr w:type="spellStart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И.п</w:t>
      </w:r>
      <w:proofErr w:type="spellEnd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proofErr w:type="spellStart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мн.ч</w:t>
      </w:r>
      <w:proofErr w:type="spellEnd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., имеет окончание –А?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Инженер, офицер, профессор, тренер.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2 в а р и а н т.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Указать имена существительные.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Он, доброта, хождение, свежесть, жадничает, рыбачий, завтракают.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Указать словосочетания, в которых существительные оканчиваются на –Е: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Собраться на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площад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…, писать о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геро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…, расположиться в рощ…, росли в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тепл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…, прогуляться по алле….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Указать слово с суффиксом –чик-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Перебеж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ик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камен…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ик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бакен…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ик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носиль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…к.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Какое из существительных имеет только форму множественного числа?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Вьюги, метели, заморозки, оттепели.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Какое существительное в родительном падеже множественного числа имеет окончание –ОВ: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Помидоры, офицеры, чулки, макароны.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6. Какое существительное в </w:t>
      </w:r>
      <w:proofErr w:type="spellStart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И.п</w:t>
      </w:r>
      <w:proofErr w:type="spellEnd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мн.числа</w:t>
      </w:r>
      <w:proofErr w:type="spellEnd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имеет окончание –Ы?                 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Директор, доктор, мастер, шофёр.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Контрольный диктант  по теме « Имя прилагательное»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Диктант.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    Берег быстро темнел, становился голубым, синим, лиловым. На суше уже наступил вечер. В море было ещё светло. Глянцевая зыбь отражала чисто небо. Но всё же вечер чувствовался и тут.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Выпуклые стёкла незаметно загоревшихся сигнальных фонарей на крыльях парохода были  настолько тёмные и толстые, что днём невозможно было отгадать их цвет. Они теперь стали просвечивать зелёным и красным и ярко светились.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Синий город с куполообразной крышей городского театра и колоннадой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Воронцовского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дворца возник как-то сразу и заслонил горизонт.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Водянистые звёзды портовых фонарей жидко отражались в светлом и неподвижном озере гавани.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(В. П. Катаев).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 р а м </w:t>
      </w:r>
      <w:proofErr w:type="spellStart"/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т и ч е с к о е    з а д а н и е.</w:t>
      </w:r>
    </w:p>
    <w:p w:rsidR="000358AC" w:rsidRPr="000358AC" w:rsidRDefault="000358AC" w:rsidP="000358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Начертить схему четвёртого (1-й вариант) и последнего предложения (2-й вариант), подчеркнуть в них грамматические основы.</w:t>
      </w:r>
    </w:p>
    <w:p w:rsidR="000358AC" w:rsidRPr="000358AC" w:rsidRDefault="000358AC" w:rsidP="000358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трёх полных прилагательных</w:t>
      </w:r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 текста образовать краткую форму.</w:t>
      </w:r>
    </w:p>
    <w:p w:rsidR="000358AC" w:rsidRPr="000358AC" w:rsidRDefault="000358AC" w:rsidP="000358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Выполнить морфологический разбор двух прилагательных из предложения первого задания ( по вариантам).</w:t>
      </w:r>
    </w:p>
    <w:p w:rsidR="000358AC" w:rsidRPr="000358AC" w:rsidRDefault="000358AC" w:rsidP="000358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Разобрать по составу прилагательные 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вариант – радостный, праздничный.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вариант – ужасном, длинным.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Контрольный диктант по теме «Глагол»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Диктант.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Вот я и написала письмо. Изложила свои мысли на бумаге, сложила лист пополам, подровняла концы, положила в конверт, чуть коснулась краёв кисточкой с клеем и отравила письмо в город Ростов.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Потом я расположилась на диване и вспомнила, как вчера загорала на пляже.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Следующее утро. Солнце ещё не разгорелось. Застряло в облаках, как золотая рыбка, только блестящие плавники плавно касаются горизонта. Природа замерла. Я выглядываю в окно и тоже замираю. 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Время застилать кровать. Через пять минут постель застелена, а я делаю зарядку. Я хочу коснуться ладонями пола. Получилось, касаюсь. Я скачу, бегаю на месте, прыгаю. Просто блестяще!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 р а м </w:t>
      </w:r>
      <w:proofErr w:type="spellStart"/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т и ч е с к о е    з а д а н и е.</w:t>
      </w:r>
    </w:p>
    <w:p w:rsidR="000358AC" w:rsidRPr="000358AC" w:rsidRDefault="000358AC" w:rsidP="000358A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Выделить корни с чередующими гласными. Графически объяснить их написание.</w:t>
      </w:r>
    </w:p>
    <w:p w:rsidR="000358AC" w:rsidRPr="000358AC" w:rsidRDefault="000358AC" w:rsidP="000358A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Выписать по два глагола совершенного и несовершенного вида и записать их в начальной форме.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Диктант, контрольная работа по теме «Глагол»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Весенняя капель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   Капель у нас просыпается раньше людей. По розовой сосульке скользит прозрачная капелька. Она висит и покачивается на острие, потом срывается и звонко шлёпается и затвердевший снег. Когда капелька наливается, покачивается, в ней отражаются и барак, и небо, и остаток луны.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Потом начинает скользить и вытягиваться 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капель, за ней другая и ещё.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 они уже побежали вдвоём. И вот уже светлеет, делается прозрачной розовая на заре сосулька.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Проверочная работа.</w:t>
      </w:r>
    </w:p>
    <w:p w:rsidR="000358AC" w:rsidRPr="000358AC" w:rsidRDefault="000358AC" w:rsidP="000358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вид глагола: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прочитать, дышать, построила.</w:t>
      </w:r>
    </w:p>
    <w:p w:rsidR="000358AC" w:rsidRPr="000358AC" w:rsidRDefault="000358AC" w:rsidP="000358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окончание глагола 1-го спряжения: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ите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-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ят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-ем, -ишь.</w:t>
      </w:r>
    </w:p>
    <w:p w:rsidR="000358AC" w:rsidRPr="000358AC" w:rsidRDefault="000358AC" w:rsidP="000358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словах на конце пишется Ь?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Думаеш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…, пахуч…,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ноч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…,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береч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</w:t>
      </w:r>
    </w:p>
    <w:p w:rsidR="000358AC" w:rsidRPr="000358AC" w:rsidRDefault="000358AC" w:rsidP="000358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суффикс глагола прошедшего времени.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–ал;  -ют; -л; -а.</w:t>
      </w:r>
    </w:p>
    <w:p w:rsidR="000358AC" w:rsidRPr="000358AC" w:rsidRDefault="000358AC" w:rsidP="000358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Выписать из текста глагол, строение которого соответствует схеме: 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8AC" w:rsidRPr="000358AC" w:rsidRDefault="000358AC" w:rsidP="000358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Выписать из текста глагол 2-го спряжения, настоящего времени, 3-го лица, единственного числа.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Застучала за окошком звонкая капель, потеплел воздух. В лесу всё дышит весной. Вот – вот поплывут по реке первые льдины.</w:t>
      </w:r>
    </w:p>
    <w:p w:rsidR="000358AC" w:rsidRPr="000358AC" w:rsidRDefault="000358AC" w:rsidP="000358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слове на месте пропуска пишется Е?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Зам…рать, выт…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реть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забл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…стать,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расст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лать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358AC" w:rsidRPr="000358AC" w:rsidRDefault="000358AC" w:rsidP="000358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случае глагол имеет окончание –</w:t>
      </w:r>
      <w:proofErr w:type="spellStart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proofErr w:type="spellEnd"/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Знамёна ре…т. Дрова кол…т. Камыш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дремл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…т. Дом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…т.</w:t>
      </w:r>
    </w:p>
    <w:p w:rsidR="000358AC" w:rsidRPr="000358AC" w:rsidRDefault="000358AC" w:rsidP="000358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случае а глаголе на месте пропуска пишется Ь?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Девочка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старает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ся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Он увлекает…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ся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Знамя развевает…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ся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Надо торопит…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ся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8AC" w:rsidRPr="000358AC" w:rsidRDefault="000358AC" w:rsidP="000358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форму глагола по окончанию: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-ешь ……………………………                  -у……………………………………………                                 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ят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……………………………                   -им……………………………………………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Записать слова, распределив их в два столбика ( с Ь и без него):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обжеч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ся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терпиш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.., из-за туч…,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мыш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…, хорош…, пейзаж…, не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зависиш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….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302C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Годовая контрольная работа </w:t>
      </w:r>
      <w:proofErr w:type="gramStart"/>
      <w:r w:rsidR="00302C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End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диктант</w:t>
      </w:r>
      <w:r w:rsidR="00302C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bookmarkStart w:id="0" w:name="_GoBack"/>
      <w:bookmarkEnd w:id="0"/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его анализ.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Диктант.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год возвращаются журавли из далёких стран на родное болото. Над морями и широкой степью, над реками и огромными лесами летят они весной на свою родину.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Большое болото заросло камышом и прошлогодней осокой. В самых отдалённых метах устраивают свои гнёзда осторожные журавли. Хорошо им жить на болотах. Никто не потревожит их покой.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Весной журавли водят весёлые хороводы, они собираются в кружок на болоте и машут крыльями. Скоро выведутся у них маленькие журавлята. Будут расти малыши, учиться летать.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 р а м </w:t>
      </w:r>
      <w:proofErr w:type="spellStart"/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т и ч е с к о е    з а д а н и е.</w:t>
      </w:r>
    </w:p>
    <w:p w:rsidR="000358AC" w:rsidRPr="000358AC" w:rsidRDefault="000358AC" w:rsidP="000358A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Указать, какой из схем соответствует данное предложение.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Вечерний туман дымился в камыше и лёгким паром вился над водой.</w:t>
      </w:r>
    </w:p>
    <w:p w:rsidR="000358AC" w:rsidRPr="000358AC" w:rsidRDefault="000358AC" w:rsidP="000358A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                                                б)</w:t>
      </w:r>
    </w:p>
    <w:p w:rsidR="000358AC" w:rsidRPr="000358AC" w:rsidRDefault="000358AC" w:rsidP="000358AC">
      <w:pP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Разобрать по составу слова: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солнышко, грибной, горнист, прокричала.</w:t>
      </w:r>
    </w:p>
    <w:p w:rsidR="000358AC" w:rsidRPr="000358AC" w:rsidRDefault="000358AC" w:rsidP="000358AC">
      <w:pP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 Определить, сколько звуков в слове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бьёт.</w:t>
      </w:r>
    </w:p>
    <w:p w:rsidR="000358AC" w:rsidRPr="000358AC" w:rsidRDefault="000358AC" w:rsidP="000358AC">
      <w:pP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 В каких словах нужно писать Ь? </w:t>
      </w: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Хорош…,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береч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…,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читаеш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…, из-за дач…, стриж…, </w:t>
      </w:r>
      <w:proofErr w:type="spellStart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мыш</w:t>
      </w:r>
      <w:proofErr w:type="spellEnd"/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….</w:t>
      </w:r>
    </w:p>
    <w:p w:rsidR="000358AC" w:rsidRPr="000358AC" w:rsidRDefault="000358AC" w:rsidP="000358AC">
      <w:pPr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Написать небольшой текст по данному началу. Озаглавить его.</w:t>
      </w:r>
    </w:p>
    <w:p w:rsidR="000358AC" w:rsidRPr="000358AC" w:rsidRDefault="000358AC" w:rsidP="000358AC">
      <w:pPr>
        <w:spacing w:after="0" w:line="240" w:lineRule="auto"/>
        <w:ind w:left="-540"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Весна – чудесное время года. Настоящая весна приходит в середине марта.</w:t>
      </w:r>
    </w:p>
    <w:p w:rsidR="000358AC" w:rsidRPr="000358AC" w:rsidRDefault="000358AC" w:rsidP="000358AC">
      <w:pPr>
        <w:spacing w:after="0" w:line="240" w:lineRule="auto"/>
        <w:ind w:left="-540"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ind w:left="-540"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ind w:left="-180" w:firstLine="889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358AC" w:rsidRPr="000358AC" w:rsidRDefault="000358AC" w:rsidP="000358AC">
      <w:pPr>
        <w:spacing w:after="0" w:line="240" w:lineRule="auto"/>
        <w:ind w:left="-180" w:firstLine="889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E1205" w:rsidRDefault="005E1205" w:rsidP="000358AC">
      <w:pPr>
        <w:pStyle w:val="2"/>
      </w:pPr>
    </w:p>
    <w:sectPr w:rsidR="005E1205" w:rsidSect="000358AC">
      <w:headerReference w:type="even" r:id="rId21"/>
      <w:headerReference w:type="default" r:id="rId22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9A" w:rsidRDefault="005E1A9A" w:rsidP="000358AC">
      <w:pPr>
        <w:spacing w:after="0" w:line="240" w:lineRule="auto"/>
      </w:pPr>
      <w:r>
        <w:separator/>
      </w:r>
    </w:p>
  </w:endnote>
  <w:endnote w:type="continuationSeparator" w:id="0">
    <w:p w:rsidR="005E1A9A" w:rsidRDefault="005E1A9A" w:rsidP="0003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choolBookC-Italic">
    <w:altName w:val="Times New Roman"/>
    <w:charset w:val="CC"/>
    <w:family w:val="auto"/>
    <w:pitch w:val="default"/>
  </w:font>
  <w:font w:name="NewtonCSanPin-Regular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7E" w:rsidRDefault="0006217E" w:rsidP="000358AC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6217E" w:rsidRDefault="0006217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9A" w:rsidRDefault="005E1A9A" w:rsidP="000358AC">
      <w:pPr>
        <w:spacing w:after="0" w:line="240" w:lineRule="auto"/>
      </w:pPr>
      <w:r>
        <w:separator/>
      </w:r>
    </w:p>
  </w:footnote>
  <w:footnote w:type="continuationSeparator" w:id="0">
    <w:p w:rsidR="005E1A9A" w:rsidRDefault="005E1A9A" w:rsidP="000358AC">
      <w:pPr>
        <w:spacing w:after="0" w:line="240" w:lineRule="auto"/>
      </w:pPr>
      <w:r>
        <w:continuationSeparator/>
      </w:r>
    </w:p>
  </w:footnote>
  <w:footnote w:id="1">
    <w:p w:rsidR="0006217E" w:rsidRPr="00D92434" w:rsidRDefault="0006217E" w:rsidP="000358AC">
      <w:pPr>
        <w:pStyle w:val="af1"/>
        <w:rPr>
          <w:sz w:val="22"/>
          <w:szCs w:val="22"/>
        </w:rPr>
      </w:pPr>
      <w:r w:rsidRPr="00D92434">
        <w:rPr>
          <w:rStyle w:val="af3"/>
          <w:sz w:val="22"/>
          <w:szCs w:val="22"/>
        </w:rPr>
        <w:t>*</w:t>
      </w:r>
      <w:r w:rsidRPr="00D92434">
        <w:rPr>
          <w:sz w:val="22"/>
          <w:szCs w:val="22"/>
        </w:rPr>
        <w:t xml:space="preserve"> Материал, помеченный звездочкой, усваивается в разделе «Речь» и в течение учебного года.</w:t>
      </w:r>
    </w:p>
    <w:p w:rsidR="0006217E" w:rsidRPr="00F61027" w:rsidRDefault="0006217E" w:rsidP="000358AC">
      <w:pPr>
        <w:pStyle w:val="af1"/>
        <w:rPr>
          <w:sz w:val="28"/>
          <w:szCs w:val="28"/>
        </w:rPr>
      </w:pPr>
      <w:r w:rsidRPr="00D92434">
        <w:rPr>
          <w:sz w:val="22"/>
          <w:szCs w:val="22"/>
        </w:rPr>
        <w:t>** Материал, помеченный двумя звездочками, усваивается в течение учебного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7E" w:rsidRDefault="0006217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6217E" w:rsidRDefault="0006217E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7E" w:rsidRDefault="0006217E">
    <w:pPr>
      <w:pStyle w:val="ac"/>
      <w:framePr w:wrap="around" w:vAnchor="text" w:hAnchor="margin" w:xAlign="right" w:y="1"/>
      <w:rPr>
        <w:rStyle w:val="ae"/>
      </w:rPr>
    </w:pPr>
  </w:p>
  <w:p w:rsidR="0006217E" w:rsidRDefault="0006217E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886C30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 w:cs="OpenSymbol"/>
      </w:rPr>
    </w:lvl>
  </w:abstractNum>
  <w:abstractNum w:abstractNumId="2">
    <w:nsid w:val="087C3E2D"/>
    <w:multiLevelType w:val="hybridMultilevel"/>
    <w:tmpl w:val="575CF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51521"/>
    <w:multiLevelType w:val="hybridMultilevel"/>
    <w:tmpl w:val="AB36C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C4720"/>
    <w:multiLevelType w:val="hybridMultilevel"/>
    <w:tmpl w:val="8138E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F0E35"/>
    <w:multiLevelType w:val="hybridMultilevel"/>
    <w:tmpl w:val="CFF0D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82193"/>
    <w:multiLevelType w:val="multilevel"/>
    <w:tmpl w:val="6CFE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C7090"/>
    <w:multiLevelType w:val="hybridMultilevel"/>
    <w:tmpl w:val="E64A4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96001B"/>
    <w:multiLevelType w:val="hybridMultilevel"/>
    <w:tmpl w:val="2E725370"/>
    <w:lvl w:ilvl="0" w:tplc="C34E3464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6C4467B"/>
    <w:multiLevelType w:val="hybridMultilevel"/>
    <w:tmpl w:val="51848F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ED778C"/>
    <w:multiLevelType w:val="hybridMultilevel"/>
    <w:tmpl w:val="93709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F45D35"/>
    <w:multiLevelType w:val="hybridMultilevel"/>
    <w:tmpl w:val="F6D0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3057F"/>
    <w:multiLevelType w:val="hybridMultilevel"/>
    <w:tmpl w:val="D9C8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3816E5"/>
    <w:multiLevelType w:val="hybridMultilevel"/>
    <w:tmpl w:val="3750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445241"/>
    <w:multiLevelType w:val="hybridMultilevel"/>
    <w:tmpl w:val="6A7C8880"/>
    <w:lvl w:ilvl="0" w:tplc="4380F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9E003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1628F0"/>
    <w:multiLevelType w:val="hybridMultilevel"/>
    <w:tmpl w:val="66206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848C85B8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7D2F95"/>
    <w:multiLevelType w:val="hybridMultilevel"/>
    <w:tmpl w:val="A5369080"/>
    <w:lvl w:ilvl="0" w:tplc="253848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FE119F"/>
    <w:multiLevelType w:val="hybridMultilevel"/>
    <w:tmpl w:val="2F206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5B73DA"/>
    <w:multiLevelType w:val="hybridMultilevel"/>
    <w:tmpl w:val="DD8AAFFA"/>
    <w:lvl w:ilvl="0" w:tplc="4380FDF2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14"/>
  </w:num>
  <w:num w:numId="7">
    <w:abstractNumId w:val="8"/>
  </w:num>
  <w:num w:numId="8">
    <w:abstractNumId w:val="3"/>
  </w:num>
  <w:num w:numId="9">
    <w:abstractNumId w:val="17"/>
  </w:num>
  <w:num w:numId="10">
    <w:abstractNumId w:val="9"/>
  </w:num>
  <w:num w:numId="11">
    <w:abstractNumId w:val="6"/>
  </w:num>
  <w:num w:numId="12">
    <w:abstractNumId w:val="1"/>
  </w:num>
  <w:num w:numId="13">
    <w:abstractNumId w:val="10"/>
  </w:num>
  <w:num w:numId="14">
    <w:abstractNumId w:val="19"/>
  </w:num>
  <w:num w:numId="15">
    <w:abstractNumId w:val="2"/>
  </w:num>
  <w:num w:numId="16">
    <w:abstractNumId w:val="13"/>
  </w:num>
  <w:num w:numId="17">
    <w:abstractNumId w:val="16"/>
  </w:num>
  <w:num w:numId="18">
    <w:abstractNumId w:val="18"/>
  </w:num>
  <w:num w:numId="19">
    <w:abstractNumId w:val="20"/>
  </w:num>
  <w:num w:numId="20">
    <w:abstractNumId w:val="15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AC"/>
    <w:rsid w:val="00003C78"/>
    <w:rsid w:val="000358AC"/>
    <w:rsid w:val="0006217E"/>
    <w:rsid w:val="000E7549"/>
    <w:rsid w:val="001F51DE"/>
    <w:rsid w:val="002742D8"/>
    <w:rsid w:val="0027660B"/>
    <w:rsid w:val="002B2152"/>
    <w:rsid w:val="002B552A"/>
    <w:rsid w:val="002E162E"/>
    <w:rsid w:val="00302C7B"/>
    <w:rsid w:val="0031349B"/>
    <w:rsid w:val="003342E1"/>
    <w:rsid w:val="003931D9"/>
    <w:rsid w:val="003B1891"/>
    <w:rsid w:val="004056C8"/>
    <w:rsid w:val="00546865"/>
    <w:rsid w:val="00587A1E"/>
    <w:rsid w:val="005E1205"/>
    <w:rsid w:val="005E1A9A"/>
    <w:rsid w:val="00622FAA"/>
    <w:rsid w:val="00634AA6"/>
    <w:rsid w:val="00661F44"/>
    <w:rsid w:val="00677987"/>
    <w:rsid w:val="006E0180"/>
    <w:rsid w:val="00717ADB"/>
    <w:rsid w:val="00735799"/>
    <w:rsid w:val="00777324"/>
    <w:rsid w:val="00795230"/>
    <w:rsid w:val="007F57B3"/>
    <w:rsid w:val="00825657"/>
    <w:rsid w:val="00826AE0"/>
    <w:rsid w:val="00837990"/>
    <w:rsid w:val="00881498"/>
    <w:rsid w:val="00892F50"/>
    <w:rsid w:val="00907E5D"/>
    <w:rsid w:val="0095328C"/>
    <w:rsid w:val="00957C40"/>
    <w:rsid w:val="009631D6"/>
    <w:rsid w:val="009635C0"/>
    <w:rsid w:val="009A57E2"/>
    <w:rsid w:val="009C599C"/>
    <w:rsid w:val="00AC428A"/>
    <w:rsid w:val="00AF7959"/>
    <w:rsid w:val="00B6718E"/>
    <w:rsid w:val="00B95217"/>
    <w:rsid w:val="00C26608"/>
    <w:rsid w:val="00C377F4"/>
    <w:rsid w:val="00C445C3"/>
    <w:rsid w:val="00C76BED"/>
    <w:rsid w:val="00CD61F0"/>
    <w:rsid w:val="00D24EF3"/>
    <w:rsid w:val="00D72CBF"/>
    <w:rsid w:val="00D83A1A"/>
    <w:rsid w:val="00D91713"/>
    <w:rsid w:val="00E27320"/>
    <w:rsid w:val="00E305F5"/>
    <w:rsid w:val="00E60890"/>
    <w:rsid w:val="00E86BBA"/>
    <w:rsid w:val="00EC148B"/>
    <w:rsid w:val="00ED1930"/>
    <w:rsid w:val="00F110C7"/>
    <w:rsid w:val="00F2200F"/>
    <w:rsid w:val="00F43B6C"/>
    <w:rsid w:val="00F45816"/>
    <w:rsid w:val="00F4585D"/>
    <w:rsid w:val="00FA3848"/>
    <w:rsid w:val="00FB36F8"/>
    <w:rsid w:val="00FD3F90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58A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358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58AC"/>
    <w:pPr>
      <w:keepNext/>
      <w:spacing w:after="0" w:line="240" w:lineRule="auto"/>
      <w:ind w:firstLine="708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358AC"/>
    <w:pPr>
      <w:keepNext/>
      <w:widowControl w:val="0"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358AC"/>
    <w:pPr>
      <w:keepNext/>
      <w:widowControl w:val="0"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358AC"/>
    <w:pPr>
      <w:keepNext/>
      <w:widowControl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8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358AC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58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358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358A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358AC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1">
    <w:name w:val="Нет списка1"/>
    <w:next w:val="a2"/>
    <w:semiHidden/>
    <w:rsid w:val="000358AC"/>
  </w:style>
  <w:style w:type="paragraph" w:styleId="a3">
    <w:name w:val="Body Text"/>
    <w:basedOn w:val="a"/>
    <w:link w:val="a4"/>
    <w:rsid w:val="000358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58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0358AC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358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358AC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358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358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35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0358A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2">
    <w:name w:val="Знак1"/>
    <w:basedOn w:val="a"/>
    <w:rsid w:val="000358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99"/>
    <w:rsid w:val="00035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0358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No Spacing"/>
    <w:link w:val="a9"/>
    <w:qFormat/>
    <w:rsid w:val="000358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rsid w:val="000358AC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0358A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9">
    <w:name w:val="Font Style19"/>
    <w:basedOn w:val="a0"/>
    <w:rsid w:val="000358AC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0358A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">
    <w:name w:val="Font Style11"/>
    <w:rsid w:val="000358AC"/>
    <w:rPr>
      <w:rFonts w:ascii="Microsoft Sans Serif" w:hAnsi="Microsoft Sans Serif" w:cs="Microsoft Sans Serif"/>
      <w:color w:val="000000"/>
      <w:sz w:val="34"/>
      <w:szCs w:val="34"/>
    </w:rPr>
  </w:style>
  <w:style w:type="character" w:styleId="ab">
    <w:name w:val="Hyperlink"/>
    <w:uiPriority w:val="99"/>
    <w:unhideWhenUsed/>
    <w:rsid w:val="000358AC"/>
    <w:rPr>
      <w:color w:val="0000FF"/>
      <w:u w:val="single"/>
    </w:rPr>
  </w:style>
  <w:style w:type="paragraph" w:customStyle="1" w:styleId="Style8">
    <w:name w:val="Style8"/>
    <w:basedOn w:val="a"/>
    <w:rsid w:val="000358AC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0358AC"/>
    <w:rPr>
      <w:rFonts w:ascii="Franklin Gothic Book" w:hAnsi="Franklin Gothic Book" w:cs="Franklin Gothic Book"/>
      <w:b/>
      <w:bCs/>
      <w:i/>
      <w:iCs/>
      <w:sz w:val="36"/>
      <w:szCs w:val="36"/>
    </w:rPr>
  </w:style>
  <w:style w:type="character" w:customStyle="1" w:styleId="FontStyle15">
    <w:name w:val="Font Style15"/>
    <w:basedOn w:val="a0"/>
    <w:rsid w:val="000358AC"/>
    <w:rPr>
      <w:rFonts w:ascii="Franklin Gothic Book" w:hAnsi="Franklin Gothic Book" w:cs="Franklin Gothic Book"/>
      <w:b/>
      <w:bCs/>
      <w:sz w:val="36"/>
      <w:szCs w:val="36"/>
    </w:rPr>
  </w:style>
  <w:style w:type="character" w:customStyle="1" w:styleId="FontStyle16">
    <w:name w:val="Font Style16"/>
    <w:basedOn w:val="a0"/>
    <w:rsid w:val="000358AC"/>
    <w:rPr>
      <w:rFonts w:ascii="Franklin Gothic Book" w:hAnsi="Franklin Gothic Book" w:cs="Franklin Gothic Book"/>
      <w:i/>
      <w:iCs/>
      <w:sz w:val="36"/>
      <w:szCs w:val="36"/>
    </w:rPr>
  </w:style>
  <w:style w:type="character" w:customStyle="1" w:styleId="FontStyle17">
    <w:name w:val="Font Style17"/>
    <w:basedOn w:val="a0"/>
    <w:rsid w:val="000358AC"/>
    <w:rPr>
      <w:rFonts w:ascii="Franklin Gothic Book" w:hAnsi="Franklin Gothic Book" w:cs="Franklin Gothic Book"/>
      <w:sz w:val="36"/>
      <w:szCs w:val="36"/>
    </w:rPr>
  </w:style>
  <w:style w:type="paragraph" w:customStyle="1" w:styleId="Style4">
    <w:name w:val="Style4"/>
    <w:basedOn w:val="a"/>
    <w:rsid w:val="000358A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0358AC"/>
    <w:rPr>
      <w:rFonts w:ascii="Microsoft Sans Serif" w:hAnsi="Microsoft Sans Serif" w:cs="Microsoft Sans Serif"/>
      <w:b/>
      <w:bCs/>
      <w:sz w:val="30"/>
      <w:szCs w:val="30"/>
    </w:rPr>
  </w:style>
  <w:style w:type="paragraph" w:customStyle="1" w:styleId="Style6">
    <w:name w:val="Style6"/>
    <w:basedOn w:val="a"/>
    <w:rsid w:val="000358A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0358AC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25">
    <w:name w:val="Font Style25"/>
    <w:basedOn w:val="a0"/>
    <w:rsid w:val="000358AC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27">
    <w:name w:val="Font Style27"/>
    <w:basedOn w:val="a0"/>
    <w:rsid w:val="000358AC"/>
    <w:rPr>
      <w:rFonts w:ascii="Century Schoolbook" w:hAnsi="Century Schoolbook" w:cs="Century Schoolbook"/>
      <w:sz w:val="16"/>
      <w:szCs w:val="16"/>
    </w:rPr>
  </w:style>
  <w:style w:type="character" w:customStyle="1" w:styleId="FontStyle26">
    <w:name w:val="Font Style26"/>
    <w:basedOn w:val="a0"/>
    <w:rsid w:val="000358AC"/>
    <w:rPr>
      <w:rFonts w:ascii="Arial Black" w:hAnsi="Arial Black" w:cs="Arial Black"/>
      <w:i/>
      <w:iCs/>
      <w:sz w:val="8"/>
      <w:szCs w:val="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358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3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0358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358A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0358AC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paragraph" w:styleId="ac">
    <w:name w:val="header"/>
    <w:basedOn w:val="a"/>
    <w:link w:val="ad"/>
    <w:rsid w:val="000358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035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0358AC"/>
  </w:style>
  <w:style w:type="paragraph" w:styleId="af">
    <w:name w:val="footer"/>
    <w:basedOn w:val="a"/>
    <w:link w:val="af0"/>
    <w:semiHidden/>
    <w:rsid w:val="000358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semiHidden/>
    <w:rsid w:val="00035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035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035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0358AC"/>
    <w:rPr>
      <w:vertAlign w:val="superscript"/>
    </w:rPr>
  </w:style>
  <w:style w:type="character" w:customStyle="1" w:styleId="af4">
    <w:name w:val="Основной текст + Полужирный"/>
    <w:aliases w:val="Интервал 0 pt"/>
    <w:basedOn w:val="a0"/>
    <w:rsid w:val="000358AC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basedOn w:val="a0"/>
    <w:rsid w:val="000358AC"/>
    <w:rPr>
      <w:rFonts w:ascii="Times New Roman" w:hAnsi="Times New Roman" w:cs="Times New Roman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basedOn w:val="a0"/>
    <w:rsid w:val="000358AC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basedOn w:val="a0"/>
    <w:rsid w:val="000358AC"/>
    <w:rPr>
      <w:rFonts w:ascii="Times New Roman" w:hAnsi="Times New Roman" w:cs="Times New Roman"/>
      <w:spacing w:val="30"/>
      <w:sz w:val="18"/>
      <w:szCs w:val="18"/>
      <w:lang w:val="en-US" w:eastAsia="en-US"/>
    </w:rPr>
  </w:style>
  <w:style w:type="paragraph" w:styleId="af5">
    <w:name w:val="Block Text"/>
    <w:basedOn w:val="a"/>
    <w:semiHidden/>
    <w:rsid w:val="000358AC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Новый"/>
    <w:basedOn w:val="a"/>
    <w:rsid w:val="000358A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0358AC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styleId="af7">
    <w:name w:val="Strong"/>
    <w:basedOn w:val="a0"/>
    <w:qFormat/>
    <w:rsid w:val="000358AC"/>
    <w:rPr>
      <w:b/>
      <w:bCs/>
    </w:rPr>
  </w:style>
  <w:style w:type="paragraph" w:customStyle="1" w:styleId="c4">
    <w:name w:val="c4"/>
    <w:basedOn w:val="a"/>
    <w:rsid w:val="000358A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358AC"/>
  </w:style>
  <w:style w:type="character" w:customStyle="1" w:styleId="c11c31">
    <w:name w:val="c11 c31"/>
    <w:basedOn w:val="a0"/>
    <w:rsid w:val="000358AC"/>
  </w:style>
  <w:style w:type="character" w:customStyle="1" w:styleId="c11c21">
    <w:name w:val="c11 c21"/>
    <w:basedOn w:val="a0"/>
    <w:rsid w:val="000358AC"/>
  </w:style>
  <w:style w:type="character" w:customStyle="1" w:styleId="c11c25">
    <w:name w:val="c11 c25"/>
    <w:basedOn w:val="a0"/>
    <w:rsid w:val="000358AC"/>
  </w:style>
  <w:style w:type="character" w:customStyle="1" w:styleId="c18">
    <w:name w:val="c18"/>
    <w:basedOn w:val="a0"/>
    <w:rsid w:val="000358AC"/>
  </w:style>
  <w:style w:type="paragraph" w:customStyle="1" w:styleId="c2">
    <w:name w:val="c2"/>
    <w:basedOn w:val="a"/>
    <w:rsid w:val="000358A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58AC"/>
  </w:style>
  <w:style w:type="paragraph" w:customStyle="1" w:styleId="c5c28">
    <w:name w:val="c5 c28"/>
    <w:basedOn w:val="a"/>
    <w:rsid w:val="000358A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358AC"/>
  </w:style>
  <w:style w:type="character" w:customStyle="1" w:styleId="c15">
    <w:name w:val="c15"/>
    <w:basedOn w:val="a0"/>
    <w:rsid w:val="000358AC"/>
  </w:style>
  <w:style w:type="character" w:customStyle="1" w:styleId="c3">
    <w:name w:val="c3"/>
    <w:basedOn w:val="a0"/>
    <w:rsid w:val="000358AC"/>
  </w:style>
  <w:style w:type="paragraph" w:customStyle="1" w:styleId="23">
    <w:name w:val="Знак2"/>
    <w:basedOn w:val="a"/>
    <w:rsid w:val="000358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0">
    <w:name w:val="c0"/>
    <w:basedOn w:val="a0"/>
    <w:rsid w:val="000358AC"/>
  </w:style>
  <w:style w:type="character" w:customStyle="1" w:styleId="14">
    <w:name w:val="Заголовок №1_"/>
    <w:basedOn w:val="a0"/>
    <w:link w:val="15"/>
    <w:rsid w:val="000358AC"/>
    <w:rPr>
      <w:rFonts w:ascii="Arial" w:hAnsi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0358AC"/>
    <w:pPr>
      <w:shd w:val="clear" w:color="auto" w:fill="FFFFFF"/>
      <w:spacing w:after="240" w:line="240" w:lineRule="atLeast"/>
      <w:outlineLvl w:val="0"/>
    </w:pPr>
    <w:rPr>
      <w:rFonts w:ascii="Arial" w:hAnsi="Arial"/>
      <w:b/>
      <w:bCs/>
      <w:shd w:val="clear" w:color="auto" w:fill="FFFFFF"/>
    </w:rPr>
  </w:style>
  <w:style w:type="character" w:customStyle="1" w:styleId="1Tahoma">
    <w:name w:val="Заголовок №1 + Tahoma"/>
    <w:aliases w:val="Полужирный"/>
    <w:basedOn w:val="14"/>
    <w:rsid w:val="000358AC"/>
    <w:rPr>
      <w:rFonts w:ascii="Tahoma" w:hAnsi="Tahoma" w:cs="Tahoma"/>
      <w:b/>
      <w:bCs/>
      <w:sz w:val="20"/>
      <w:szCs w:val="20"/>
      <w:shd w:val="clear" w:color="auto" w:fill="FFFFFF"/>
    </w:rPr>
  </w:style>
  <w:style w:type="paragraph" w:customStyle="1" w:styleId="msonormalcxspmiddle">
    <w:name w:val="msonormalcxspmiddle"/>
    <w:basedOn w:val="a"/>
    <w:rsid w:val="000358AC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f8">
    <w:name w:val="А_основной"/>
    <w:basedOn w:val="a"/>
    <w:link w:val="af9"/>
    <w:qFormat/>
    <w:rsid w:val="000358A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9">
    <w:name w:val="А_основной Знак"/>
    <w:basedOn w:val="a0"/>
    <w:link w:val="af8"/>
    <w:rsid w:val="000358AC"/>
    <w:rPr>
      <w:rFonts w:ascii="Times New Roman" w:eastAsia="Calibri" w:hAnsi="Times New Roman" w:cs="Times New Roman"/>
      <w:sz w:val="28"/>
      <w:szCs w:val="28"/>
    </w:rPr>
  </w:style>
  <w:style w:type="character" w:customStyle="1" w:styleId="Heading3Char">
    <w:name w:val="Heading 3 Char"/>
    <w:basedOn w:val="a0"/>
    <w:locked/>
    <w:rsid w:val="000358AC"/>
    <w:rPr>
      <w:rFonts w:ascii="Times New Roman" w:hAnsi="Times New Roman" w:cs="Times New Roman"/>
      <w:b/>
      <w:bCs/>
      <w:sz w:val="27"/>
      <w:szCs w:val="27"/>
    </w:rPr>
  </w:style>
  <w:style w:type="paragraph" w:styleId="afa">
    <w:name w:val="Normal (Web)"/>
    <w:basedOn w:val="a"/>
    <w:rsid w:val="000358AC"/>
    <w:pPr>
      <w:spacing w:before="100" w:line="240" w:lineRule="auto"/>
    </w:pPr>
    <w:rPr>
      <w:rFonts w:ascii="Verdana" w:eastAsia="Calibri" w:hAnsi="Verdana" w:cs="Times New Roman"/>
      <w:sz w:val="24"/>
      <w:szCs w:val="24"/>
      <w:lang w:eastAsia="ru-RU"/>
    </w:rPr>
  </w:style>
  <w:style w:type="character" w:customStyle="1" w:styleId="54">
    <w:name w:val="Основной текст + Полужирный54"/>
    <w:rsid w:val="000358AC"/>
    <w:rPr>
      <w:rFonts w:ascii="Times New Roman" w:hAnsi="Times New Roman"/>
      <w:b/>
      <w:spacing w:val="0"/>
      <w:sz w:val="21"/>
    </w:rPr>
  </w:style>
  <w:style w:type="character" w:customStyle="1" w:styleId="53">
    <w:name w:val="Основной текст + Полужирный53"/>
    <w:rsid w:val="000358A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b-serp-urlitem1">
    <w:name w:val="b-serp-url__item1"/>
    <w:basedOn w:val="a0"/>
    <w:rsid w:val="000358AC"/>
    <w:rPr>
      <w:vanish w:val="0"/>
      <w:webHidden w:val="0"/>
      <w:specVanish w:val="0"/>
    </w:rPr>
  </w:style>
  <w:style w:type="paragraph" w:styleId="afb">
    <w:name w:val="Balloon Text"/>
    <w:basedOn w:val="a"/>
    <w:link w:val="afc"/>
    <w:uiPriority w:val="99"/>
    <w:semiHidden/>
    <w:unhideWhenUsed/>
    <w:rsid w:val="0006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62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58A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358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58AC"/>
    <w:pPr>
      <w:keepNext/>
      <w:spacing w:after="0" w:line="240" w:lineRule="auto"/>
      <w:ind w:firstLine="708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358AC"/>
    <w:pPr>
      <w:keepNext/>
      <w:widowControl w:val="0"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358AC"/>
    <w:pPr>
      <w:keepNext/>
      <w:widowControl w:val="0"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358AC"/>
    <w:pPr>
      <w:keepNext/>
      <w:widowControl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8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358AC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58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358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358A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358AC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1">
    <w:name w:val="Нет списка1"/>
    <w:next w:val="a2"/>
    <w:semiHidden/>
    <w:rsid w:val="000358AC"/>
  </w:style>
  <w:style w:type="paragraph" w:styleId="a3">
    <w:name w:val="Body Text"/>
    <w:basedOn w:val="a"/>
    <w:link w:val="a4"/>
    <w:rsid w:val="000358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58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0358AC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358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358AC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358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358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35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0358A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2">
    <w:name w:val="Знак1"/>
    <w:basedOn w:val="a"/>
    <w:rsid w:val="000358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99"/>
    <w:rsid w:val="00035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0358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No Spacing"/>
    <w:link w:val="a9"/>
    <w:qFormat/>
    <w:rsid w:val="000358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rsid w:val="000358AC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0358A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9">
    <w:name w:val="Font Style19"/>
    <w:basedOn w:val="a0"/>
    <w:rsid w:val="000358AC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0358A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">
    <w:name w:val="Font Style11"/>
    <w:rsid w:val="000358AC"/>
    <w:rPr>
      <w:rFonts w:ascii="Microsoft Sans Serif" w:hAnsi="Microsoft Sans Serif" w:cs="Microsoft Sans Serif"/>
      <w:color w:val="000000"/>
      <w:sz w:val="34"/>
      <w:szCs w:val="34"/>
    </w:rPr>
  </w:style>
  <w:style w:type="character" w:styleId="ab">
    <w:name w:val="Hyperlink"/>
    <w:uiPriority w:val="99"/>
    <w:unhideWhenUsed/>
    <w:rsid w:val="000358AC"/>
    <w:rPr>
      <w:color w:val="0000FF"/>
      <w:u w:val="single"/>
    </w:rPr>
  </w:style>
  <w:style w:type="paragraph" w:customStyle="1" w:styleId="Style8">
    <w:name w:val="Style8"/>
    <w:basedOn w:val="a"/>
    <w:rsid w:val="000358AC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0358AC"/>
    <w:rPr>
      <w:rFonts w:ascii="Franklin Gothic Book" w:hAnsi="Franklin Gothic Book" w:cs="Franklin Gothic Book"/>
      <w:b/>
      <w:bCs/>
      <w:i/>
      <w:iCs/>
      <w:sz w:val="36"/>
      <w:szCs w:val="36"/>
    </w:rPr>
  </w:style>
  <w:style w:type="character" w:customStyle="1" w:styleId="FontStyle15">
    <w:name w:val="Font Style15"/>
    <w:basedOn w:val="a0"/>
    <w:rsid w:val="000358AC"/>
    <w:rPr>
      <w:rFonts w:ascii="Franklin Gothic Book" w:hAnsi="Franklin Gothic Book" w:cs="Franklin Gothic Book"/>
      <w:b/>
      <w:bCs/>
      <w:sz w:val="36"/>
      <w:szCs w:val="36"/>
    </w:rPr>
  </w:style>
  <w:style w:type="character" w:customStyle="1" w:styleId="FontStyle16">
    <w:name w:val="Font Style16"/>
    <w:basedOn w:val="a0"/>
    <w:rsid w:val="000358AC"/>
    <w:rPr>
      <w:rFonts w:ascii="Franklin Gothic Book" w:hAnsi="Franklin Gothic Book" w:cs="Franklin Gothic Book"/>
      <w:i/>
      <w:iCs/>
      <w:sz w:val="36"/>
      <w:szCs w:val="36"/>
    </w:rPr>
  </w:style>
  <w:style w:type="character" w:customStyle="1" w:styleId="FontStyle17">
    <w:name w:val="Font Style17"/>
    <w:basedOn w:val="a0"/>
    <w:rsid w:val="000358AC"/>
    <w:rPr>
      <w:rFonts w:ascii="Franklin Gothic Book" w:hAnsi="Franklin Gothic Book" w:cs="Franklin Gothic Book"/>
      <w:sz w:val="36"/>
      <w:szCs w:val="36"/>
    </w:rPr>
  </w:style>
  <w:style w:type="paragraph" w:customStyle="1" w:styleId="Style4">
    <w:name w:val="Style4"/>
    <w:basedOn w:val="a"/>
    <w:rsid w:val="000358A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0358AC"/>
    <w:rPr>
      <w:rFonts w:ascii="Microsoft Sans Serif" w:hAnsi="Microsoft Sans Serif" w:cs="Microsoft Sans Serif"/>
      <w:b/>
      <w:bCs/>
      <w:sz w:val="30"/>
      <w:szCs w:val="30"/>
    </w:rPr>
  </w:style>
  <w:style w:type="paragraph" w:customStyle="1" w:styleId="Style6">
    <w:name w:val="Style6"/>
    <w:basedOn w:val="a"/>
    <w:rsid w:val="000358A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0358AC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25">
    <w:name w:val="Font Style25"/>
    <w:basedOn w:val="a0"/>
    <w:rsid w:val="000358AC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27">
    <w:name w:val="Font Style27"/>
    <w:basedOn w:val="a0"/>
    <w:rsid w:val="000358AC"/>
    <w:rPr>
      <w:rFonts w:ascii="Century Schoolbook" w:hAnsi="Century Schoolbook" w:cs="Century Schoolbook"/>
      <w:sz w:val="16"/>
      <w:szCs w:val="16"/>
    </w:rPr>
  </w:style>
  <w:style w:type="character" w:customStyle="1" w:styleId="FontStyle26">
    <w:name w:val="Font Style26"/>
    <w:basedOn w:val="a0"/>
    <w:rsid w:val="000358AC"/>
    <w:rPr>
      <w:rFonts w:ascii="Arial Black" w:hAnsi="Arial Black" w:cs="Arial Black"/>
      <w:i/>
      <w:iCs/>
      <w:sz w:val="8"/>
      <w:szCs w:val="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358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3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0358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358A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0358AC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paragraph" w:styleId="ac">
    <w:name w:val="header"/>
    <w:basedOn w:val="a"/>
    <w:link w:val="ad"/>
    <w:rsid w:val="000358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035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0358AC"/>
  </w:style>
  <w:style w:type="paragraph" w:styleId="af">
    <w:name w:val="footer"/>
    <w:basedOn w:val="a"/>
    <w:link w:val="af0"/>
    <w:semiHidden/>
    <w:rsid w:val="000358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semiHidden/>
    <w:rsid w:val="00035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035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035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0358AC"/>
    <w:rPr>
      <w:vertAlign w:val="superscript"/>
    </w:rPr>
  </w:style>
  <w:style w:type="character" w:customStyle="1" w:styleId="af4">
    <w:name w:val="Основной текст + Полужирный"/>
    <w:aliases w:val="Интервал 0 pt"/>
    <w:basedOn w:val="a0"/>
    <w:rsid w:val="000358AC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basedOn w:val="a0"/>
    <w:rsid w:val="000358AC"/>
    <w:rPr>
      <w:rFonts w:ascii="Times New Roman" w:hAnsi="Times New Roman" w:cs="Times New Roman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basedOn w:val="a0"/>
    <w:rsid w:val="000358AC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basedOn w:val="a0"/>
    <w:rsid w:val="000358AC"/>
    <w:rPr>
      <w:rFonts w:ascii="Times New Roman" w:hAnsi="Times New Roman" w:cs="Times New Roman"/>
      <w:spacing w:val="30"/>
      <w:sz w:val="18"/>
      <w:szCs w:val="18"/>
      <w:lang w:val="en-US" w:eastAsia="en-US"/>
    </w:rPr>
  </w:style>
  <w:style w:type="paragraph" w:styleId="af5">
    <w:name w:val="Block Text"/>
    <w:basedOn w:val="a"/>
    <w:semiHidden/>
    <w:rsid w:val="000358AC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Новый"/>
    <w:basedOn w:val="a"/>
    <w:rsid w:val="000358A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0358AC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styleId="af7">
    <w:name w:val="Strong"/>
    <w:basedOn w:val="a0"/>
    <w:qFormat/>
    <w:rsid w:val="000358AC"/>
    <w:rPr>
      <w:b/>
      <w:bCs/>
    </w:rPr>
  </w:style>
  <w:style w:type="paragraph" w:customStyle="1" w:styleId="c4">
    <w:name w:val="c4"/>
    <w:basedOn w:val="a"/>
    <w:rsid w:val="000358A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358AC"/>
  </w:style>
  <w:style w:type="character" w:customStyle="1" w:styleId="c11c31">
    <w:name w:val="c11 c31"/>
    <w:basedOn w:val="a0"/>
    <w:rsid w:val="000358AC"/>
  </w:style>
  <w:style w:type="character" w:customStyle="1" w:styleId="c11c21">
    <w:name w:val="c11 c21"/>
    <w:basedOn w:val="a0"/>
    <w:rsid w:val="000358AC"/>
  </w:style>
  <w:style w:type="character" w:customStyle="1" w:styleId="c11c25">
    <w:name w:val="c11 c25"/>
    <w:basedOn w:val="a0"/>
    <w:rsid w:val="000358AC"/>
  </w:style>
  <w:style w:type="character" w:customStyle="1" w:styleId="c18">
    <w:name w:val="c18"/>
    <w:basedOn w:val="a0"/>
    <w:rsid w:val="000358AC"/>
  </w:style>
  <w:style w:type="paragraph" w:customStyle="1" w:styleId="c2">
    <w:name w:val="c2"/>
    <w:basedOn w:val="a"/>
    <w:rsid w:val="000358A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58AC"/>
  </w:style>
  <w:style w:type="paragraph" w:customStyle="1" w:styleId="c5c28">
    <w:name w:val="c5 c28"/>
    <w:basedOn w:val="a"/>
    <w:rsid w:val="000358A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358AC"/>
  </w:style>
  <w:style w:type="character" w:customStyle="1" w:styleId="c15">
    <w:name w:val="c15"/>
    <w:basedOn w:val="a0"/>
    <w:rsid w:val="000358AC"/>
  </w:style>
  <w:style w:type="character" w:customStyle="1" w:styleId="c3">
    <w:name w:val="c3"/>
    <w:basedOn w:val="a0"/>
    <w:rsid w:val="000358AC"/>
  </w:style>
  <w:style w:type="paragraph" w:customStyle="1" w:styleId="23">
    <w:name w:val="Знак2"/>
    <w:basedOn w:val="a"/>
    <w:rsid w:val="000358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0">
    <w:name w:val="c0"/>
    <w:basedOn w:val="a0"/>
    <w:rsid w:val="000358AC"/>
  </w:style>
  <w:style w:type="character" w:customStyle="1" w:styleId="14">
    <w:name w:val="Заголовок №1_"/>
    <w:basedOn w:val="a0"/>
    <w:link w:val="15"/>
    <w:rsid w:val="000358AC"/>
    <w:rPr>
      <w:rFonts w:ascii="Arial" w:hAnsi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0358AC"/>
    <w:pPr>
      <w:shd w:val="clear" w:color="auto" w:fill="FFFFFF"/>
      <w:spacing w:after="240" w:line="240" w:lineRule="atLeast"/>
      <w:outlineLvl w:val="0"/>
    </w:pPr>
    <w:rPr>
      <w:rFonts w:ascii="Arial" w:hAnsi="Arial"/>
      <w:b/>
      <w:bCs/>
      <w:shd w:val="clear" w:color="auto" w:fill="FFFFFF"/>
    </w:rPr>
  </w:style>
  <w:style w:type="character" w:customStyle="1" w:styleId="1Tahoma">
    <w:name w:val="Заголовок №1 + Tahoma"/>
    <w:aliases w:val="Полужирный"/>
    <w:basedOn w:val="14"/>
    <w:rsid w:val="000358AC"/>
    <w:rPr>
      <w:rFonts w:ascii="Tahoma" w:hAnsi="Tahoma" w:cs="Tahoma"/>
      <w:b/>
      <w:bCs/>
      <w:sz w:val="20"/>
      <w:szCs w:val="20"/>
      <w:shd w:val="clear" w:color="auto" w:fill="FFFFFF"/>
    </w:rPr>
  </w:style>
  <w:style w:type="paragraph" w:customStyle="1" w:styleId="msonormalcxspmiddle">
    <w:name w:val="msonormalcxspmiddle"/>
    <w:basedOn w:val="a"/>
    <w:rsid w:val="000358AC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f8">
    <w:name w:val="А_основной"/>
    <w:basedOn w:val="a"/>
    <w:link w:val="af9"/>
    <w:qFormat/>
    <w:rsid w:val="000358A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9">
    <w:name w:val="А_основной Знак"/>
    <w:basedOn w:val="a0"/>
    <w:link w:val="af8"/>
    <w:rsid w:val="000358AC"/>
    <w:rPr>
      <w:rFonts w:ascii="Times New Roman" w:eastAsia="Calibri" w:hAnsi="Times New Roman" w:cs="Times New Roman"/>
      <w:sz w:val="28"/>
      <w:szCs w:val="28"/>
    </w:rPr>
  </w:style>
  <w:style w:type="character" w:customStyle="1" w:styleId="Heading3Char">
    <w:name w:val="Heading 3 Char"/>
    <w:basedOn w:val="a0"/>
    <w:locked/>
    <w:rsid w:val="000358AC"/>
    <w:rPr>
      <w:rFonts w:ascii="Times New Roman" w:hAnsi="Times New Roman" w:cs="Times New Roman"/>
      <w:b/>
      <w:bCs/>
      <w:sz w:val="27"/>
      <w:szCs w:val="27"/>
    </w:rPr>
  </w:style>
  <w:style w:type="paragraph" w:styleId="afa">
    <w:name w:val="Normal (Web)"/>
    <w:basedOn w:val="a"/>
    <w:rsid w:val="000358AC"/>
    <w:pPr>
      <w:spacing w:before="100" w:line="240" w:lineRule="auto"/>
    </w:pPr>
    <w:rPr>
      <w:rFonts w:ascii="Verdana" w:eastAsia="Calibri" w:hAnsi="Verdana" w:cs="Times New Roman"/>
      <w:sz w:val="24"/>
      <w:szCs w:val="24"/>
      <w:lang w:eastAsia="ru-RU"/>
    </w:rPr>
  </w:style>
  <w:style w:type="character" w:customStyle="1" w:styleId="54">
    <w:name w:val="Основной текст + Полужирный54"/>
    <w:rsid w:val="000358AC"/>
    <w:rPr>
      <w:rFonts w:ascii="Times New Roman" w:hAnsi="Times New Roman"/>
      <w:b/>
      <w:spacing w:val="0"/>
      <w:sz w:val="21"/>
    </w:rPr>
  </w:style>
  <w:style w:type="character" w:customStyle="1" w:styleId="53">
    <w:name w:val="Основной текст + Полужирный53"/>
    <w:rsid w:val="000358A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b-serp-urlitem1">
    <w:name w:val="b-serp-url__item1"/>
    <w:basedOn w:val="a0"/>
    <w:rsid w:val="000358AC"/>
    <w:rPr>
      <w:vanish w:val="0"/>
      <w:webHidden w:val="0"/>
      <w:specVanish w:val="0"/>
    </w:rPr>
  </w:style>
  <w:style w:type="paragraph" w:styleId="afb">
    <w:name w:val="Balloon Text"/>
    <w:basedOn w:val="a"/>
    <w:link w:val="afc"/>
    <w:uiPriority w:val="99"/>
    <w:semiHidden/>
    <w:unhideWhenUsed/>
    <w:rsid w:val="0006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62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.1september.ru/" TargetMode="External"/><Relationship Id="rId13" Type="http://schemas.openxmlformats.org/officeDocument/2006/relationships/hyperlink" Target="http://www.gramota.ru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spravka.gramota.ru/" TargetMode="External"/><Relationship Id="rId17" Type="http://schemas.openxmlformats.org/officeDocument/2006/relationships/hyperlink" Target="http://learning-russian.gramot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vetozar.ru/" TargetMode="External"/><Relationship Id="rId20" Type="http://schemas.openxmlformats.org/officeDocument/2006/relationships/image" Target="media/image2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sgram.narod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tihi-rus.ru/pravila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roshkolu.r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rus.1september.ru/" TargetMode="External"/><Relationship Id="rId14" Type="http://schemas.openxmlformats.org/officeDocument/2006/relationships/hyperlink" Target="http://www.gramma.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28548</Words>
  <Characters>162729</Characters>
  <Application>Microsoft Office Word</Application>
  <DocSecurity>0</DocSecurity>
  <Lines>1356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2015-10-07T17:25:00Z</cp:lastPrinted>
  <dcterms:created xsi:type="dcterms:W3CDTF">2015-09-14T18:03:00Z</dcterms:created>
  <dcterms:modified xsi:type="dcterms:W3CDTF">2015-10-07T17:51:00Z</dcterms:modified>
</cp:coreProperties>
</file>