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D5716A" w:rsidRP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  <w:r>
        <w:rPr>
          <w:rFonts w:ascii="Times New Roman" w:hAnsi="Times New Roman" w:cs="Times New Roman"/>
          <w:b/>
          <w:sz w:val="36"/>
          <w:szCs w:val="24"/>
          <w:lang w:val="kk-KZ"/>
        </w:rPr>
        <w:t xml:space="preserve">   </w:t>
      </w:r>
      <w:r w:rsidR="00D5716A" w:rsidRPr="005126A7">
        <w:rPr>
          <w:rFonts w:ascii="Times New Roman" w:hAnsi="Times New Roman" w:cs="Times New Roman"/>
          <w:b/>
          <w:sz w:val="36"/>
          <w:szCs w:val="24"/>
          <w:lang w:val="kk-KZ"/>
        </w:rPr>
        <w:t xml:space="preserve">Разработка  внеклассного   мероприятия  по НВП </w:t>
      </w:r>
    </w:p>
    <w:p w:rsidR="00D5716A" w:rsidRPr="005126A7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36"/>
          <w:szCs w:val="24"/>
          <w:lang w:val="kk-KZ"/>
        </w:rPr>
      </w:pPr>
      <w:r>
        <w:rPr>
          <w:rFonts w:ascii="Times New Roman" w:hAnsi="Times New Roman" w:cs="Times New Roman"/>
          <w:b/>
          <w:sz w:val="36"/>
          <w:szCs w:val="24"/>
          <w:lang w:val="kk-KZ"/>
        </w:rPr>
        <w:t xml:space="preserve">                 </w:t>
      </w:r>
      <w:r w:rsidR="00D5716A" w:rsidRPr="005126A7">
        <w:rPr>
          <w:rFonts w:ascii="Times New Roman" w:hAnsi="Times New Roman" w:cs="Times New Roman"/>
          <w:b/>
          <w:sz w:val="48"/>
          <w:szCs w:val="24"/>
          <w:lang w:val="kk-KZ"/>
        </w:rPr>
        <w:t>«Умники и умницы»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5126A7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</w:t>
      </w:r>
      <w:r w:rsidR="00D5716A" w:rsidRPr="00A863F6">
        <w:rPr>
          <w:rFonts w:ascii="Times New Roman" w:hAnsi="Times New Roman" w:cs="Times New Roman"/>
          <w:b/>
          <w:sz w:val="24"/>
          <w:szCs w:val="24"/>
          <w:lang w:val="kk-KZ"/>
        </w:rPr>
        <w:t>Преподаватель-организатор НВП:  Баязитов В.Р.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512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512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СШ Акыртобе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5126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2008-2009 уч.г.</w:t>
      </w:r>
    </w:p>
    <w:p w:rsidR="00D5716A" w:rsidRPr="00A863F6" w:rsidRDefault="00D5716A" w:rsidP="00D5716A">
      <w:pPr>
        <w:rPr>
          <w:rFonts w:ascii="Times New Roman" w:hAnsi="Times New Roman" w:cs="Times New Roman"/>
          <w:b/>
          <w:sz w:val="24"/>
          <w:szCs w:val="24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Интеллектуальная игра    «Умники и умницы»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Цель: 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>проверка приобретенных знаний  по предмету НВП и другим школьным предметам, расширение кругозора учащихся , воспитание патриотических чувств, благородного соперничества.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Оборудовани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>е: игровые дорожки трех цветов, «ордена  умников», видеовопросы, портреты полководцев, награда победителю- « Сертификат умника».</w:t>
      </w:r>
    </w:p>
    <w:p w:rsidR="00D5716A" w:rsidRPr="00A863F6" w:rsidRDefault="00D5716A" w:rsidP="00D5716A">
      <w:pPr>
        <w:tabs>
          <w:tab w:val="left" w:pos="0"/>
          <w:tab w:val="left" w:pos="822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Ход игры:</w:t>
      </w: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716A" w:rsidRPr="00A863F6" w:rsidRDefault="00D5716A" w:rsidP="00D5716A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>Ведущий знакомит с правилами игры теоретиков и зрителей.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>Представляет Ареопаг и теоретиков.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1 тур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– вопросы теоретикам. Ареопаг решает, кто первый будет отвечать.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>По итогам 1 тура определяются три участника , которые будут продолжать борьбу на дорожках.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2 тур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- Три участника, прошедшие 1 тур, читают свои эссе на тему «Патриотизм в моем понимании». Ареопаг определяет лучшего, который в свою очереть, имеет право выбора цвета дорожки.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b/>
          <w:sz w:val="24"/>
          <w:szCs w:val="24"/>
          <w:lang w:val="kk-KZ"/>
        </w:rPr>
        <w:t>3 тур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>- Игра на дорожках .</w:t>
      </w:r>
    </w:p>
    <w:p w:rsidR="00D5716A" w:rsidRPr="00A863F6" w:rsidRDefault="00D5716A" w:rsidP="00D5716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Вопрос  </w:t>
      </w:r>
      <w:r w:rsidRPr="00A863F6">
        <w:rPr>
          <w:rFonts w:ascii="Times New Roman" w:hAnsi="Times New Roman" w:cs="Times New Roman"/>
          <w:color w:val="0070C0"/>
          <w:sz w:val="24"/>
          <w:szCs w:val="24"/>
          <w:lang w:val="kk-KZ"/>
        </w:rPr>
        <w:t>1 синий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63F6">
        <w:rPr>
          <w:rFonts w:ascii="Times New Roman" w:hAnsi="Times New Roman" w:cs="Times New Roman"/>
          <w:sz w:val="24"/>
          <w:szCs w:val="24"/>
        </w:rPr>
        <w:t>Кому принадлежат эти слова «Не будь сыном своего  отца, будь сыном своего  народа…»  Назовите еще знаменитое литературное  наследие этого автора.  Перечислите пять добродетелей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на которые он указывал.    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(Слова великого Абая.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Богатое литературное наследие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в числе которого знаменитые «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>Қара сөздер</w:t>
      </w:r>
      <w:r w:rsidRPr="00A863F6">
        <w:rPr>
          <w:rFonts w:ascii="Times New Roman" w:hAnsi="Times New Roman" w:cs="Times New Roman"/>
          <w:sz w:val="24"/>
          <w:szCs w:val="24"/>
        </w:rPr>
        <w:t>»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>. Главные добродетели,  которые называл Абай: разум</w:t>
      </w:r>
      <w:r w:rsidRPr="00A863F6">
        <w:rPr>
          <w:rFonts w:ascii="Times New Roman" w:hAnsi="Times New Roman" w:cs="Times New Roman"/>
          <w:sz w:val="24"/>
          <w:szCs w:val="24"/>
        </w:rPr>
        <w:t>, доброта, упорство, скромность , труд)</w:t>
      </w:r>
    </w:p>
    <w:p w:rsidR="00D5716A" w:rsidRPr="00A863F6" w:rsidRDefault="00D5716A" w:rsidP="00D5716A">
      <w:pPr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863F6">
        <w:rPr>
          <w:rFonts w:ascii="Times New Roman" w:hAnsi="Times New Roman" w:cs="Times New Roman"/>
          <w:color w:val="00B050"/>
          <w:sz w:val="24"/>
          <w:szCs w:val="24"/>
        </w:rPr>
        <w:t>1 зелен</w:t>
      </w:r>
      <w:r w:rsidRPr="00A863F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Кому принадлежит известная фраза : «Тяжело в           учении, легко в бою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И какой знаменитый тактический прием  этого полководца привел к победе? Где и когда это было?    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(Принадлежат русскому полководцу  Суворову.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Переход целой армии Суворова  через Альпы, был неожиданным маневром, который привел к победе в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сражении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50 лет  военной практики ,провел свыше 60 сражений и не одно не проиграл.)</w:t>
      </w:r>
    </w:p>
    <w:p w:rsidR="00D5716A" w:rsidRPr="00A863F6" w:rsidRDefault="00D5716A" w:rsidP="00D5716A">
      <w:pPr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863F6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proofErr w:type="spellStart"/>
      <w:r w:rsidRPr="00A863F6">
        <w:rPr>
          <w:rFonts w:ascii="Times New Roman" w:hAnsi="Times New Roman" w:cs="Times New Roman"/>
          <w:color w:val="FF0000"/>
          <w:sz w:val="24"/>
          <w:szCs w:val="24"/>
        </w:rPr>
        <w:t>красн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>.  Кому принадлежат слова  «Велика Россия, а отступать некуда – позади Москва!» Где,  когда  и при каких обстоятельствах они были произнесены.     (Политрук Клочков-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Диев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при обороне Москвы в составе  знаменитых 28 панфиловцев (Казахстанская дивизия  генерала Панфилова)  у разъезда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Дубосеково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произнес эти слова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а сам будучи тяжело раненым бросился под фашистский танк со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связкою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гранат.)</w:t>
      </w:r>
    </w:p>
    <w:p w:rsidR="00D5716A" w:rsidRPr="00A863F6" w:rsidRDefault="00D5716A" w:rsidP="00D571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863F6">
        <w:rPr>
          <w:rFonts w:ascii="Times New Roman" w:hAnsi="Times New Roman" w:cs="Times New Roman"/>
          <w:color w:val="0070C0"/>
          <w:sz w:val="24"/>
          <w:szCs w:val="24"/>
        </w:rPr>
        <w:t xml:space="preserve">2 синий   </w:t>
      </w:r>
      <w:r w:rsidRPr="00A863F6">
        <w:rPr>
          <w:rFonts w:ascii="Times New Roman" w:hAnsi="Times New Roman" w:cs="Times New Roman"/>
          <w:sz w:val="24"/>
          <w:szCs w:val="24"/>
        </w:rPr>
        <w:t>Это было самое кровопролитное сражение.. Место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где оно произошло, носит название  «Место стонов и рыданий врага». (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Анракайское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сражение 1726 год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Впервые правители трех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, отбросив межродовые распри, выступили единым фронтом.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Победа была внушительной.)</w:t>
      </w:r>
      <w:proofErr w:type="gramEnd"/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863F6">
        <w:rPr>
          <w:rFonts w:ascii="Times New Roman" w:hAnsi="Times New Roman" w:cs="Times New Roman"/>
          <w:color w:val="00B050"/>
          <w:sz w:val="24"/>
          <w:szCs w:val="24"/>
        </w:rPr>
        <w:t>2 зеленый</w:t>
      </w:r>
      <w:r w:rsidRPr="00A863F6">
        <w:rPr>
          <w:rFonts w:ascii="Times New Roman" w:hAnsi="Times New Roman" w:cs="Times New Roman"/>
          <w:sz w:val="24"/>
          <w:szCs w:val="24"/>
        </w:rPr>
        <w:t xml:space="preserve"> Кто  из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военноначальников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-казахов впервые окончил Академию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Ген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в Москве?       (Это офицер,  военный педагог, писатель, герой ВОВ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Его имя широко известно как в Казахстане, так и за рубежом.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Бауржан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Момыш-улы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863F6">
        <w:rPr>
          <w:rFonts w:ascii="Times New Roman" w:hAnsi="Times New Roman" w:cs="Times New Roman"/>
          <w:color w:val="FF0000"/>
          <w:sz w:val="24"/>
          <w:szCs w:val="24"/>
        </w:rPr>
        <w:t>2 Красный</w:t>
      </w:r>
      <w:r w:rsidRPr="00A863F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Тусау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» – разрезание пут. Ножки ребенка символически перевязывают семицветной веревкой. 7 цветов – 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>7 символов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 Белый – символ чистоты, синий – надежда, красный-победа, черный-благородства, коричневый –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сила,мужества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. А что означает желтый и зеленый цвета.  (Желтый 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 xml:space="preserve">ак символ солнца и света, а зеленый- как обновление всего живого, как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>)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16A" w:rsidRPr="00A863F6" w:rsidRDefault="00D5716A" w:rsidP="00D571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Вопрос </w:t>
      </w:r>
      <w:r w:rsidRPr="00A863F6">
        <w:rPr>
          <w:rFonts w:ascii="Times New Roman" w:hAnsi="Times New Roman" w:cs="Times New Roman"/>
          <w:color w:val="0070C0"/>
          <w:sz w:val="24"/>
          <w:szCs w:val="24"/>
        </w:rPr>
        <w:t>3 синий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Тусау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>» – разрезание пут. Если виновником торжества был мальчик, то ножом разрезали путы  движением снизу вверх со словами «Би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A863F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A863F6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A863F6">
        <w:rPr>
          <w:rFonts w:ascii="Times New Roman" w:hAnsi="Times New Roman" w:cs="Times New Roman"/>
          <w:sz w:val="24"/>
          <w:szCs w:val="24"/>
        </w:rPr>
        <w:t>». А как поступали и какие слова произносили, если виновница торжества девочка?</w:t>
      </w:r>
      <w:r w:rsidRPr="00A863F6">
        <w:rPr>
          <w:rFonts w:ascii="Times New Roman" w:hAnsi="Times New Roman" w:cs="Times New Roman"/>
          <w:sz w:val="24"/>
          <w:szCs w:val="24"/>
          <w:lang w:val="kk-KZ"/>
        </w:rPr>
        <w:t xml:space="preserve">   (Резали ,наоборот,  сверху вниз со словами )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A863F6">
        <w:rPr>
          <w:rFonts w:ascii="Times New Roman" w:hAnsi="Times New Roman" w:cs="Times New Roman"/>
          <w:color w:val="00B050"/>
          <w:sz w:val="24"/>
          <w:szCs w:val="24"/>
        </w:rPr>
        <w:t>3 зеленый</w:t>
      </w:r>
      <w:proofErr w:type="gramStart"/>
      <w:r w:rsidRPr="00A863F6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863F6">
        <w:rPr>
          <w:rFonts w:ascii="Times New Roman" w:hAnsi="Times New Roman" w:cs="Times New Roman"/>
          <w:sz w:val="24"/>
          <w:szCs w:val="24"/>
        </w:rPr>
        <w:t>ослушайте стихотворение: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                               Днём ты – крылья мои,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                               Ночью – неразлучный друг.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                               Умрем – могила у нас одна. 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                               Живы будем – жизнь у нас одна.</w:t>
      </w:r>
    </w:p>
    <w:p w:rsidR="00D5716A" w:rsidRPr="00A863F6" w:rsidRDefault="00D5716A" w:rsidP="00D571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О каком верном и незаменимом спутнике своей жизни так говорили казахи?        (Конь – верный друг кочевника.) 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5716A" w:rsidRPr="00A863F6" w:rsidRDefault="00D5716A" w:rsidP="00D5716A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863F6">
        <w:rPr>
          <w:rFonts w:ascii="Times New Roman" w:hAnsi="Times New Roman" w:cs="Times New Roman"/>
          <w:sz w:val="24"/>
          <w:szCs w:val="24"/>
        </w:rPr>
        <w:t xml:space="preserve">Вопрос  </w:t>
      </w:r>
      <w:r w:rsidRPr="00A863F6">
        <w:rPr>
          <w:rFonts w:ascii="Times New Roman" w:hAnsi="Times New Roman" w:cs="Times New Roman"/>
          <w:color w:val="0070C0"/>
          <w:sz w:val="24"/>
          <w:szCs w:val="24"/>
        </w:rPr>
        <w:t>4 синий</w:t>
      </w:r>
      <w:r w:rsidRPr="00A863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М.Шаханов</w:t>
      </w:r>
      <w:proofErr w:type="spellEnd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сказал о человеке – «У каждого должны быть обязательно, кроме родителей</w:t>
      </w:r>
      <w:proofErr w:type="gram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четыре корня, как четыре матери:  ….»Перечислите четыре </w:t>
      </w:r>
      <w:proofErr w:type="spell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корня</w:t>
      </w:r>
      <w:proofErr w:type="gram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,о</w:t>
      </w:r>
      <w:proofErr w:type="spellEnd"/>
      <w:proofErr w:type="gramEnd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говорил </w:t>
      </w:r>
      <w:proofErr w:type="spell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М.Шаханов</w:t>
      </w:r>
      <w:proofErr w:type="spellEnd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(Родная зе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мля, родной язык, родная история</w:t>
      </w: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, родная культура.)</w:t>
      </w:r>
    </w:p>
    <w:p w:rsidR="00D5716A" w:rsidRPr="00A863F6" w:rsidRDefault="00D5716A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слова ведущего:  Ребята, в преддверии дня Независимости</w:t>
      </w:r>
      <w:proofErr w:type="gram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хочется пожелать всем присутствующим сегодня  крепить эти четыре «корня», чтобы наша любимая Родина процветала и  крепла вмести с нами. С праздником</w:t>
      </w:r>
      <w:proofErr w:type="gramStart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сех – С днем Независимости!</w:t>
      </w:r>
    </w:p>
    <w:p w:rsidR="00D5716A" w:rsidRDefault="00D5716A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863F6">
        <w:rPr>
          <w:rFonts w:ascii="Times New Roman" w:hAnsi="Times New Roman" w:cs="Times New Roman"/>
          <w:color w:val="000000" w:themeColor="text1"/>
          <w:sz w:val="24"/>
          <w:szCs w:val="24"/>
        </w:rPr>
        <w:t>- Награждение участников.  Небольшой концерт.</w:t>
      </w: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Приложение:   </w:t>
      </w:r>
    </w:p>
    <w:p w:rsidR="005126A7" w:rsidRPr="005126A7" w:rsidRDefault="005126A7" w:rsidP="005126A7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Вопросы на игру «Умники и умницы»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Конституционный Закон о принятии Независимости Республики Казахстан был принят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Почему 25 октября отмечается как День Республики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Назовите автора Флага РК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Назовите авторов Герба РК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Когда принята ныне действующая Конституция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Кто является гарантом прав и свобод человека в 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РК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какой символ  изображен на его штандарте?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 какой срок избирается президент Казахстана 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Автором «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Жеты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Жаргы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…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Название органа, который от имени государства осуществляет надзор за единообразным применением законов 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каком году вышло послание Президента Казахстана «Казахстан 2030»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Ключевые слова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послании «Казахстан 2030»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каком году была введена  национальная валюта – тенге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  местной исполнительной власти в РК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Конституции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Роман-трилогия «Кочевники» принадлежит перу известного  казахского писателя…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Назовите имена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биев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трех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жузов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Авторы Государственного Гимна  РК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Автор четырехтомного романа «Путь Абая». Какой премии был удостоен за этот труд?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О чем говорится в 30 статье Конституции Республики  Казахстан?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Обучение в общеобразовательных школах делится на  сколько ступеней?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 каком году ООН приняла Конвенцию о правах ребенка?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Конституция Казахстана начинается словами…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Наурыз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…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Кто является Верховным Главнокомандующим ВС РК?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Когда были созданы ВСРК?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Какая награда суверенного Казахстана приравнивается к  </w:t>
      </w:r>
      <w:proofErr w:type="spellStart"/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End"/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медали Героя Советского Союза?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означает всеобщая воинская обязанность?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 назывался  отряд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казахов при башкирском полку, принимавших участие в разгроме Наполеона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?</w:t>
      </w:r>
      <w:proofErr w:type="gram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Знаменитое сражение Наполеона и Кутузова. И когда это было?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Назвать основные виды ВС РК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Кем является  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Т.Бегельдинов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Кем является  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казахстанец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Кошкарбаев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Кому имеет право передать оружие часовой?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Рядовой-помощник дежурного по подразделению?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Высшее воинское звание?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Прибор для защиты органов дыхания. Когда и кем был изобретен?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Где и когда впервые было применено химическое оружие в военных целях?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Где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и кем  было впервые применено ядерное оружие?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Перечислите Уставы ВС РК.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Призывной  возраст граждан мужского пола РК?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Где  и когда появился первый компас?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Государственном символе этого азиатского государства изображен представитель его фауны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каком символе  какого государства идет речь? И что это означает?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Этот ученый считается основателем многих наук и искусств, первый философ Востока?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Его именем названа, описанная им, дикая лошадь.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 города были в свое время столицами Казахстана?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Год   вступления Казахстана в ООН? Кстати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это такое?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 чем говорится в 36 статье Конституции  Республики  Казахстан?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Почему у Древнегреческой Богини правосудия Фемиды  завязаны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глаза?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Площадь территории Казахстана и протяженность с севера на юг, и с запада на восток, и протяженность границы РК 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Количество областей РК в данный момент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50.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Имя  казахстанского  поэт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лидера движения «Невада-Семей»?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51.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каких годах совершал полеты в космос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Талгат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Мусабаев? А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Тохтар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Аубакиров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Ответы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 декабря 1991 г.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Принята Декларация о государственном суверенитете 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Каз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ССР. В 1990 г.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Шакен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Ниязбеков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Жандарбек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Малибеков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Шота Аман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Уалиханов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 августа 1995 г.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Президент РК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Барс.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На 7 лет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Тауке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Прокуратура.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1997 г.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Процветание, безопасность, улучшение благосостояния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1993 г.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Акимат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Ильяс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Есемберлин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Казыбек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Толе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Айтеке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Нажимеденов</w:t>
      </w:r>
      <w:proofErr w:type="spellEnd"/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 Назарбаев,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Ш.Калдаяков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Мухтар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Ауэзов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удостоен  в 1959 г. Ленинской премии СССР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Право граждан на образование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3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ступение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  - начальные классы 1-4 классы,   2  -  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основная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5-9 классы,   3 – средняя 10-11 классы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1989г.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«Мы народ Казахстана...»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Праздник мира и добра. День весеннего равноденствия. Начало нового года во многих азиатских странах.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Президент РК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Н.А.Назарбаев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 мая 1992 г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Халык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Кахарманы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Каждый юноша в возрасте от 18-27 обязан отслужить в ВС РК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Киргиз-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кайсаки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Бородинское сражение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СОН, И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тд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Дважды Герой Советского Союза Летчик, участник ВОВ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Академии Воздушных Сил  РК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Кошкарбаев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водрузил Знамя Победы над Рейхстагом  в победном 1945 г.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Никому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Дневальный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Генералссимус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Противогаз   Н.Д. Зелинский 1915 г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Во времена 1 мировой войны 1915 г  Кайзеровская Германия применила отравление хлором погибло  за 5 мин около 30 </w:t>
      </w:r>
      <w:proofErr w:type="spellStart"/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spellEnd"/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солдат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 1945 6 августа США осуществило бомбардировку  городов Хиросима и  Нагасаки   бомбами  с  ядерным зарядом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Дисциплинарный Устав ВС РК, Устав Гарнизонной и Караульной Служб ВС РК, Устав внутренней Службы ВС РК, Строевой Устав ВС РК.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39.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18-до 27 лет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Древнем Китае  около 3000 лет назад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Гос. Флаг РК  орел, как символ свободы, независимости, стремление к высоте полет в будущее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42.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Аль-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Фараби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43.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Н.М.Пржевальский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исследователь  Азии, первым описал озеро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Иссык-куль</w:t>
      </w:r>
      <w:proofErr w:type="spellEnd"/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44.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Оренбург, Кызыл-орда, Алма-Ата, Астана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45.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1992 г Казахстан вступил в Организацию Объединенных Наций.(Международная Организация , образованная в 1946 г. Штаб-квартира в США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-Йорке)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46.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 всеобщей воинской обязанности граждан РК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47.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Перед судом все равны – и бедные, и богатые, люди разных национальностей,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вероисповидания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тд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48.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Площадь  - 2  миллиона 724 </w:t>
      </w:r>
      <w:proofErr w:type="spellStart"/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spellEnd"/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кв.км.протяженность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севера на юг -  1700 км. Восток-запад -3000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ротяженность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всей границы около 7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 областей., 90 горо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дов, поселков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гор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ипа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-200, 150 районов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50.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Олжас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Сулейменов.</w:t>
      </w:r>
    </w:p>
    <w:p w:rsidR="005126A7" w:rsidRPr="005126A7" w:rsidRDefault="005126A7" w:rsidP="005126A7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51.</w:t>
      </w:r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В 1994 ,1948, 2001 году</w:t>
      </w:r>
      <w:proofErr w:type="gram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bookmarkStart w:id="0" w:name="_GoBack"/>
      <w:bookmarkEnd w:id="0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Токтар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>Аубакиров</w:t>
      </w:r>
      <w:proofErr w:type="spellEnd"/>
      <w:r w:rsidRPr="0051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первый космонавт казах в 1991 г.</w:t>
      </w:r>
    </w:p>
    <w:p w:rsidR="005126A7" w:rsidRPr="005126A7" w:rsidRDefault="005126A7" w:rsidP="005126A7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6A7" w:rsidRP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26A7" w:rsidRPr="005126A7" w:rsidRDefault="005126A7" w:rsidP="00D5716A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50718" w:rsidRDefault="00150718"/>
    <w:sectPr w:rsidR="00150718" w:rsidSect="005126A7">
      <w:pgSz w:w="11906" w:h="16838"/>
      <w:pgMar w:top="709" w:right="850" w:bottom="142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98B"/>
    <w:multiLevelType w:val="hybridMultilevel"/>
    <w:tmpl w:val="47C2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1577F"/>
    <w:multiLevelType w:val="hybridMultilevel"/>
    <w:tmpl w:val="110E9538"/>
    <w:lvl w:ilvl="0" w:tplc="8688B39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A"/>
    <w:rsid w:val="00150718"/>
    <w:rsid w:val="005126A7"/>
    <w:rsid w:val="00D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6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6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1547</Words>
  <Characters>8822</Characters>
  <Application>Microsoft Office Word</Application>
  <DocSecurity>0</DocSecurity>
  <Lines>73</Lines>
  <Paragraphs>20</Paragraphs>
  <ScaleCrop>false</ScaleCrop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Ризанур</cp:lastModifiedBy>
  <cp:revision>2</cp:revision>
  <dcterms:created xsi:type="dcterms:W3CDTF">2012-05-28T09:12:00Z</dcterms:created>
  <dcterms:modified xsi:type="dcterms:W3CDTF">2015-10-11T13:22:00Z</dcterms:modified>
</cp:coreProperties>
</file>