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EA" w:rsidRDefault="00462CCA" w:rsidP="009712EA">
      <w:pPr>
        <w:tabs>
          <w:tab w:val="left" w:pos="45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238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462CCA" w:rsidRPr="00CC6238" w:rsidRDefault="00E36D89" w:rsidP="009712EA">
      <w:pPr>
        <w:tabs>
          <w:tab w:val="left" w:pos="45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="00462CCA" w:rsidRPr="00CC6238">
        <w:rPr>
          <w:rFonts w:ascii="Times New Roman" w:hAnsi="Times New Roman" w:cs="Times New Roman"/>
          <w:sz w:val="24"/>
          <w:szCs w:val="24"/>
        </w:rPr>
        <w:t>редняя общеобразовательная школа № 2</w:t>
      </w:r>
      <w:r w:rsidR="000C416C">
        <w:rPr>
          <w:rFonts w:ascii="Times New Roman" w:hAnsi="Times New Roman" w:cs="Times New Roman"/>
          <w:sz w:val="24"/>
          <w:szCs w:val="24"/>
        </w:rPr>
        <w:t xml:space="preserve"> </w:t>
      </w:r>
      <w:r w:rsidR="00462CCA" w:rsidRPr="00CC6238">
        <w:rPr>
          <w:rFonts w:ascii="Times New Roman" w:hAnsi="Times New Roman" w:cs="Times New Roman"/>
          <w:sz w:val="24"/>
          <w:szCs w:val="24"/>
        </w:rPr>
        <w:t>г. Советский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2CCA" w:rsidRDefault="00462CCA" w:rsidP="0046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CCA" w:rsidRPr="00CC6238" w:rsidRDefault="00462CCA" w:rsidP="0046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2CCA" w:rsidTr="00222FB2">
        <w:tc>
          <w:tcPr>
            <w:tcW w:w="3190" w:type="dxa"/>
          </w:tcPr>
          <w:p w:rsidR="00462CCA" w:rsidRDefault="00462CCA" w:rsidP="008D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             заседании МО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1)</w:t>
            </w:r>
          </w:p>
          <w:p w:rsidR="00462CCA" w:rsidRDefault="00462CCA" w:rsidP="008D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462CCA" w:rsidRDefault="00462CCA" w:rsidP="008D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62CCA" w:rsidRDefault="00DA599A" w:rsidP="008D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Васянина Г.З.</w:t>
            </w:r>
          </w:p>
          <w:p w:rsidR="00462CCA" w:rsidRDefault="00E36D89" w:rsidP="00E07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7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50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</w:t>
            </w:r>
          </w:p>
        </w:tc>
        <w:tc>
          <w:tcPr>
            <w:tcW w:w="3190" w:type="dxa"/>
          </w:tcPr>
          <w:p w:rsidR="00462CCA" w:rsidRDefault="00462CCA" w:rsidP="008D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>« 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</w:t>
            </w: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          по УВР   </w:t>
            </w:r>
          </w:p>
          <w:p w:rsidR="00462CCA" w:rsidRDefault="00462CCA" w:rsidP="008D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62CCA" w:rsidRDefault="00421F4C" w:rsidP="008D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С.Ф.</w:t>
            </w:r>
          </w:p>
          <w:p w:rsidR="00462CCA" w:rsidRDefault="00E36D89" w:rsidP="00E07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7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50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</w:t>
            </w:r>
          </w:p>
        </w:tc>
        <w:tc>
          <w:tcPr>
            <w:tcW w:w="3191" w:type="dxa"/>
          </w:tcPr>
          <w:p w:rsidR="00462CCA" w:rsidRDefault="00462CCA" w:rsidP="008D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>Утверждено»</w:t>
            </w:r>
          </w:p>
          <w:p w:rsidR="00462CCA" w:rsidRPr="00CC6238" w:rsidRDefault="00462CCA" w:rsidP="008D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2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№2 </w:t>
            </w:r>
          </w:p>
          <w:p w:rsidR="00462CCA" w:rsidRPr="00CC6238" w:rsidRDefault="00462CCA" w:rsidP="008D1DF1">
            <w:pPr>
              <w:tabs>
                <w:tab w:val="left" w:pos="3375"/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38">
              <w:rPr>
                <w:rFonts w:ascii="Times New Roman" w:hAnsi="Times New Roman" w:cs="Times New Roman"/>
                <w:sz w:val="24"/>
                <w:szCs w:val="24"/>
              </w:rPr>
              <w:t>Котикова</w:t>
            </w:r>
            <w:proofErr w:type="spellEnd"/>
            <w:r w:rsidRPr="00CC6238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462CCA" w:rsidRDefault="00462CCA" w:rsidP="008D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62CCA" w:rsidRDefault="00462CCA" w:rsidP="008D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CCA" w:rsidRDefault="00E07532" w:rsidP="0081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5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0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50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62CCA" w:rsidRDefault="00462CCA" w:rsidP="00790706">
      <w:pPr>
        <w:tabs>
          <w:tab w:val="left" w:pos="21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C79" w:rsidRDefault="00070C79" w:rsidP="00790706">
      <w:pPr>
        <w:tabs>
          <w:tab w:val="left" w:pos="21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C79" w:rsidRDefault="00070C79" w:rsidP="00790706">
      <w:pPr>
        <w:tabs>
          <w:tab w:val="left" w:pos="21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DAF" w:rsidRPr="00CC6238" w:rsidRDefault="00B34DAF" w:rsidP="00790706">
      <w:pPr>
        <w:tabs>
          <w:tab w:val="left" w:pos="21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CCA" w:rsidRPr="00CC6238" w:rsidRDefault="00462CCA" w:rsidP="00790706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38">
        <w:rPr>
          <w:rFonts w:ascii="Times New Roman" w:hAnsi="Times New Roman" w:cs="Times New Roman"/>
          <w:b/>
          <w:sz w:val="24"/>
          <w:szCs w:val="24"/>
        </w:rPr>
        <w:t>Рабочая программа по предмету</w:t>
      </w:r>
    </w:p>
    <w:p w:rsidR="00462CCA" w:rsidRPr="00CC6238" w:rsidRDefault="00462CCA" w:rsidP="00790706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238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изобразительное искусство</w:t>
      </w:r>
    </w:p>
    <w:p w:rsidR="00462CCA" w:rsidRPr="00CC6238" w:rsidRDefault="00462CCA" w:rsidP="00790706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,б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,в,г</w:t>
      </w:r>
      <w:proofErr w:type="spellEnd"/>
      <w:r w:rsidRPr="00CC62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классы</w:t>
      </w:r>
    </w:p>
    <w:p w:rsidR="00CD7790" w:rsidRDefault="00462CCA" w:rsidP="00790706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238">
        <w:rPr>
          <w:rFonts w:ascii="Times New Roman" w:hAnsi="Times New Roman" w:cs="Times New Roman"/>
          <w:b/>
          <w:sz w:val="24"/>
          <w:szCs w:val="24"/>
          <w:u w:val="single"/>
        </w:rPr>
        <w:t>на 201</w:t>
      </w:r>
      <w:r w:rsidR="008502F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C6238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 w:rsidR="008502F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C623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070C79" w:rsidRPr="00790706" w:rsidRDefault="00070C79" w:rsidP="00790706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47A2" w:rsidRDefault="00AE47A2" w:rsidP="00462CCA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47A2" w:rsidRDefault="00AE47A2" w:rsidP="00462CCA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47A2" w:rsidRDefault="00AE47A2" w:rsidP="00462CCA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47A2" w:rsidRDefault="00AE47A2" w:rsidP="00462CCA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76B" w:rsidRDefault="00462CCA" w:rsidP="00462CCA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6238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CC6238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33176B">
        <w:rPr>
          <w:rFonts w:ascii="Times New Roman" w:hAnsi="Times New Roman" w:cs="Times New Roman"/>
          <w:sz w:val="24"/>
          <w:szCs w:val="24"/>
        </w:rPr>
        <w:t>:</w:t>
      </w:r>
    </w:p>
    <w:p w:rsidR="00462CCA" w:rsidRDefault="00D82527" w:rsidP="0033176B">
      <w:pPr>
        <w:pStyle w:val="a3"/>
        <w:numPr>
          <w:ilvl w:val="0"/>
          <w:numId w:val="20"/>
        </w:numPr>
        <w:tabs>
          <w:tab w:val="left" w:pos="2100"/>
        </w:tabs>
        <w:spacing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62CCA" w:rsidRPr="0033176B">
        <w:rPr>
          <w:rFonts w:ascii="Times New Roman" w:hAnsi="Times New Roman" w:cs="Times New Roman"/>
          <w:sz w:val="24"/>
          <w:szCs w:val="24"/>
        </w:rPr>
        <w:t>рограммы</w:t>
      </w:r>
      <w:r w:rsidR="000C416C">
        <w:rPr>
          <w:rFonts w:ascii="Times New Roman" w:hAnsi="Times New Roman" w:cs="Times New Roman"/>
          <w:sz w:val="24"/>
          <w:szCs w:val="24"/>
        </w:rPr>
        <w:t xml:space="preserve"> </w:t>
      </w:r>
      <w:r w:rsidR="00462CCA" w:rsidRPr="0033176B">
        <w:rPr>
          <w:rFonts w:ascii="Times New Roman" w:hAnsi="Times New Roman" w:cs="Times New Roman"/>
          <w:sz w:val="24"/>
          <w:szCs w:val="24"/>
        </w:rPr>
        <w:t xml:space="preserve">«Изобразительное искусство» под </w:t>
      </w:r>
      <w:r w:rsidR="00220D8E">
        <w:rPr>
          <w:rFonts w:ascii="Times New Roman" w:hAnsi="Times New Roman" w:cs="Times New Roman"/>
          <w:sz w:val="24"/>
          <w:szCs w:val="24"/>
        </w:rPr>
        <w:t xml:space="preserve">редакцией Б.М. </w:t>
      </w:r>
      <w:proofErr w:type="spellStart"/>
      <w:r w:rsidR="00220D8E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proofErr w:type="gramStart"/>
      <w:r w:rsidR="003055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82206">
        <w:rPr>
          <w:rFonts w:ascii="Times New Roman" w:hAnsi="Times New Roman" w:cs="Times New Roman"/>
          <w:sz w:val="24"/>
          <w:szCs w:val="24"/>
        </w:rPr>
        <w:t xml:space="preserve"> Москва «Просвещение» 2011 г.</w:t>
      </w:r>
    </w:p>
    <w:p w:rsidR="00782206" w:rsidRPr="00782206" w:rsidRDefault="0030554E" w:rsidP="00782206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2206" w:rsidRPr="00E10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 программ</w:t>
      </w:r>
      <w:r w:rsidR="0078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782206" w:rsidRPr="00E100B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«Изобразительное искусство» руководители проекта: вице президент РАО А.А. Кузнецов, академик РАО М.В. Рыжаков, член – корреспондент РАО А.М. Кондак</w:t>
      </w:r>
      <w:r w:rsidR="00782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Москва «Просвещение»2011г.</w:t>
      </w:r>
    </w:p>
    <w:p w:rsidR="0033176B" w:rsidRPr="008D1DF1" w:rsidRDefault="0030554E" w:rsidP="0033176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3176B" w:rsidRPr="008D1DF1">
        <w:rPr>
          <w:rFonts w:ascii="Times New Roman" w:hAnsi="Times New Roman" w:cs="Times New Roman"/>
          <w:sz w:val="24"/>
          <w:szCs w:val="24"/>
        </w:rPr>
        <w:t xml:space="preserve">сновной образовательной  программы основного общего образования МБОУ СОШ № 2 г. Советский утвержденной приказом директора школы № </w:t>
      </w:r>
      <w:r w:rsidR="00D82527">
        <w:rPr>
          <w:rFonts w:ascii="Times New Roman" w:hAnsi="Times New Roman" w:cs="Times New Roman"/>
          <w:sz w:val="24"/>
          <w:szCs w:val="24"/>
        </w:rPr>
        <w:t>86/6</w:t>
      </w:r>
      <w:r w:rsidR="00B92073" w:rsidRPr="008D1DF1">
        <w:rPr>
          <w:rFonts w:ascii="Times New Roman" w:hAnsi="Times New Roman" w:cs="Times New Roman"/>
          <w:sz w:val="24"/>
          <w:szCs w:val="24"/>
        </w:rPr>
        <w:t xml:space="preserve"> от </w:t>
      </w:r>
      <w:r w:rsidR="00D82527">
        <w:rPr>
          <w:rFonts w:ascii="Times New Roman" w:hAnsi="Times New Roman" w:cs="Times New Roman"/>
          <w:sz w:val="24"/>
          <w:szCs w:val="24"/>
        </w:rPr>
        <w:t>31</w:t>
      </w:r>
      <w:r w:rsidR="00B92073" w:rsidRPr="008D1DF1">
        <w:rPr>
          <w:rFonts w:ascii="Times New Roman" w:hAnsi="Times New Roman" w:cs="Times New Roman"/>
          <w:sz w:val="24"/>
          <w:szCs w:val="24"/>
        </w:rPr>
        <w:t>.0</w:t>
      </w:r>
      <w:r w:rsidR="00D82527">
        <w:rPr>
          <w:rFonts w:ascii="Times New Roman" w:hAnsi="Times New Roman" w:cs="Times New Roman"/>
          <w:sz w:val="24"/>
          <w:szCs w:val="24"/>
        </w:rPr>
        <w:t>8</w:t>
      </w:r>
      <w:r w:rsidR="00B92073" w:rsidRPr="008D1DF1">
        <w:rPr>
          <w:rFonts w:ascii="Times New Roman" w:hAnsi="Times New Roman" w:cs="Times New Roman"/>
          <w:sz w:val="24"/>
          <w:szCs w:val="24"/>
        </w:rPr>
        <w:t>.201</w:t>
      </w:r>
      <w:r w:rsidR="00D82527">
        <w:rPr>
          <w:rFonts w:ascii="Times New Roman" w:hAnsi="Times New Roman" w:cs="Times New Roman"/>
          <w:sz w:val="24"/>
          <w:szCs w:val="24"/>
        </w:rPr>
        <w:t>5</w:t>
      </w:r>
      <w:r w:rsidR="0033176B" w:rsidRPr="008D1D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176B" w:rsidRDefault="0033176B" w:rsidP="0033176B">
      <w:pPr>
        <w:pStyle w:val="a3"/>
        <w:tabs>
          <w:tab w:val="left" w:pos="2100"/>
        </w:tabs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62A44" w:rsidRDefault="00162A44" w:rsidP="0033176B">
      <w:pPr>
        <w:pStyle w:val="a3"/>
        <w:tabs>
          <w:tab w:val="left" w:pos="2100"/>
        </w:tabs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62A44" w:rsidRDefault="00162A44" w:rsidP="0033176B">
      <w:pPr>
        <w:pStyle w:val="a3"/>
        <w:tabs>
          <w:tab w:val="left" w:pos="2100"/>
        </w:tabs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62A44" w:rsidRPr="0033176B" w:rsidRDefault="00162A44" w:rsidP="0033176B">
      <w:pPr>
        <w:pStyle w:val="a3"/>
        <w:tabs>
          <w:tab w:val="left" w:pos="2100"/>
        </w:tabs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462CCA" w:rsidRPr="00CC6238" w:rsidRDefault="006231BE" w:rsidP="00462CCA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</w:t>
      </w:r>
      <w:r w:rsidR="00462CCA">
        <w:rPr>
          <w:rFonts w:ascii="Times New Roman" w:hAnsi="Times New Roman" w:cs="Times New Roman"/>
          <w:sz w:val="24"/>
          <w:szCs w:val="24"/>
        </w:rPr>
        <w:t xml:space="preserve">ла:  </w:t>
      </w:r>
      <w:proofErr w:type="spellStart"/>
      <w:r w:rsidR="00462CCA" w:rsidRPr="00CC6238">
        <w:rPr>
          <w:rFonts w:ascii="Times New Roman" w:hAnsi="Times New Roman" w:cs="Times New Roman"/>
          <w:sz w:val="24"/>
          <w:szCs w:val="24"/>
        </w:rPr>
        <w:t>Федориненко</w:t>
      </w:r>
      <w:proofErr w:type="spellEnd"/>
      <w:r w:rsidR="00462CCA" w:rsidRPr="00CC6238">
        <w:rPr>
          <w:rFonts w:ascii="Times New Roman" w:hAnsi="Times New Roman" w:cs="Times New Roman"/>
          <w:sz w:val="24"/>
          <w:szCs w:val="24"/>
        </w:rPr>
        <w:t xml:space="preserve"> В</w:t>
      </w:r>
      <w:r w:rsidR="00462CCA">
        <w:rPr>
          <w:rFonts w:ascii="Times New Roman" w:hAnsi="Times New Roman" w:cs="Times New Roman"/>
          <w:sz w:val="24"/>
          <w:szCs w:val="24"/>
        </w:rPr>
        <w:t>ера Ивановна, у</w:t>
      </w:r>
      <w:r w:rsidR="00462CCA" w:rsidRPr="00CC6238">
        <w:rPr>
          <w:rFonts w:ascii="Times New Roman" w:hAnsi="Times New Roman" w:cs="Times New Roman"/>
          <w:sz w:val="24"/>
          <w:szCs w:val="24"/>
        </w:rPr>
        <w:t>читель</w:t>
      </w:r>
      <w:r w:rsidR="00F954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2CCA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462CCA">
        <w:rPr>
          <w:rFonts w:ascii="Times New Roman" w:hAnsi="Times New Roman" w:cs="Times New Roman"/>
          <w:sz w:val="24"/>
          <w:szCs w:val="24"/>
        </w:rPr>
        <w:t>, первая квалификационная категория</w:t>
      </w:r>
    </w:p>
    <w:p w:rsidR="00462CCA" w:rsidRPr="00CC6238" w:rsidRDefault="00462CCA" w:rsidP="00462CCA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376" w:rsidRDefault="00D65376" w:rsidP="00782206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376" w:rsidRPr="00CC6238" w:rsidRDefault="00D65376" w:rsidP="00782206">
      <w:pPr>
        <w:tabs>
          <w:tab w:val="left" w:pos="21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CCA" w:rsidRPr="00CC6238" w:rsidRDefault="00462CCA" w:rsidP="00CA4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238">
        <w:rPr>
          <w:rFonts w:ascii="Times New Roman" w:hAnsi="Times New Roman" w:cs="Times New Roman"/>
          <w:sz w:val="24"/>
          <w:szCs w:val="24"/>
        </w:rPr>
        <w:t>г. Советский</w:t>
      </w:r>
    </w:p>
    <w:p w:rsidR="00005EEF" w:rsidRDefault="00462CCA" w:rsidP="00005EEF">
      <w:pPr>
        <w:tabs>
          <w:tab w:val="left" w:pos="457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238">
        <w:rPr>
          <w:rFonts w:ascii="Times New Roman" w:hAnsi="Times New Roman" w:cs="Times New Roman"/>
          <w:sz w:val="24"/>
          <w:szCs w:val="24"/>
        </w:rPr>
        <w:t>201</w:t>
      </w:r>
      <w:r w:rsidR="008502FD">
        <w:rPr>
          <w:rFonts w:ascii="Times New Roman" w:hAnsi="Times New Roman" w:cs="Times New Roman"/>
          <w:sz w:val="24"/>
          <w:szCs w:val="24"/>
        </w:rPr>
        <w:t>5</w:t>
      </w:r>
      <w:r w:rsidRPr="00CC6238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70C79">
        <w:rPr>
          <w:rFonts w:ascii="Times New Roman" w:hAnsi="Times New Roman" w:cs="Times New Roman"/>
          <w:sz w:val="24"/>
          <w:szCs w:val="24"/>
        </w:rPr>
        <w:t>.</w:t>
      </w:r>
    </w:p>
    <w:p w:rsidR="00462CCA" w:rsidRPr="00005EEF" w:rsidRDefault="00462CCA" w:rsidP="00005EEF">
      <w:pPr>
        <w:tabs>
          <w:tab w:val="left" w:pos="457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4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записка.</w:t>
      </w:r>
    </w:p>
    <w:p w:rsidR="00162A44" w:rsidRPr="00790706" w:rsidRDefault="00162A44" w:rsidP="00162A44">
      <w:pPr>
        <w:tabs>
          <w:tab w:val="left" w:pos="457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2CCA" w:rsidRDefault="00462CCA" w:rsidP="00462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</w:t>
      </w:r>
      <w:r w:rsidRPr="00F77D12">
        <w:rPr>
          <w:rFonts w:ascii="Times New Roman" w:hAnsi="Times New Roman" w:cs="Times New Roman"/>
          <w:sz w:val="24"/>
          <w:szCs w:val="24"/>
        </w:rPr>
        <w:t>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составлена на основе:</w:t>
      </w:r>
    </w:p>
    <w:p w:rsidR="00462CCA" w:rsidRDefault="00462CCA" w:rsidP="00CD7790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B5">
        <w:rPr>
          <w:rFonts w:ascii="Times New Roman" w:hAnsi="Times New Roman" w:cs="Times New Roman"/>
          <w:sz w:val="24"/>
          <w:szCs w:val="24"/>
        </w:rPr>
        <w:t>программы «Изобразительное  искусство</w:t>
      </w:r>
      <w:r w:rsidR="00CD7790">
        <w:rPr>
          <w:rFonts w:ascii="Times New Roman" w:hAnsi="Times New Roman" w:cs="Times New Roman"/>
          <w:sz w:val="24"/>
          <w:szCs w:val="24"/>
        </w:rPr>
        <w:t xml:space="preserve">» под редакцией Б.М. </w:t>
      </w:r>
      <w:proofErr w:type="spellStart"/>
      <w:r w:rsidR="00CD7790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E100B5">
        <w:rPr>
          <w:rFonts w:ascii="Times New Roman" w:hAnsi="Times New Roman" w:cs="Times New Roman"/>
          <w:sz w:val="24"/>
          <w:szCs w:val="24"/>
        </w:rPr>
        <w:t>, Москва «Просвещение» 2011 год.</w:t>
      </w:r>
    </w:p>
    <w:p w:rsidR="00462CCA" w:rsidRDefault="00462CCA" w:rsidP="00CD7790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0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 программ</w:t>
      </w:r>
      <w:r w:rsidR="0006354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Start"/>
      <w:r w:rsidRPr="00E100B5"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proofErr w:type="gramEnd"/>
      <w:r w:rsidRPr="00E1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зобразительное искусство» руководители проекта: вице президент РАО А.А. Кузнецов, академик РАО М.В. Рыжаков, член – корреспондент РАО А.М. Кондаков, Москва «Просвещение»2011г.; </w:t>
      </w:r>
    </w:p>
    <w:p w:rsidR="00F335C8" w:rsidRPr="008D1DF1" w:rsidRDefault="002206B9" w:rsidP="00F335C8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2CCA" w:rsidRPr="00F335C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образовательной  программы основного общего образования МБОУ СОШ № 2 г. Советский</w:t>
      </w:r>
      <w:r w:rsidR="00CD7790" w:rsidRPr="00F335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2CCA" w:rsidRPr="00F33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приказом директора школы </w:t>
      </w:r>
      <w:r w:rsidR="00D82527" w:rsidRPr="008D1DF1">
        <w:rPr>
          <w:rFonts w:ascii="Times New Roman" w:hAnsi="Times New Roman" w:cs="Times New Roman"/>
          <w:sz w:val="24"/>
          <w:szCs w:val="24"/>
        </w:rPr>
        <w:t xml:space="preserve">№ </w:t>
      </w:r>
      <w:r w:rsidR="00D82527">
        <w:rPr>
          <w:rFonts w:ascii="Times New Roman" w:hAnsi="Times New Roman" w:cs="Times New Roman"/>
          <w:sz w:val="24"/>
          <w:szCs w:val="24"/>
        </w:rPr>
        <w:t>86/6</w:t>
      </w:r>
      <w:r w:rsidR="00D82527" w:rsidRPr="008D1DF1">
        <w:rPr>
          <w:rFonts w:ascii="Times New Roman" w:hAnsi="Times New Roman" w:cs="Times New Roman"/>
          <w:sz w:val="24"/>
          <w:szCs w:val="24"/>
        </w:rPr>
        <w:t xml:space="preserve"> от </w:t>
      </w:r>
      <w:r w:rsidR="00D82527">
        <w:rPr>
          <w:rFonts w:ascii="Times New Roman" w:hAnsi="Times New Roman" w:cs="Times New Roman"/>
          <w:sz w:val="24"/>
          <w:szCs w:val="24"/>
        </w:rPr>
        <w:t>31</w:t>
      </w:r>
      <w:r w:rsidR="00D82527" w:rsidRPr="008D1DF1">
        <w:rPr>
          <w:rFonts w:ascii="Times New Roman" w:hAnsi="Times New Roman" w:cs="Times New Roman"/>
          <w:sz w:val="24"/>
          <w:szCs w:val="24"/>
        </w:rPr>
        <w:t>.0</w:t>
      </w:r>
      <w:r w:rsidR="00D82527">
        <w:rPr>
          <w:rFonts w:ascii="Times New Roman" w:hAnsi="Times New Roman" w:cs="Times New Roman"/>
          <w:sz w:val="24"/>
          <w:szCs w:val="24"/>
        </w:rPr>
        <w:t>8</w:t>
      </w:r>
      <w:r w:rsidR="00D82527" w:rsidRPr="008D1DF1">
        <w:rPr>
          <w:rFonts w:ascii="Times New Roman" w:hAnsi="Times New Roman" w:cs="Times New Roman"/>
          <w:sz w:val="24"/>
          <w:szCs w:val="24"/>
        </w:rPr>
        <w:t>.201</w:t>
      </w:r>
      <w:r w:rsidR="00D82527">
        <w:rPr>
          <w:rFonts w:ascii="Times New Roman" w:hAnsi="Times New Roman" w:cs="Times New Roman"/>
          <w:sz w:val="24"/>
          <w:szCs w:val="24"/>
        </w:rPr>
        <w:t>5</w:t>
      </w:r>
      <w:r w:rsidR="00D82527" w:rsidRPr="008D1D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06B9" w:rsidRDefault="002206B9" w:rsidP="00063544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62CCA" w:rsidRPr="00F335C8" w:rsidRDefault="00462CCA" w:rsidP="00063544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335C8">
        <w:rPr>
          <w:rFonts w:ascii="Times New Roman" w:hAnsi="Times New Roman" w:cs="Times New Roman"/>
          <w:sz w:val="24"/>
          <w:szCs w:val="24"/>
        </w:rPr>
        <w:t>Данная программа обеспечена учебно-методическим комплект</w:t>
      </w:r>
      <w:r w:rsidR="006231BE" w:rsidRPr="00F335C8">
        <w:rPr>
          <w:rFonts w:ascii="Times New Roman" w:hAnsi="Times New Roman" w:cs="Times New Roman"/>
          <w:sz w:val="24"/>
          <w:szCs w:val="24"/>
        </w:rPr>
        <w:t xml:space="preserve">ом, включающим </w:t>
      </w:r>
      <w:r w:rsidRPr="00F335C8">
        <w:rPr>
          <w:rFonts w:ascii="Times New Roman" w:hAnsi="Times New Roman" w:cs="Times New Roman"/>
          <w:sz w:val="24"/>
          <w:szCs w:val="24"/>
        </w:rPr>
        <w:t xml:space="preserve">издания под редакцией Б.М. </w:t>
      </w:r>
      <w:proofErr w:type="spellStart"/>
      <w:r w:rsidRPr="00F335C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</w:p>
    <w:p w:rsidR="00FF2592" w:rsidRDefault="00FF2592" w:rsidP="00462CCA">
      <w:pPr>
        <w:pStyle w:val="a3"/>
        <w:numPr>
          <w:ilvl w:val="0"/>
          <w:numId w:val="11"/>
        </w:numPr>
        <w:tabs>
          <w:tab w:val="left" w:pos="457"/>
          <w:tab w:val="center" w:pos="467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592">
        <w:rPr>
          <w:rFonts w:ascii="Times New Roman" w:hAnsi="Times New Roman" w:cs="Times New Roman"/>
          <w:sz w:val="24"/>
          <w:szCs w:val="24"/>
          <w:u w:val="single"/>
        </w:rPr>
        <w:t>Учебник</w:t>
      </w:r>
      <w:r w:rsidR="00462CCA" w:rsidRPr="00FF2592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462CCA" w:rsidRPr="00FF2592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="00462CCA" w:rsidRPr="00FF2592">
        <w:rPr>
          <w:rFonts w:ascii="Times New Roman" w:hAnsi="Times New Roman" w:cs="Times New Roman"/>
          <w:sz w:val="24"/>
          <w:szCs w:val="24"/>
        </w:rPr>
        <w:t xml:space="preserve"> Горяева, О.В Островская. «Изобразительное искусство. Декоративно – прикладное искусство в жизни человека. 5 класс» под редакцией Б.М. </w:t>
      </w:r>
      <w:proofErr w:type="spellStart"/>
      <w:r w:rsidR="00462CCA" w:rsidRPr="00FF2592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462CCA" w:rsidRPr="00FF2592">
        <w:rPr>
          <w:rFonts w:ascii="Times New Roman" w:hAnsi="Times New Roman" w:cs="Times New Roman"/>
          <w:sz w:val="24"/>
          <w:szCs w:val="24"/>
        </w:rPr>
        <w:t>;</w:t>
      </w:r>
      <w:r w:rsidR="00782206">
        <w:rPr>
          <w:rFonts w:ascii="Times New Roman" w:hAnsi="Times New Roman" w:cs="Times New Roman"/>
          <w:sz w:val="24"/>
          <w:szCs w:val="24"/>
        </w:rPr>
        <w:t xml:space="preserve"> М. «Просвещение» 2012 год</w:t>
      </w:r>
      <w:proofErr w:type="gramStart"/>
      <w:r w:rsidR="00782206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07383F" w:rsidRPr="00782206" w:rsidRDefault="00462CCA" w:rsidP="00782206">
      <w:pPr>
        <w:pStyle w:val="a3"/>
        <w:numPr>
          <w:ilvl w:val="0"/>
          <w:numId w:val="11"/>
        </w:numPr>
        <w:tabs>
          <w:tab w:val="left" w:pos="457"/>
          <w:tab w:val="center" w:pos="467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2592">
        <w:rPr>
          <w:rFonts w:ascii="Times New Roman" w:hAnsi="Times New Roman" w:cs="Times New Roman"/>
          <w:sz w:val="24"/>
          <w:szCs w:val="24"/>
          <w:u w:val="single"/>
        </w:rPr>
        <w:t>Пособи</w:t>
      </w:r>
      <w:r w:rsidR="00FF2592" w:rsidRPr="00FF2592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FF2592">
        <w:rPr>
          <w:rFonts w:ascii="Times New Roman" w:hAnsi="Times New Roman" w:cs="Times New Roman"/>
          <w:sz w:val="24"/>
          <w:szCs w:val="24"/>
          <w:u w:val="single"/>
        </w:rPr>
        <w:t xml:space="preserve"> для </w:t>
      </w:r>
      <w:proofErr w:type="spellStart"/>
      <w:r w:rsidRPr="00FF2592">
        <w:rPr>
          <w:rFonts w:ascii="Times New Roman" w:hAnsi="Times New Roman" w:cs="Times New Roman"/>
          <w:sz w:val="24"/>
          <w:szCs w:val="24"/>
          <w:u w:val="single"/>
        </w:rPr>
        <w:t>учащихся</w:t>
      </w:r>
      <w:r w:rsidR="00B965D9">
        <w:rPr>
          <w:rFonts w:ascii="Times New Roman" w:hAnsi="Times New Roman" w:cs="Times New Roman"/>
          <w:sz w:val="24"/>
          <w:szCs w:val="24"/>
        </w:rPr>
        <w:t>Н.А</w:t>
      </w:r>
      <w:proofErr w:type="spellEnd"/>
      <w:r w:rsidR="00B965D9">
        <w:rPr>
          <w:rFonts w:ascii="Times New Roman" w:hAnsi="Times New Roman" w:cs="Times New Roman"/>
          <w:sz w:val="24"/>
          <w:szCs w:val="24"/>
        </w:rPr>
        <w:t>. Горяева «</w:t>
      </w:r>
      <w:r w:rsidRPr="00FF2592">
        <w:rPr>
          <w:rFonts w:ascii="Times New Roman" w:hAnsi="Times New Roman" w:cs="Times New Roman"/>
          <w:sz w:val="24"/>
          <w:szCs w:val="24"/>
        </w:rPr>
        <w:t xml:space="preserve">Изобразительное искусство. Твоя мастерская. Рабочая тетрадь. 5 класс» под редакцией Б.М. </w:t>
      </w:r>
      <w:proofErr w:type="spellStart"/>
      <w:r w:rsidRPr="00FF2592">
        <w:rPr>
          <w:rFonts w:ascii="Times New Roman" w:hAnsi="Times New Roman" w:cs="Times New Roman"/>
          <w:sz w:val="24"/>
          <w:szCs w:val="24"/>
        </w:rPr>
        <w:t>Неменского</w:t>
      </w:r>
      <w:proofErr w:type="gramStart"/>
      <w:r w:rsidR="00FF2592">
        <w:rPr>
          <w:rFonts w:ascii="Times New Roman" w:hAnsi="Times New Roman" w:cs="Times New Roman"/>
          <w:sz w:val="24"/>
          <w:szCs w:val="24"/>
        </w:rPr>
        <w:t>;</w:t>
      </w:r>
      <w:r w:rsidR="00782206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782206">
        <w:rPr>
          <w:rFonts w:ascii="Times New Roman" w:hAnsi="Times New Roman" w:cs="Times New Roman"/>
          <w:sz w:val="24"/>
          <w:szCs w:val="24"/>
        </w:rPr>
        <w:t>. «Просвещение» 2012 год;</w:t>
      </w:r>
    </w:p>
    <w:p w:rsidR="0007383F" w:rsidRPr="0007383F" w:rsidRDefault="00462CCA" w:rsidP="0007383F">
      <w:pPr>
        <w:pStyle w:val="a3"/>
        <w:numPr>
          <w:ilvl w:val="0"/>
          <w:numId w:val="11"/>
        </w:numPr>
        <w:tabs>
          <w:tab w:val="left" w:pos="457"/>
          <w:tab w:val="center" w:pos="467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83F">
        <w:rPr>
          <w:rFonts w:ascii="Times New Roman" w:hAnsi="Times New Roman" w:cs="Times New Roman"/>
          <w:sz w:val="24"/>
          <w:szCs w:val="24"/>
          <w:u w:val="single"/>
        </w:rPr>
        <w:t>Пособи</w:t>
      </w:r>
      <w:r w:rsidR="0007383F" w:rsidRPr="0007383F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07383F">
        <w:rPr>
          <w:rFonts w:ascii="Times New Roman" w:hAnsi="Times New Roman" w:cs="Times New Roman"/>
          <w:sz w:val="24"/>
          <w:szCs w:val="24"/>
          <w:u w:val="single"/>
        </w:rPr>
        <w:t xml:space="preserve"> для учителей</w:t>
      </w:r>
      <w:r w:rsidR="0007383F" w:rsidRPr="0007383F">
        <w:rPr>
          <w:rFonts w:ascii="Times New Roman" w:hAnsi="Times New Roman" w:cs="Times New Roman"/>
          <w:sz w:val="24"/>
          <w:szCs w:val="24"/>
        </w:rPr>
        <w:t xml:space="preserve"> Н.А. Г</w:t>
      </w:r>
      <w:r w:rsidR="00AD4879">
        <w:rPr>
          <w:rFonts w:ascii="Times New Roman" w:hAnsi="Times New Roman" w:cs="Times New Roman"/>
          <w:sz w:val="24"/>
          <w:szCs w:val="24"/>
        </w:rPr>
        <w:t>оряева. «</w:t>
      </w:r>
      <w:r w:rsidRPr="0007383F">
        <w:rPr>
          <w:rFonts w:ascii="Times New Roman" w:hAnsi="Times New Roman" w:cs="Times New Roman"/>
          <w:sz w:val="24"/>
          <w:szCs w:val="24"/>
        </w:rPr>
        <w:t xml:space="preserve">Изобразительное искусство. Декоративно прикладное искусство. Методическое пособие. 5 класс» под редакцией Б.М. </w:t>
      </w:r>
      <w:proofErr w:type="spellStart"/>
      <w:r w:rsidRPr="0007383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07383F">
        <w:rPr>
          <w:rFonts w:ascii="Times New Roman" w:hAnsi="Times New Roman" w:cs="Times New Roman"/>
          <w:sz w:val="24"/>
          <w:szCs w:val="24"/>
        </w:rPr>
        <w:t xml:space="preserve">; </w:t>
      </w:r>
      <w:r w:rsidR="00782206">
        <w:rPr>
          <w:rFonts w:ascii="Times New Roman" w:hAnsi="Times New Roman" w:cs="Times New Roman"/>
          <w:sz w:val="24"/>
          <w:szCs w:val="24"/>
        </w:rPr>
        <w:t>М. «Просвещение» 2010 год.</w:t>
      </w:r>
    </w:p>
    <w:p w:rsidR="00462CCA" w:rsidRPr="0007383F" w:rsidRDefault="00462CCA" w:rsidP="0007383F">
      <w:pPr>
        <w:tabs>
          <w:tab w:val="left" w:pos="457"/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83F">
        <w:rPr>
          <w:rFonts w:ascii="Times New Roman" w:hAnsi="Times New Roman" w:cs="Times New Roman"/>
          <w:sz w:val="24"/>
          <w:szCs w:val="24"/>
        </w:rPr>
        <w:t>В курс ИЗО интегрируется региональный компонент.</w:t>
      </w:r>
      <w:proofErr w:type="gramEnd"/>
      <w:r w:rsidRPr="0007383F">
        <w:rPr>
          <w:rFonts w:ascii="Times New Roman" w:hAnsi="Times New Roman" w:cs="Times New Roman"/>
          <w:sz w:val="24"/>
          <w:szCs w:val="24"/>
        </w:rPr>
        <w:t xml:space="preserve">  Преподавание регионального компонента осуществляется по программно–методическому пособию « Изобразительное искусство в школе. Региональный компонент» 5-7 классы. Банников В.Н</w:t>
      </w:r>
      <w:r w:rsidR="00422508">
        <w:rPr>
          <w:rFonts w:ascii="Times New Roman" w:hAnsi="Times New Roman" w:cs="Times New Roman"/>
          <w:sz w:val="24"/>
          <w:szCs w:val="24"/>
        </w:rPr>
        <w:t>., Устенко Л.Н.; Ханты-Мансийск</w:t>
      </w:r>
      <w:r w:rsidRPr="0007383F">
        <w:rPr>
          <w:rFonts w:ascii="Times New Roman" w:hAnsi="Times New Roman" w:cs="Times New Roman"/>
          <w:sz w:val="24"/>
          <w:szCs w:val="24"/>
        </w:rPr>
        <w:t>,</w:t>
      </w:r>
      <w:r w:rsidR="00332A7D">
        <w:rPr>
          <w:rFonts w:ascii="Times New Roman" w:hAnsi="Times New Roman" w:cs="Times New Roman"/>
          <w:sz w:val="24"/>
          <w:szCs w:val="24"/>
        </w:rPr>
        <w:t xml:space="preserve"> </w:t>
      </w:r>
      <w:r w:rsidRPr="0007383F">
        <w:rPr>
          <w:rFonts w:ascii="Times New Roman" w:hAnsi="Times New Roman" w:cs="Times New Roman"/>
          <w:sz w:val="24"/>
          <w:szCs w:val="24"/>
        </w:rPr>
        <w:t>Полиграфист 2007.</w:t>
      </w:r>
    </w:p>
    <w:p w:rsidR="00462CCA" w:rsidRDefault="00462CCA" w:rsidP="0042250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          Основная </w:t>
      </w:r>
      <w:r w:rsidRPr="00442D8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F11E23">
        <w:rPr>
          <w:rFonts w:ascii="Times New Roman" w:hAnsi="Times New Roman" w:cs="Times New Roman"/>
          <w:sz w:val="24"/>
          <w:szCs w:val="24"/>
        </w:rPr>
        <w:t xml:space="preserve"> школьного предмета «</w:t>
      </w:r>
      <w:r w:rsidRPr="00F77D12">
        <w:rPr>
          <w:rFonts w:ascii="Times New Roman" w:hAnsi="Times New Roman" w:cs="Times New Roman"/>
          <w:sz w:val="24"/>
          <w:szCs w:val="24"/>
        </w:rPr>
        <w:t xml:space="preserve">Изобразительное искусство» - развитие визуально – пространственного мышления учащихся как </w:t>
      </w:r>
      <w:r w:rsidR="00992288">
        <w:rPr>
          <w:rFonts w:ascii="Times New Roman" w:hAnsi="Times New Roman" w:cs="Times New Roman"/>
          <w:sz w:val="24"/>
          <w:szCs w:val="24"/>
        </w:rPr>
        <w:t xml:space="preserve">формы эмоционально </w:t>
      </w:r>
      <w:proofErr w:type="gramStart"/>
      <w:r w:rsidR="00992288">
        <w:rPr>
          <w:rFonts w:ascii="Times New Roman" w:hAnsi="Times New Roman" w:cs="Times New Roman"/>
          <w:sz w:val="24"/>
          <w:szCs w:val="24"/>
        </w:rPr>
        <w:t>–ц</w:t>
      </w:r>
      <w:proofErr w:type="gramEnd"/>
      <w:r w:rsidR="00992288">
        <w:rPr>
          <w:rFonts w:ascii="Times New Roman" w:hAnsi="Times New Roman" w:cs="Times New Roman"/>
          <w:sz w:val="24"/>
          <w:szCs w:val="24"/>
        </w:rPr>
        <w:t>енностного</w:t>
      </w:r>
      <w:r w:rsidRPr="00F77D12">
        <w:rPr>
          <w:rFonts w:ascii="Times New Roman" w:hAnsi="Times New Roman" w:cs="Times New Roman"/>
          <w:sz w:val="24"/>
          <w:szCs w:val="24"/>
        </w:rPr>
        <w:t>, эстетического освоения мира, как формы самовыражения и ориентации в художественном и нравственном пространстве культуры.</w:t>
      </w:r>
    </w:p>
    <w:p w:rsidR="00462CCA" w:rsidRPr="00F77D12" w:rsidRDefault="00462CCA" w:rsidP="0042250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  Художественное развити</w:t>
      </w:r>
      <w:r w:rsidR="00422508">
        <w:rPr>
          <w:rFonts w:ascii="Times New Roman" w:hAnsi="Times New Roman" w:cs="Times New Roman"/>
          <w:sz w:val="24"/>
          <w:szCs w:val="24"/>
        </w:rPr>
        <w:t>е осуществляется в практической</w:t>
      </w:r>
      <w:r w:rsidRPr="00F77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D12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77D12">
        <w:rPr>
          <w:rFonts w:ascii="Times New Roman" w:hAnsi="Times New Roman" w:cs="Times New Roman"/>
          <w:sz w:val="24"/>
          <w:szCs w:val="24"/>
        </w:rPr>
        <w:t xml:space="preserve"> форме в процессе личностного художественного творчества.</w:t>
      </w:r>
    </w:p>
    <w:p w:rsidR="00462CCA" w:rsidRPr="00F77D12" w:rsidRDefault="00462CCA" w:rsidP="00422508">
      <w:pPr>
        <w:tabs>
          <w:tab w:val="left" w:pos="5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ab/>
        <w:t>Основные формы учебной деятельности –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462CCA" w:rsidRPr="00F77D12" w:rsidRDefault="00462CCA" w:rsidP="00422508">
      <w:pPr>
        <w:tabs>
          <w:tab w:val="left" w:pos="5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          Основные задачи предмета «Изобразительное искусство»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формирование опыта смыслового и эмоционально – ценностного восприятия визуального образа реальности и  произведений искусства;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формирование понимания эмоционального и ценностного смысла визуально – пространственной формы;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развитие творческого опыта как формирование способностей к самостоятельным действиям в ситуации неопределённости;</w:t>
      </w:r>
    </w:p>
    <w:p w:rsidR="00462CCA" w:rsidRPr="00F77D12" w:rsidRDefault="0008248D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активного</w:t>
      </w:r>
      <w:r w:rsidR="00462CCA" w:rsidRPr="00F77D12">
        <w:rPr>
          <w:rFonts w:ascii="Times New Roman" w:hAnsi="Times New Roman" w:cs="Times New Roman"/>
          <w:sz w:val="24"/>
          <w:szCs w:val="24"/>
        </w:rPr>
        <w:t>, заинтересованного отношения к т</w:t>
      </w:r>
      <w:r>
        <w:rPr>
          <w:rFonts w:ascii="Times New Roman" w:hAnsi="Times New Roman" w:cs="Times New Roman"/>
          <w:sz w:val="24"/>
          <w:szCs w:val="24"/>
        </w:rPr>
        <w:t>радициям культуры как смысловой</w:t>
      </w:r>
      <w:r w:rsidR="00462CCA" w:rsidRPr="00F77D12">
        <w:rPr>
          <w:rFonts w:ascii="Times New Roman" w:hAnsi="Times New Roman" w:cs="Times New Roman"/>
          <w:sz w:val="24"/>
          <w:szCs w:val="24"/>
        </w:rPr>
        <w:t xml:space="preserve">, эстетической и личностно </w:t>
      </w:r>
      <w:proofErr w:type="gramStart"/>
      <w:r w:rsidR="00462CCA" w:rsidRPr="00F77D12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462CCA" w:rsidRPr="00F77D12">
        <w:rPr>
          <w:rFonts w:ascii="Times New Roman" w:hAnsi="Times New Roman" w:cs="Times New Roman"/>
          <w:sz w:val="24"/>
          <w:szCs w:val="24"/>
        </w:rPr>
        <w:t>начимой ценности;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lastRenderedPageBreak/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 – материальной и пространственной среды и понимания красоты человека;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462CCA" w:rsidRPr="00F77D12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 – пространственной оценки;</w:t>
      </w:r>
    </w:p>
    <w:p w:rsidR="00462CCA" w:rsidRDefault="00462CCA" w:rsidP="00422508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</w:t>
      </w:r>
      <w:r w:rsidR="0008248D">
        <w:rPr>
          <w:rFonts w:ascii="Times New Roman" w:hAnsi="Times New Roman" w:cs="Times New Roman"/>
          <w:sz w:val="24"/>
          <w:szCs w:val="24"/>
        </w:rPr>
        <w:t>ганизации и оформления школьной</w:t>
      </w:r>
      <w:r w:rsidRPr="00F77D12">
        <w:rPr>
          <w:rFonts w:ascii="Times New Roman" w:hAnsi="Times New Roman" w:cs="Times New Roman"/>
          <w:sz w:val="24"/>
          <w:szCs w:val="24"/>
        </w:rPr>
        <w:t>, бытовой и производственной среды.</w:t>
      </w:r>
    </w:p>
    <w:p w:rsidR="00462CCA" w:rsidRPr="00F77D12" w:rsidRDefault="00462CCA" w:rsidP="00462CCA">
      <w:pPr>
        <w:tabs>
          <w:tab w:val="left" w:pos="5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 – творческую деятельность, худож</w:t>
      </w:r>
      <w:r w:rsidR="006F1D29">
        <w:rPr>
          <w:rFonts w:ascii="Times New Roman" w:hAnsi="Times New Roman" w:cs="Times New Roman"/>
          <w:sz w:val="24"/>
          <w:szCs w:val="24"/>
        </w:rPr>
        <w:t>ественно-</w:t>
      </w:r>
      <w:r w:rsidRPr="00F77D12">
        <w:rPr>
          <w:rFonts w:ascii="Times New Roman" w:hAnsi="Times New Roman" w:cs="Times New Roman"/>
          <w:sz w:val="24"/>
          <w:szCs w:val="24"/>
        </w:rPr>
        <w:t>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</w:t>
      </w:r>
      <w:r w:rsidR="006F1D29">
        <w:rPr>
          <w:rFonts w:ascii="Times New Roman" w:hAnsi="Times New Roman" w:cs="Times New Roman"/>
          <w:sz w:val="24"/>
          <w:szCs w:val="24"/>
        </w:rPr>
        <w:t xml:space="preserve"> и </w:t>
      </w:r>
      <w:r w:rsidRPr="00F77D12">
        <w:rPr>
          <w:rFonts w:ascii="Times New Roman" w:hAnsi="Times New Roman" w:cs="Times New Roman"/>
          <w:sz w:val="24"/>
          <w:szCs w:val="24"/>
        </w:rPr>
        <w:t>включает в себя основы разных видов визуально – пространственных искусств – живописи, графики, скульптуры, дизайна, архитектуры, народного и декоративно – прикладного искусства, изображения в зрелищных и экранных искусствах. Содержание курса учитывает возрастание роли визуально</w:t>
      </w:r>
      <w:r w:rsidR="006F1D29">
        <w:rPr>
          <w:rFonts w:ascii="Times New Roman" w:hAnsi="Times New Roman" w:cs="Times New Roman"/>
          <w:sz w:val="24"/>
          <w:szCs w:val="24"/>
        </w:rPr>
        <w:t>го образа как средства познания</w:t>
      </w:r>
      <w:r w:rsidRPr="00F77D12">
        <w:rPr>
          <w:rFonts w:ascii="Times New Roman" w:hAnsi="Times New Roman" w:cs="Times New Roman"/>
          <w:sz w:val="24"/>
          <w:szCs w:val="24"/>
        </w:rPr>
        <w:t>, коммуникации и профессиональной деятельности в условиях современности.</w:t>
      </w:r>
    </w:p>
    <w:p w:rsidR="00462CCA" w:rsidRDefault="00462CCA" w:rsidP="0085747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Освоение изобразительного искусства в основной шк</w:t>
      </w:r>
      <w:r w:rsidR="008D64F5">
        <w:rPr>
          <w:rFonts w:ascii="Times New Roman" w:hAnsi="Times New Roman" w:cs="Times New Roman"/>
          <w:sz w:val="24"/>
          <w:szCs w:val="24"/>
        </w:rPr>
        <w:t>оле – продолжение художественно</w:t>
      </w:r>
      <w:r w:rsidRPr="00F77D12">
        <w:rPr>
          <w:rFonts w:ascii="Times New Roman" w:hAnsi="Times New Roman" w:cs="Times New Roman"/>
          <w:sz w:val="24"/>
          <w:szCs w:val="24"/>
        </w:rPr>
        <w:t>–эстетического</w:t>
      </w:r>
      <w:r w:rsidR="00BF5F8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77D12">
        <w:rPr>
          <w:rFonts w:ascii="Times New Roman" w:hAnsi="Times New Roman" w:cs="Times New Roman"/>
          <w:sz w:val="24"/>
          <w:szCs w:val="24"/>
        </w:rPr>
        <w:t>, воспитания учащихся в начальной школе и опирается на полученный ими художественный опыт.</w:t>
      </w:r>
    </w:p>
    <w:p w:rsidR="00462CCA" w:rsidRPr="00F77D12" w:rsidRDefault="00462CCA" w:rsidP="0085747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Программа объеди</w:t>
      </w:r>
      <w:r w:rsidR="008D64F5">
        <w:rPr>
          <w:rFonts w:ascii="Times New Roman" w:hAnsi="Times New Roman" w:cs="Times New Roman"/>
          <w:sz w:val="24"/>
          <w:szCs w:val="24"/>
        </w:rPr>
        <w:t>няет практические художественно</w:t>
      </w:r>
      <w:r w:rsidRPr="00F77D12">
        <w:rPr>
          <w:rFonts w:ascii="Times New Roman" w:hAnsi="Times New Roman" w:cs="Times New Roman"/>
          <w:sz w:val="24"/>
          <w:szCs w:val="24"/>
        </w:rPr>
        <w:t>–тв</w:t>
      </w:r>
      <w:r w:rsidR="008D64F5">
        <w:rPr>
          <w:rFonts w:ascii="Times New Roman" w:hAnsi="Times New Roman" w:cs="Times New Roman"/>
          <w:sz w:val="24"/>
          <w:szCs w:val="24"/>
        </w:rPr>
        <w:t>орческие задания, художественно</w:t>
      </w:r>
      <w:r w:rsidRPr="00F77D12">
        <w:rPr>
          <w:rFonts w:ascii="Times New Roman" w:hAnsi="Times New Roman" w:cs="Times New Roman"/>
          <w:sz w:val="24"/>
          <w:szCs w:val="24"/>
        </w:rPr>
        <w:t>–эстетическое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индивидуально практического творчества учащихся и уроков коллективной творческой деятельности, диалогичность и сотворчество учителя и ученика.</w:t>
      </w:r>
    </w:p>
    <w:p w:rsidR="00462CCA" w:rsidRPr="00442D86" w:rsidRDefault="00462CCA" w:rsidP="00716B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D86">
        <w:rPr>
          <w:rFonts w:ascii="Times New Roman" w:hAnsi="Times New Roman" w:cs="Times New Roman"/>
          <w:sz w:val="24"/>
          <w:szCs w:val="24"/>
        </w:rPr>
        <w:t xml:space="preserve">Оценка достижения планируемых результатов по изобразительному искусству имеет ряд особенностей, связанных со спецификой предмета, освоение которого предполагает не только приобретение специальных знаний и умений, но и художественно – эстетическое развитие и морально </w:t>
      </w:r>
      <w:proofErr w:type="gramStart"/>
      <w:r w:rsidRPr="00442D8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442D86">
        <w:rPr>
          <w:rFonts w:ascii="Times New Roman" w:hAnsi="Times New Roman" w:cs="Times New Roman"/>
          <w:sz w:val="24"/>
          <w:szCs w:val="24"/>
        </w:rPr>
        <w:t>равственное становление личности школьника. По этой причине оценка складывается из накопленной оценки различных учебных достижений и результатов выполнений практических</w:t>
      </w:r>
      <w:proofErr w:type="gramStart"/>
      <w:r w:rsidRPr="00442D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2D86">
        <w:rPr>
          <w:rFonts w:ascii="Times New Roman" w:hAnsi="Times New Roman" w:cs="Times New Roman"/>
          <w:sz w:val="24"/>
          <w:szCs w:val="24"/>
        </w:rPr>
        <w:t xml:space="preserve"> творческих, проектных работ. Основными способами и средствами проверки и оценки является выполнение заданий базового уровня, и задания повышенного уровня</w:t>
      </w:r>
      <w:proofErr w:type="gramStart"/>
      <w:r w:rsidRPr="00442D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2D86">
        <w:rPr>
          <w:rFonts w:ascii="Times New Roman" w:hAnsi="Times New Roman" w:cs="Times New Roman"/>
          <w:sz w:val="24"/>
          <w:szCs w:val="24"/>
        </w:rPr>
        <w:t xml:space="preserve"> требующие специальны</w:t>
      </w:r>
      <w:r w:rsidR="00BF5F86">
        <w:rPr>
          <w:rFonts w:ascii="Times New Roman" w:hAnsi="Times New Roman" w:cs="Times New Roman"/>
          <w:sz w:val="24"/>
          <w:szCs w:val="24"/>
        </w:rPr>
        <w:t>х</w:t>
      </w:r>
      <w:r w:rsidRPr="00442D86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BF5F86">
        <w:rPr>
          <w:rFonts w:ascii="Times New Roman" w:hAnsi="Times New Roman" w:cs="Times New Roman"/>
          <w:sz w:val="24"/>
          <w:szCs w:val="24"/>
        </w:rPr>
        <w:t>й</w:t>
      </w:r>
      <w:r w:rsidRPr="00442D86">
        <w:rPr>
          <w:rFonts w:ascii="Times New Roman" w:hAnsi="Times New Roman" w:cs="Times New Roman"/>
          <w:sz w:val="24"/>
          <w:szCs w:val="24"/>
        </w:rPr>
        <w:t>. Учитывается активность при выполнении творческой работы. Выполнение таких заданий предполагает разнообразные формы: письменная или устная, индивидуальная или коллективная.</w:t>
      </w:r>
    </w:p>
    <w:p w:rsidR="00462CCA" w:rsidRPr="00442D86" w:rsidRDefault="00462CCA" w:rsidP="002C4B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D86">
        <w:rPr>
          <w:rFonts w:ascii="Times New Roman" w:hAnsi="Times New Roman" w:cs="Times New Roman"/>
          <w:sz w:val="24"/>
          <w:szCs w:val="24"/>
        </w:rPr>
        <w:t>Оценка образовательных результатов является накопительной, отражающей динамику учебных достижений и личного развития каждого ученика, с учетом не только качества выполнения задания, но и инициативности при участии в коллективных работах, активности во время работы и во внеурочной деятельности, оригинальность мышления и способов выражения в творческом продукте.</w:t>
      </w:r>
    </w:p>
    <w:p w:rsidR="00112821" w:rsidRPr="003D6680" w:rsidRDefault="00112821" w:rsidP="0011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680">
        <w:rPr>
          <w:rFonts w:ascii="Times New Roman" w:hAnsi="Times New Roman" w:cs="Times New Roman"/>
          <w:sz w:val="24"/>
          <w:szCs w:val="24"/>
        </w:rPr>
        <w:t>Так же как в начальной школе, в основе развития УУД в основной школе лежит системно-</w:t>
      </w:r>
      <w:proofErr w:type="spellStart"/>
      <w:r w:rsidRPr="003D668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D6680">
        <w:rPr>
          <w:rFonts w:ascii="Times New Roman" w:hAnsi="Times New Roman" w:cs="Times New Roman"/>
          <w:sz w:val="24"/>
          <w:szCs w:val="24"/>
        </w:rPr>
        <w:t xml:space="preserve"> подход. В соответствии с ним активность обучающегося признаётся основой </w:t>
      </w:r>
      <w:r w:rsidRPr="003D6680">
        <w:rPr>
          <w:rFonts w:ascii="Times New Roman" w:hAnsi="Times New Roman" w:cs="Times New Roman"/>
          <w:sz w:val="24"/>
          <w:szCs w:val="24"/>
        </w:rPr>
        <w:lastRenderedPageBreak/>
        <w:t>достижения развивающих целей образования —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проблемами реальной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821" w:rsidRDefault="00112821" w:rsidP="00112821">
      <w:pPr>
        <w:pStyle w:val="a7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образовательным технологиям, методам и приемам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относятся:</w:t>
      </w:r>
    </w:p>
    <w:p w:rsidR="00112821" w:rsidRDefault="00112821" w:rsidP="00112821">
      <w:pPr>
        <w:pStyle w:val="a7"/>
        <w:numPr>
          <w:ilvl w:val="0"/>
          <w:numId w:val="13"/>
        </w:numPr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проблемно-диалогическая технология;</w:t>
      </w:r>
    </w:p>
    <w:p w:rsidR="00112821" w:rsidRDefault="00112821" w:rsidP="00112821">
      <w:pPr>
        <w:pStyle w:val="a7"/>
        <w:numPr>
          <w:ilvl w:val="0"/>
          <w:numId w:val="13"/>
        </w:numPr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оценивания;</w:t>
      </w:r>
    </w:p>
    <w:p w:rsidR="00112821" w:rsidRDefault="00112821" w:rsidP="00112821">
      <w:pPr>
        <w:pStyle w:val="a7"/>
        <w:numPr>
          <w:ilvl w:val="0"/>
          <w:numId w:val="13"/>
        </w:numPr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 (учебное сотрудничество);</w:t>
      </w:r>
    </w:p>
    <w:p w:rsidR="00112821" w:rsidRPr="002A18AC" w:rsidRDefault="00112821" w:rsidP="00112821">
      <w:pPr>
        <w:pStyle w:val="a7"/>
        <w:numPr>
          <w:ilvl w:val="0"/>
          <w:numId w:val="13"/>
        </w:numPr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ИКТ-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2A18A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A18AC">
        <w:rPr>
          <w:rFonts w:ascii="Times New Roman" w:hAnsi="Times New Roman" w:cs="Times New Roman"/>
          <w:sz w:val="24"/>
          <w:szCs w:val="24"/>
        </w:rPr>
        <w:t xml:space="preserve"> другие.</w:t>
      </w:r>
    </w:p>
    <w:p w:rsidR="00D57299" w:rsidRPr="00442D86" w:rsidRDefault="00D57299" w:rsidP="00D57299">
      <w:pPr>
        <w:pStyle w:val="ajus"/>
        <w:shd w:val="clear" w:color="auto" w:fill="FFFFFF"/>
        <w:spacing w:before="0" w:beforeAutospacing="0" w:after="0" w:afterAutospacing="0"/>
        <w:ind w:left="814"/>
        <w:jc w:val="both"/>
        <w:rPr>
          <w:color w:val="000000"/>
        </w:rPr>
      </w:pPr>
      <w:r>
        <w:t>Ф</w:t>
      </w:r>
      <w:r w:rsidRPr="00442D86">
        <w:t>ормировани</w:t>
      </w:r>
      <w:r>
        <w:t>е</w:t>
      </w:r>
      <w:r w:rsidRPr="00442D86">
        <w:t xml:space="preserve"> УУД </w:t>
      </w:r>
      <w:r w:rsidRPr="00442D86">
        <w:rPr>
          <w:color w:val="000000"/>
        </w:rPr>
        <w:t>проходит через следующие этапы:</w:t>
      </w:r>
    </w:p>
    <w:p w:rsidR="00D57299" w:rsidRPr="00442D86" w:rsidRDefault="00D57299" w:rsidP="00D57299">
      <w:pPr>
        <w:pStyle w:val="ajus"/>
        <w:shd w:val="clear" w:color="auto" w:fill="FFFFFF"/>
        <w:spacing w:before="0" w:beforeAutospacing="0" w:after="0" w:afterAutospacing="0"/>
        <w:ind w:left="814"/>
        <w:jc w:val="both"/>
        <w:rPr>
          <w:color w:val="000000"/>
        </w:rPr>
      </w:pPr>
      <w:r w:rsidRPr="00442D86">
        <w:rPr>
          <w:color w:val="000000"/>
        </w:rPr>
        <w:t>1. Первичный опыт выполнения УУД и мотивация.</w:t>
      </w:r>
    </w:p>
    <w:p w:rsidR="00D57299" w:rsidRPr="00442D86" w:rsidRDefault="00D57299" w:rsidP="00D57299">
      <w:pPr>
        <w:pStyle w:val="ajus"/>
        <w:shd w:val="clear" w:color="auto" w:fill="FFFFFF"/>
        <w:spacing w:before="0" w:beforeAutospacing="0" w:after="0" w:afterAutospacing="0"/>
        <w:ind w:left="814"/>
        <w:jc w:val="both"/>
        <w:rPr>
          <w:color w:val="000000"/>
        </w:rPr>
      </w:pPr>
      <w:r w:rsidRPr="00442D86">
        <w:rPr>
          <w:color w:val="000000"/>
        </w:rPr>
        <w:t>2. Освоение того, как это УУД надо выполнять.</w:t>
      </w:r>
    </w:p>
    <w:p w:rsidR="00D57299" w:rsidRPr="00442D86" w:rsidRDefault="00D57299" w:rsidP="00D57299">
      <w:pPr>
        <w:pStyle w:val="ajus"/>
        <w:shd w:val="clear" w:color="auto" w:fill="FFFFFF"/>
        <w:spacing w:before="0" w:beforeAutospacing="0" w:after="0" w:afterAutospacing="0"/>
        <w:ind w:left="814"/>
        <w:jc w:val="both"/>
        <w:rPr>
          <w:color w:val="000000"/>
        </w:rPr>
      </w:pPr>
      <w:r w:rsidRPr="00442D86">
        <w:rPr>
          <w:color w:val="000000"/>
        </w:rPr>
        <w:t>3. Тренинг, самоконтроль и коррекция.</w:t>
      </w:r>
    </w:p>
    <w:p w:rsidR="00462CCA" w:rsidRDefault="00D57299" w:rsidP="00070C79">
      <w:pPr>
        <w:pStyle w:val="ajus"/>
        <w:shd w:val="clear" w:color="auto" w:fill="FFFFFF"/>
        <w:spacing w:before="0" w:beforeAutospacing="0" w:after="0" w:afterAutospacing="0"/>
        <w:ind w:left="814"/>
        <w:jc w:val="both"/>
        <w:rPr>
          <w:color w:val="000000"/>
        </w:rPr>
      </w:pPr>
      <w:r w:rsidRPr="00442D86">
        <w:rPr>
          <w:color w:val="000000"/>
        </w:rPr>
        <w:t>4. Контроль.</w:t>
      </w:r>
    </w:p>
    <w:p w:rsidR="00D82527" w:rsidRDefault="00D82527" w:rsidP="00D82527">
      <w:pPr>
        <w:tabs>
          <w:tab w:val="left" w:pos="50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приостановления учебного процесса ( карантин, актированные дни) получение образовательной услуги обучающимися обеспечивается иными (отличными от урочной) формами организации образовательной деятельности: дистанционное обучение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групповое и индивидуальное консультирование,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D25E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 w:rsidR="000C4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уроки, самостоятельная работа по индивидуальному образовательному маршруту.</w:t>
      </w:r>
    </w:p>
    <w:p w:rsidR="000509F0" w:rsidRPr="00070C79" w:rsidRDefault="000509F0" w:rsidP="00D82527">
      <w:pPr>
        <w:pStyle w:val="ajus"/>
        <w:shd w:val="clear" w:color="auto" w:fill="FFFFFF"/>
        <w:spacing w:before="0" w:beforeAutospacing="0" w:after="0" w:afterAutospacing="0"/>
        <w:ind w:left="814"/>
        <w:jc w:val="both"/>
        <w:rPr>
          <w:color w:val="000000"/>
        </w:rPr>
      </w:pPr>
    </w:p>
    <w:p w:rsidR="00462CCA" w:rsidRPr="00FB2453" w:rsidRDefault="00462CCA" w:rsidP="00782206">
      <w:pPr>
        <w:tabs>
          <w:tab w:val="left" w:pos="507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453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462CCA" w:rsidRPr="00F77D12" w:rsidRDefault="00462CCA" w:rsidP="00E66F4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Программа учитывает традиции российского художественного образования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современные инновационные методы, анализ зарубежных художественно – 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462CCA" w:rsidRPr="00F77D12" w:rsidRDefault="00462CCA" w:rsidP="00E66F4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Содержание предмета « Изобразительное искусство» в основной школе построено по принципу углублённого изучения каждого вида искусства.</w:t>
      </w:r>
    </w:p>
    <w:p w:rsidR="00462CCA" w:rsidRPr="00F77D12" w:rsidRDefault="00462CCA" w:rsidP="00E66F4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Тема 5 класса – «Декоративно – прикладное искусство в жизни человека» - посвящена изучению группы декоративных искусств, в которых сильна связь с фольклором, с народными корнями искусства.</w:t>
      </w:r>
      <w:r>
        <w:rPr>
          <w:rFonts w:ascii="Times New Roman" w:hAnsi="Times New Roman" w:cs="Times New Roman"/>
          <w:sz w:val="24"/>
          <w:szCs w:val="24"/>
        </w:rPr>
        <w:t xml:space="preserve"> Различие национальных особенностей русского орнамента и орнаментов обских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2CCA" w:rsidRPr="00F77D12" w:rsidRDefault="00462CCA" w:rsidP="00E66F42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Здесь в наибольшей степени раскрывается свойственный детству наивно 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>екоративный язык изображения, игровая атмосфер</w:t>
      </w:r>
      <w:r w:rsidR="00D57299">
        <w:rPr>
          <w:rFonts w:ascii="Times New Roman" w:hAnsi="Times New Roman" w:cs="Times New Roman"/>
          <w:sz w:val="24"/>
          <w:szCs w:val="24"/>
        </w:rPr>
        <w:t>а, присущая как народным формам</w:t>
      </w:r>
      <w:r w:rsidRPr="00F77D12">
        <w:rPr>
          <w:rFonts w:ascii="Times New Roman" w:hAnsi="Times New Roman" w:cs="Times New Roman"/>
          <w:sz w:val="24"/>
          <w:szCs w:val="24"/>
        </w:rPr>
        <w:t>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0509F0" w:rsidRPr="00F77D12" w:rsidRDefault="002D75BA" w:rsidP="00005EE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62CCA" w:rsidRPr="00F77D12">
        <w:rPr>
          <w:rFonts w:ascii="Times New Roman" w:hAnsi="Times New Roman" w:cs="Times New Roman"/>
          <w:sz w:val="24"/>
          <w:szCs w:val="24"/>
        </w:rPr>
        <w:t>даёт широкие возможности для творчества, проя</w:t>
      </w:r>
      <w:r w:rsidR="00530B17">
        <w:rPr>
          <w:rFonts w:ascii="Times New Roman" w:hAnsi="Times New Roman" w:cs="Times New Roman"/>
          <w:sz w:val="24"/>
          <w:szCs w:val="24"/>
        </w:rPr>
        <w:t>вления индивидуальности</w:t>
      </w:r>
      <w:r w:rsidR="00462CCA" w:rsidRPr="00F77D12">
        <w:rPr>
          <w:rFonts w:ascii="Times New Roman" w:hAnsi="Times New Roman" w:cs="Times New Roman"/>
          <w:sz w:val="24"/>
          <w:szCs w:val="24"/>
        </w:rPr>
        <w:t xml:space="preserve">, учета особенностей </w:t>
      </w:r>
      <w:r w:rsidR="00530B17">
        <w:rPr>
          <w:rFonts w:ascii="Times New Roman" w:hAnsi="Times New Roman" w:cs="Times New Roman"/>
          <w:sz w:val="24"/>
          <w:szCs w:val="24"/>
        </w:rPr>
        <w:t>ХМАО-Югры</w:t>
      </w:r>
      <w:r w:rsidR="00462CCA" w:rsidRPr="00F77D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CCA" w:rsidRPr="00FB2453" w:rsidRDefault="00462CCA" w:rsidP="00462CCA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453">
        <w:rPr>
          <w:rFonts w:ascii="Times New Roman" w:hAnsi="Times New Roman" w:cs="Times New Roman"/>
          <w:b/>
          <w:sz w:val="24"/>
          <w:szCs w:val="24"/>
          <w:u w:val="single"/>
        </w:rPr>
        <w:t>Место учебного предмета в учебном плане</w:t>
      </w:r>
    </w:p>
    <w:p w:rsidR="00386589" w:rsidRPr="00F77D12" w:rsidRDefault="00F91531" w:rsidP="000509F0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"Изобразительное искусство" включено в </w:t>
      </w:r>
      <w:r w:rsidRPr="00F91531">
        <w:rPr>
          <w:rFonts w:ascii="Times New Roman" w:hAnsi="Times New Roman" w:cs="Times New Roman"/>
          <w:sz w:val="24"/>
          <w:szCs w:val="24"/>
        </w:rPr>
        <w:t xml:space="preserve">предметную область «Искусство».   </w:t>
      </w:r>
      <w:r>
        <w:rPr>
          <w:rFonts w:ascii="Times New Roman" w:hAnsi="Times New Roman" w:cs="Times New Roman"/>
          <w:sz w:val="24"/>
          <w:szCs w:val="24"/>
        </w:rPr>
        <w:t xml:space="preserve">Учебным планом школы предусмотрено изучение </w:t>
      </w:r>
      <w:r w:rsidR="00432627">
        <w:rPr>
          <w:rFonts w:ascii="Times New Roman" w:hAnsi="Times New Roman" w:cs="Times New Roman"/>
          <w:sz w:val="24"/>
          <w:szCs w:val="24"/>
        </w:rPr>
        <w:t xml:space="preserve">предмета в объеме </w:t>
      </w:r>
      <w:r w:rsidR="00462CCA" w:rsidRPr="00F77D12">
        <w:rPr>
          <w:rFonts w:ascii="Times New Roman" w:hAnsi="Times New Roman" w:cs="Times New Roman"/>
          <w:sz w:val="24"/>
          <w:szCs w:val="24"/>
        </w:rPr>
        <w:t>1 учебн</w:t>
      </w:r>
      <w:r w:rsidR="00432627">
        <w:rPr>
          <w:rFonts w:ascii="Times New Roman" w:hAnsi="Times New Roman" w:cs="Times New Roman"/>
          <w:sz w:val="24"/>
          <w:szCs w:val="24"/>
        </w:rPr>
        <w:t>ый</w:t>
      </w:r>
      <w:r w:rsidR="00462CCA" w:rsidRPr="00F77D12">
        <w:rPr>
          <w:rFonts w:ascii="Times New Roman" w:hAnsi="Times New Roman" w:cs="Times New Roman"/>
          <w:sz w:val="24"/>
          <w:szCs w:val="24"/>
        </w:rPr>
        <w:t xml:space="preserve"> час  в неделю</w:t>
      </w:r>
      <w:r w:rsidR="00432627">
        <w:rPr>
          <w:rFonts w:ascii="Times New Roman" w:hAnsi="Times New Roman" w:cs="Times New Roman"/>
          <w:sz w:val="24"/>
          <w:szCs w:val="24"/>
        </w:rPr>
        <w:t>, всего 35 часов в год</w:t>
      </w:r>
      <w:r w:rsidR="00462CCA" w:rsidRPr="00F77D12">
        <w:rPr>
          <w:rFonts w:ascii="Times New Roman" w:hAnsi="Times New Roman" w:cs="Times New Roman"/>
          <w:sz w:val="24"/>
          <w:szCs w:val="24"/>
        </w:rPr>
        <w:t>.</w:t>
      </w:r>
    </w:p>
    <w:p w:rsidR="00462CCA" w:rsidRPr="005C43E6" w:rsidRDefault="00462CCA" w:rsidP="00462CCA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3E6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5C43E6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5C43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предметные результаты освоения учебного предмета</w:t>
      </w:r>
    </w:p>
    <w:p w:rsidR="00462CCA" w:rsidRPr="00F77D12" w:rsidRDefault="00462CCA" w:rsidP="0030531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</w:t>
      </w:r>
      <w:r w:rsidR="0030531D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F77D12">
        <w:rPr>
          <w:rFonts w:ascii="Times New Roman" w:hAnsi="Times New Roman" w:cs="Times New Roman"/>
          <w:sz w:val="24"/>
          <w:szCs w:val="24"/>
        </w:rPr>
        <w:t>общего образования обучение на занятиях по изобразительному искусству направлено на достижение учащимися личностных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F77D1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77D12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462CCA" w:rsidRPr="00F77D12" w:rsidRDefault="00462CCA" w:rsidP="0030531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  <w:r w:rsidRPr="00F77D12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</w:t>
      </w:r>
      <w:r w:rsidR="003F23EF">
        <w:rPr>
          <w:rFonts w:ascii="Times New Roman" w:hAnsi="Times New Roman" w:cs="Times New Roman"/>
          <w:sz w:val="24"/>
          <w:szCs w:val="24"/>
        </w:rPr>
        <w:t>качественных свойствах учащихся</w:t>
      </w:r>
      <w:r w:rsidRPr="00F77D12">
        <w:rPr>
          <w:rFonts w:ascii="Times New Roman" w:hAnsi="Times New Roman" w:cs="Times New Roman"/>
          <w:sz w:val="24"/>
          <w:szCs w:val="24"/>
        </w:rPr>
        <w:t xml:space="preserve">, которые они должны приобрести в процессе освоения учебного предмета «Изобразительное искусство»: 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 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своего края, основ культурного наследия </w:t>
      </w:r>
      <w:r w:rsidR="0030531D">
        <w:rPr>
          <w:rFonts w:ascii="Times New Roman" w:hAnsi="Times New Roman" w:cs="Times New Roman"/>
          <w:sz w:val="24"/>
          <w:szCs w:val="24"/>
        </w:rPr>
        <w:t>народов России и человечества; усвоение гуманистических</w:t>
      </w:r>
      <w:r w:rsidRPr="00F77D12">
        <w:rPr>
          <w:rFonts w:ascii="Times New Roman" w:hAnsi="Times New Roman" w:cs="Times New Roman"/>
          <w:sz w:val="24"/>
          <w:szCs w:val="24"/>
        </w:rPr>
        <w:t>, традиционных ценностей многонационального российского общества;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формир</w:t>
      </w:r>
      <w:r w:rsidR="003F23EF">
        <w:rPr>
          <w:rFonts w:ascii="Times New Roman" w:hAnsi="Times New Roman" w:cs="Times New Roman"/>
          <w:sz w:val="24"/>
          <w:szCs w:val="24"/>
        </w:rPr>
        <w:t>ование целостного мировоззрения, учитывающего культурное</w:t>
      </w:r>
      <w:r w:rsidRPr="00F77D12">
        <w:rPr>
          <w:rFonts w:ascii="Times New Roman" w:hAnsi="Times New Roman" w:cs="Times New Roman"/>
          <w:sz w:val="24"/>
          <w:szCs w:val="24"/>
        </w:rPr>
        <w:t>, языковое, духовное многообразие современного мира;</w:t>
      </w:r>
    </w:p>
    <w:p w:rsidR="00462CCA" w:rsidRPr="00F77D12" w:rsidRDefault="003F23EF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осознанного</w:t>
      </w:r>
      <w:r w:rsidR="00462CCA" w:rsidRPr="00F77D12">
        <w:rPr>
          <w:rFonts w:ascii="Times New Roman" w:hAnsi="Times New Roman" w:cs="Times New Roman"/>
          <w:sz w:val="24"/>
          <w:szCs w:val="24"/>
        </w:rPr>
        <w:t>, уважительного и доброжелательного отношения к другому человеку, его мнению, мир</w:t>
      </w:r>
      <w:r>
        <w:rPr>
          <w:rFonts w:ascii="Times New Roman" w:hAnsi="Times New Roman" w:cs="Times New Roman"/>
          <w:sz w:val="24"/>
          <w:szCs w:val="24"/>
        </w:rPr>
        <w:t>овоззрению, культуре</w:t>
      </w:r>
      <w:r w:rsidR="00462CCA" w:rsidRPr="00F77D12">
        <w:rPr>
          <w:rFonts w:ascii="Times New Roman" w:hAnsi="Times New Roman" w:cs="Times New Roman"/>
          <w:sz w:val="24"/>
          <w:szCs w:val="24"/>
        </w:rPr>
        <w:t>; готовности и способности вести диалог с другими людьми и достигать в нем взаимопонимания;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творческой деятельности;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уважительное и заботливое отношение к членам своей семьи;</w:t>
      </w:r>
    </w:p>
    <w:p w:rsidR="00462CCA" w:rsidRPr="00F77D12" w:rsidRDefault="00462CCA" w:rsidP="0030531D">
      <w:pPr>
        <w:pStyle w:val="a3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62CCA" w:rsidRPr="00F77D12" w:rsidRDefault="00462CCA" w:rsidP="00065F9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D1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77D12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F77D12">
        <w:rPr>
          <w:rFonts w:ascii="Times New Roman" w:hAnsi="Times New Roman" w:cs="Times New Roman"/>
          <w:sz w:val="24"/>
          <w:szCs w:val="24"/>
        </w:rPr>
        <w:t xml:space="preserve">характеризуют уровень </w:t>
      </w:r>
      <w:proofErr w:type="spellStart"/>
      <w:r w:rsidRPr="00F77D1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77D12">
        <w:rPr>
          <w:rFonts w:ascii="Times New Roman" w:hAnsi="Times New Roman" w:cs="Times New Roman"/>
          <w:sz w:val="24"/>
          <w:szCs w:val="24"/>
        </w:rPr>
        <w:t xml:space="preserve"> унив</w:t>
      </w:r>
      <w:r w:rsidR="00DE42D6">
        <w:rPr>
          <w:rFonts w:ascii="Times New Roman" w:hAnsi="Times New Roman" w:cs="Times New Roman"/>
          <w:sz w:val="24"/>
          <w:szCs w:val="24"/>
        </w:rPr>
        <w:t>ерсальных способностей учащихся</w:t>
      </w:r>
      <w:r w:rsidRPr="00F77D12">
        <w:rPr>
          <w:rFonts w:ascii="Times New Roman" w:hAnsi="Times New Roman" w:cs="Times New Roman"/>
          <w:sz w:val="24"/>
          <w:szCs w:val="24"/>
        </w:rPr>
        <w:t>, проявляющихся в познавательной и практической творческой деятельности: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умение самостоятельно пл</w:t>
      </w:r>
      <w:r w:rsidR="00065F92">
        <w:rPr>
          <w:rFonts w:ascii="Times New Roman" w:hAnsi="Times New Roman" w:cs="Times New Roman"/>
          <w:sz w:val="24"/>
          <w:szCs w:val="24"/>
        </w:rPr>
        <w:t>анировать пути достижения целей, в том числе альтернативные</w:t>
      </w:r>
      <w:r w:rsidRPr="00F77D12">
        <w:rPr>
          <w:rFonts w:ascii="Times New Roman" w:hAnsi="Times New Roman" w:cs="Times New Roman"/>
          <w:sz w:val="24"/>
          <w:szCs w:val="24"/>
        </w:rPr>
        <w:t>, осознанно выбирать наиболее эффективные способы решения учебных и познавательных задач;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владение основами самоконтроля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самооценки, принятия решений и осуществления осознанного выбора в учебной познавательной деятельности;</w:t>
      </w:r>
    </w:p>
    <w:p w:rsidR="00462CCA" w:rsidRPr="00F77D12" w:rsidRDefault="00462CCA" w:rsidP="00065F92">
      <w:pPr>
        <w:pStyle w:val="a3"/>
        <w:numPr>
          <w:ilvl w:val="0"/>
          <w:numId w:val="3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работать индивидуально и в группе: находить общее решение и решать </w:t>
      </w:r>
      <w:r w:rsidRPr="00F77D12">
        <w:rPr>
          <w:rFonts w:ascii="Times New Roman" w:hAnsi="Times New Roman" w:cs="Times New Roman"/>
          <w:sz w:val="24"/>
          <w:szCs w:val="24"/>
        </w:rPr>
        <w:lastRenderedPageBreak/>
        <w:t>конфликты на основе согласования позиций и учета интересов; формулировать, аргументировать и отстаивать своё мнение.</w:t>
      </w:r>
    </w:p>
    <w:p w:rsidR="00462CCA" w:rsidRPr="00386589" w:rsidRDefault="00462CCA" w:rsidP="006754B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589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386589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художественно </w:t>
      </w:r>
      <w:proofErr w:type="gramStart"/>
      <w:r w:rsidRPr="00386589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386589">
        <w:rPr>
          <w:rFonts w:ascii="Times New Roman" w:hAnsi="Times New Roman" w:cs="Times New Roman"/>
          <w:sz w:val="24"/>
          <w:szCs w:val="24"/>
        </w:rPr>
        <w:t>ворческой деятельности, который приобретается и закрепляется в процессе освоения учебного предмета:</w:t>
      </w:r>
    </w:p>
    <w:p w:rsidR="006754B4" w:rsidRPr="00386589" w:rsidRDefault="006754B4" w:rsidP="006754B4">
      <w:pPr>
        <w:pStyle w:val="ad"/>
        <w:spacing w:line="240" w:lineRule="auto"/>
        <w:ind w:firstLine="0"/>
        <w:outlineLvl w:val="0"/>
        <w:rPr>
          <w:b/>
          <w:iCs/>
          <w:sz w:val="24"/>
          <w:szCs w:val="24"/>
        </w:rPr>
      </w:pPr>
      <w:r w:rsidRPr="00386589">
        <w:rPr>
          <w:b/>
          <w:iCs/>
          <w:sz w:val="24"/>
          <w:szCs w:val="24"/>
        </w:rPr>
        <w:t>Роль искусства и художественной деятельности в жизни человека и общества</w:t>
      </w:r>
    </w:p>
    <w:p w:rsidR="006754B4" w:rsidRPr="00386589" w:rsidRDefault="006754B4" w:rsidP="006754B4">
      <w:pPr>
        <w:pStyle w:val="ad"/>
        <w:spacing w:line="240" w:lineRule="auto"/>
        <w:ind w:firstLine="0"/>
        <w:outlineLvl w:val="0"/>
        <w:rPr>
          <w:sz w:val="24"/>
          <w:szCs w:val="24"/>
        </w:rPr>
      </w:pPr>
      <w:r w:rsidRPr="00F531B5">
        <w:rPr>
          <w:bCs/>
          <w:iCs/>
          <w:color w:val="000000" w:themeColor="text1"/>
          <w:sz w:val="24"/>
          <w:szCs w:val="24"/>
        </w:rPr>
        <w:t>Выпускник</w:t>
      </w:r>
      <w:r w:rsidR="005956C9">
        <w:rPr>
          <w:bCs/>
          <w:i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386589">
        <w:rPr>
          <w:bCs/>
          <w:iCs/>
          <w:sz w:val="24"/>
          <w:szCs w:val="24"/>
        </w:rPr>
        <w:t>научится:</w:t>
      </w:r>
    </w:p>
    <w:p w:rsidR="006754B4" w:rsidRPr="00386589" w:rsidRDefault="006754B4" w:rsidP="006754B4">
      <w:pPr>
        <w:pStyle w:val="ab"/>
        <w:numPr>
          <w:ilvl w:val="0"/>
          <w:numId w:val="4"/>
        </w:numPr>
        <w:spacing w:after="0"/>
        <w:ind w:left="567"/>
        <w:jc w:val="both"/>
        <w:rPr>
          <w:bCs/>
        </w:rPr>
      </w:pPr>
      <w:r w:rsidRPr="00386589">
        <w:rPr>
          <w:bCs/>
        </w:rPr>
        <w:t xml:space="preserve">понимать роль и место </w:t>
      </w:r>
      <w:r w:rsidRPr="00386589">
        <w:t>искусства в развитии культуры, ориентироваться в связях искусства с наукой и религией;</w:t>
      </w:r>
    </w:p>
    <w:p w:rsidR="006754B4" w:rsidRPr="00386589" w:rsidRDefault="006754B4" w:rsidP="006754B4">
      <w:pPr>
        <w:pStyle w:val="ad"/>
        <w:numPr>
          <w:ilvl w:val="0"/>
          <w:numId w:val="4"/>
        </w:numPr>
        <w:spacing w:line="240" w:lineRule="auto"/>
        <w:ind w:left="567"/>
        <w:rPr>
          <w:sz w:val="24"/>
          <w:szCs w:val="24"/>
        </w:rPr>
      </w:pPr>
      <w:r w:rsidRPr="00386589">
        <w:rPr>
          <w:bCs/>
          <w:sz w:val="24"/>
          <w:szCs w:val="24"/>
        </w:rPr>
        <w:t xml:space="preserve">осознавать </w:t>
      </w:r>
      <w:r w:rsidRPr="00386589">
        <w:rPr>
          <w:sz w:val="24"/>
          <w:szCs w:val="24"/>
        </w:rPr>
        <w:t>потенциал искусства в познании мира, в формировании отношения к человеку, природным и социальным явлениям;</w:t>
      </w:r>
    </w:p>
    <w:p w:rsidR="006754B4" w:rsidRPr="00A91374" w:rsidRDefault="006754B4" w:rsidP="006754B4">
      <w:pPr>
        <w:pStyle w:val="ad"/>
        <w:numPr>
          <w:ilvl w:val="0"/>
          <w:numId w:val="4"/>
        </w:numPr>
        <w:spacing w:line="240" w:lineRule="auto"/>
        <w:ind w:left="567"/>
        <w:rPr>
          <w:sz w:val="24"/>
          <w:szCs w:val="24"/>
        </w:rPr>
      </w:pPr>
      <w:r w:rsidRPr="00A91374">
        <w:rPr>
          <w:sz w:val="24"/>
          <w:szCs w:val="24"/>
        </w:rPr>
        <w:t>понимать роль искусства в создании материальной среды обитания человека;</w:t>
      </w:r>
    </w:p>
    <w:p w:rsidR="006754B4" w:rsidRPr="00A91374" w:rsidRDefault="006754B4" w:rsidP="006754B4">
      <w:pPr>
        <w:pStyle w:val="ad"/>
        <w:numPr>
          <w:ilvl w:val="0"/>
          <w:numId w:val="4"/>
        </w:numPr>
        <w:spacing w:line="240" w:lineRule="auto"/>
        <w:ind w:left="567"/>
        <w:rPr>
          <w:sz w:val="24"/>
          <w:szCs w:val="24"/>
        </w:rPr>
      </w:pPr>
      <w:r w:rsidRPr="00A91374">
        <w:rPr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6754B4" w:rsidRPr="00A91374" w:rsidRDefault="006754B4" w:rsidP="006754B4">
      <w:pPr>
        <w:pStyle w:val="3"/>
        <w:spacing w:after="0"/>
        <w:ind w:left="0"/>
        <w:jc w:val="both"/>
        <w:rPr>
          <w:i/>
          <w:iCs/>
          <w:sz w:val="24"/>
          <w:szCs w:val="24"/>
        </w:rPr>
      </w:pPr>
      <w:r w:rsidRPr="00A91374">
        <w:rPr>
          <w:i/>
          <w:iCs/>
          <w:sz w:val="24"/>
          <w:szCs w:val="24"/>
        </w:rPr>
        <w:t>Выпускник получит возможность научиться:</w:t>
      </w:r>
    </w:p>
    <w:p w:rsidR="006754B4" w:rsidRPr="006754B4" w:rsidRDefault="006754B4" w:rsidP="006754B4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54B4">
        <w:rPr>
          <w:rFonts w:ascii="Times New Roman" w:hAnsi="Times New Roman" w:cs="Times New Roman"/>
          <w:i/>
          <w:iCs/>
          <w:sz w:val="24"/>
          <w:szCs w:val="24"/>
        </w:rPr>
        <w:t>выделять и анализировать авторскую концепцию художественного образа в произведении искусства;</w:t>
      </w:r>
    </w:p>
    <w:p w:rsidR="006754B4" w:rsidRPr="006754B4" w:rsidRDefault="006754B4" w:rsidP="006754B4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54B4">
        <w:rPr>
          <w:rFonts w:ascii="Times New Roman" w:hAnsi="Times New Roman" w:cs="Times New Roman"/>
          <w:i/>
          <w:iCs/>
          <w:sz w:val="24"/>
          <w:szCs w:val="24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6754B4" w:rsidRDefault="006754B4" w:rsidP="006754B4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54B4">
        <w:rPr>
          <w:rFonts w:ascii="Times New Roman" w:hAnsi="Times New Roman" w:cs="Times New Roman"/>
          <w:i/>
          <w:iCs/>
          <w:sz w:val="24"/>
          <w:szCs w:val="24"/>
        </w:rPr>
        <w:t>различать произведения разных эпох, художественных стилей;</w:t>
      </w:r>
    </w:p>
    <w:p w:rsidR="00070C79" w:rsidRPr="000509F0" w:rsidRDefault="00070C79" w:rsidP="000509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754B4" w:rsidRPr="00A91374" w:rsidRDefault="006754B4" w:rsidP="00B47AE8">
      <w:pPr>
        <w:pStyle w:val="ad"/>
        <w:spacing w:line="240" w:lineRule="auto"/>
        <w:ind w:firstLine="0"/>
        <w:rPr>
          <w:b/>
          <w:sz w:val="24"/>
          <w:szCs w:val="24"/>
        </w:rPr>
      </w:pPr>
      <w:r w:rsidRPr="00A91374">
        <w:rPr>
          <w:b/>
          <w:sz w:val="24"/>
          <w:szCs w:val="24"/>
        </w:rPr>
        <w:t>Духовно-нравственные проблемы жизни и искусства</w:t>
      </w:r>
    </w:p>
    <w:p w:rsidR="006754B4" w:rsidRPr="00A91374" w:rsidRDefault="006754B4" w:rsidP="00B47AE8">
      <w:pPr>
        <w:pStyle w:val="ad"/>
        <w:spacing w:line="240" w:lineRule="auto"/>
        <w:ind w:firstLine="0"/>
        <w:rPr>
          <w:sz w:val="24"/>
          <w:szCs w:val="24"/>
        </w:rPr>
      </w:pPr>
      <w:r w:rsidRPr="00A91374">
        <w:rPr>
          <w:bCs/>
          <w:sz w:val="24"/>
          <w:szCs w:val="24"/>
        </w:rPr>
        <w:t>Выпускник научится:</w:t>
      </w:r>
    </w:p>
    <w:p w:rsidR="006754B4" w:rsidRPr="006754B4" w:rsidRDefault="006754B4" w:rsidP="00B47AE8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54B4">
        <w:rPr>
          <w:rFonts w:ascii="Times New Roman" w:hAnsi="Times New Roman" w:cs="Times New Roman"/>
          <w:sz w:val="24"/>
          <w:szCs w:val="24"/>
        </w:rPr>
        <w:t>понимать связи искусства с всемирной историей и историей Отечества;</w:t>
      </w:r>
    </w:p>
    <w:p w:rsidR="006754B4" w:rsidRPr="006754B4" w:rsidRDefault="006754B4" w:rsidP="00DE42D6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54B4">
        <w:rPr>
          <w:rFonts w:ascii="Times New Roman" w:hAnsi="Times New Roman" w:cs="Times New Roman"/>
          <w:sz w:val="24"/>
          <w:szCs w:val="24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6754B4" w:rsidRPr="006754B4" w:rsidRDefault="006754B4" w:rsidP="00DE42D6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54B4">
        <w:rPr>
          <w:rFonts w:ascii="Times New Roman" w:hAnsi="Times New Roman" w:cs="Times New Roman"/>
          <w:sz w:val="24"/>
          <w:szCs w:val="24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6754B4" w:rsidRPr="006754B4" w:rsidRDefault="006754B4" w:rsidP="00B47AE8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54B4">
        <w:rPr>
          <w:rFonts w:ascii="Times New Roman" w:hAnsi="Times New Roman" w:cs="Times New Roman"/>
          <w:sz w:val="24"/>
          <w:szCs w:val="24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6754B4" w:rsidRPr="006754B4" w:rsidRDefault="006754B4" w:rsidP="00B47AE8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54B4">
        <w:rPr>
          <w:rFonts w:ascii="Times New Roman" w:hAnsi="Times New Roman" w:cs="Times New Roman"/>
          <w:iCs/>
          <w:sz w:val="24"/>
          <w:szCs w:val="24"/>
        </w:rPr>
        <w:t>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6754B4" w:rsidRPr="00A91374" w:rsidRDefault="006754B4" w:rsidP="00B47AE8">
      <w:pPr>
        <w:pStyle w:val="3"/>
        <w:spacing w:after="0"/>
        <w:ind w:left="0"/>
        <w:jc w:val="both"/>
        <w:rPr>
          <w:i/>
          <w:iCs/>
          <w:sz w:val="24"/>
          <w:szCs w:val="24"/>
        </w:rPr>
      </w:pPr>
      <w:r w:rsidRPr="00A91374">
        <w:rPr>
          <w:i/>
          <w:iCs/>
          <w:sz w:val="24"/>
          <w:szCs w:val="24"/>
        </w:rPr>
        <w:t>Выпускник получит возможность научиться:</w:t>
      </w:r>
    </w:p>
    <w:p w:rsidR="006754B4" w:rsidRPr="006754B4" w:rsidRDefault="006754B4" w:rsidP="00B47AE8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54B4">
        <w:rPr>
          <w:rFonts w:ascii="Times New Roman" w:hAnsi="Times New Roman" w:cs="Times New Roman"/>
          <w:i/>
          <w:iCs/>
          <w:sz w:val="24"/>
          <w:szCs w:val="24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6754B4" w:rsidRPr="006754B4" w:rsidRDefault="006754B4" w:rsidP="00B47AE8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54B4">
        <w:rPr>
          <w:rFonts w:ascii="Times New Roman" w:hAnsi="Times New Roman" w:cs="Times New Roman"/>
          <w:i/>
          <w:iCs/>
          <w:sz w:val="24"/>
          <w:szCs w:val="24"/>
        </w:rPr>
        <w:t>осознавать необходимость развитого эстетического вкуса в жизни современного человека;</w:t>
      </w:r>
    </w:p>
    <w:p w:rsidR="006754B4" w:rsidRDefault="006754B4" w:rsidP="00B47AE8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54B4">
        <w:rPr>
          <w:rFonts w:ascii="Times New Roman" w:hAnsi="Times New Roman" w:cs="Times New Roman"/>
          <w:i/>
          <w:iCs/>
          <w:sz w:val="24"/>
          <w:szCs w:val="24"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6754B4">
        <w:rPr>
          <w:rFonts w:ascii="Times New Roman" w:hAnsi="Times New Roman" w:cs="Times New Roman"/>
          <w:i/>
          <w:iCs/>
          <w:sz w:val="24"/>
          <w:szCs w:val="24"/>
        </w:rPr>
        <w:t>эстетическим</w:t>
      </w:r>
      <w:proofErr w:type="gramEnd"/>
      <w:r w:rsidRPr="006754B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509F0" w:rsidRDefault="000509F0" w:rsidP="000509F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86589" w:rsidRPr="00386589" w:rsidRDefault="00386589" w:rsidP="00386589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86589">
        <w:rPr>
          <w:rFonts w:ascii="Times New Roman" w:hAnsi="Times New Roman" w:cs="Times New Roman"/>
          <w:b/>
          <w:sz w:val="24"/>
          <w:szCs w:val="24"/>
        </w:rPr>
        <w:t>Язык пластических искусств и художественный образ</w:t>
      </w:r>
    </w:p>
    <w:p w:rsidR="00386589" w:rsidRPr="00A91374" w:rsidRDefault="00386589" w:rsidP="00DE42D6">
      <w:pPr>
        <w:pStyle w:val="5"/>
        <w:spacing w:before="0" w:after="0"/>
        <w:ind w:left="502" w:firstLine="0"/>
        <w:rPr>
          <w:b w:val="0"/>
          <w:bCs w:val="0"/>
          <w:i w:val="0"/>
          <w:iCs w:val="0"/>
          <w:sz w:val="24"/>
          <w:szCs w:val="24"/>
        </w:rPr>
      </w:pPr>
      <w:r w:rsidRPr="00A91374">
        <w:rPr>
          <w:b w:val="0"/>
          <w:bCs w:val="0"/>
          <w:i w:val="0"/>
          <w:iCs w:val="0"/>
          <w:sz w:val="24"/>
          <w:szCs w:val="24"/>
        </w:rPr>
        <w:t>Выпускник научится:</w:t>
      </w:r>
    </w:p>
    <w:p w:rsidR="00386589" w:rsidRPr="00386589" w:rsidRDefault="00386589" w:rsidP="00DE42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89">
        <w:rPr>
          <w:rFonts w:ascii="Times New Roman" w:hAnsi="Times New Roman" w:cs="Times New Roman"/>
          <w:iCs/>
          <w:sz w:val="24"/>
          <w:szCs w:val="24"/>
        </w:rPr>
        <w:t> </w:t>
      </w:r>
      <w:proofErr w:type="gramStart"/>
      <w:r w:rsidRPr="00386589">
        <w:rPr>
          <w:rFonts w:ascii="Times New Roman" w:hAnsi="Times New Roman" w:cs="Times New Roman"/>
          <w:sz w:val="24"/>
          <w:szCs w:val="24"/>
        </w:rPr>
        <w:t>эмоционально-ценностно</w:t>
      </w:r>
      <w:proofErr w:type="gramEnd"/>
      <w:r w:rsidRPr="00386589">
        <w:rPr>
          <w:rFonts w:ascii="Times New Roman" w:hAnsi="Times New Roman" w:cs="Times New Roman"/>
          <w:sz w:val="24"/>
          <w:szCs w:val="24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386589" w:rsidRPr="00386589" w:rsidRDefault="00386589" w:rsidP="00DE42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89">
        <w:rPr>
          <w:rFonts w:ascii="Times New Roman" w:hAnsi="Times New Roman" w:cs="Times New Roman"/>
          <w:sz w:val="24"/>
          <w:szCs w:val="24"/>
        </w:rPr>
        <w:t>понимать роль художественного образа и понятия «выразительность» в искусстве;</w:t>
      </w:r>
    </w:p>
    <w:p w:rsidR="00386589" w:rsidRPr="00386589" w:rsidRDefault="00386589" w:rsidP="00DE42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89">
        <w:rPr>
          <w:rFonts w:ascii="Times New Roman" w:hAnsi="Times New Roman" w:cs="Times New Roman"/>
          <w:iCs/>
          <w:sz w:val="24"/>
          <w:szCs w:val="24"/>
        </w:rPr>
        <w:t> </w:t>
      </w:r>
      <w:r w:rsidRPr="00386589">
        <w:rPr>
          <w:rFonts w:ascii="Times New Roman" w:hAnsi="Times New Roman" w:cs="Times New Roman"/>
          <w:sz w:val="24"/>
          <w:szCs w:val="24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386589" w:rsidRPr="00386589" w:rsidRDefault="00386589" w:rsidP="00DE42D6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86589">
        <w:rPr>
          <w:iCs/>
          <w:sz w:val="24"/>
          <w:szCs w:val="24"/>
        </w:rPr>
        <w:lastRenderedPageBreak/>
        <w:t>  </w:t>
      </w:r>
      <w:r w:rsidRPr="00386589">
        <w:rPr>
          <w:sz w:val="24"/>
          <w:szCs w:val="24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386589" w:rsidRPr="00A91374" w:rsidRDefault="00386589" w:rsidP="00DE42D6">
      <w:pPr>
        <w:pStyle w:val="ad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91374">
        <w:rPr>
          <w:iCs/>
          <w:sz w:val="24"/>
          <w:szCs w:val="24"/>
        </w:rPr>
        <w:t> </w:t>
      </w:r>
      <w:r w:rsidRPr="00A91374">
        <w:rPr>
          <w:sz w:val="24"/>
          <w:szCs w:val="24"/>
        </w:rPr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386589" w:rsidRPr="00A91374" w:rsidRDefault="00386589" w:rsidP="00DE42D6">
      <w:pPr>
        <w:pStyle w:val="3"/>
        <w:spacing w:after="0"/>
        <w:ind w:left="502"/>
        <w:jc w:val="both"/>
        <w:rPr>
          <w:i/>
          <w:iCs/>
          <w:sz w:val="24"/>
          <w:szCs w:val="24"/>
        </w:rPr>
      </w:pPr>
      <w:r w:rsidRPr="00A91374">
        <w:rPr>
          <w:i/>
          <w:iCs/>
          <w:sz w:val="24"/>
          <w:szCs w:val="24"/>
        </w:rPr>
        <w:t>Выпускник получит возможность научиться:</w:t>
      </w:r>
    </w:p>
    <w:p w:rsidR="00386589" w:rsidRPr="00A91374" w:rsidRDefault="00386589" w:rsidP="00DE42D6">
      <w:pPr>
        <w:pStyle w:val="2"/>
        <w:widowControl w:val="0"/>
        <w:numPr>
          <w:ilvl w:val="0"/>
          <w:numId w:val="4"/>
        </w:numPr>
        <w:spacing w:after="0" w:line="240" w:lineRule="auto"/>
        <w:jc w:val="both"/>
        <w:rPr>
          <w:i/>
          <w:iCs/>
        </w:rPr>
      </w:pPr>
      <w:r w:rsidRPr="00A91374">
        <w:rPr>
          <w:iCs/>
        </w:rPr>
        <w:t> </w:t>
      </w:r>
      <w:r w:rsidRPr="00A91374">
        <w:rPr>
          <w:i/>
          <w:iCs/>
        </w:rPr>
        <w:t>анализировать и высказывать суждение о своей творческой работе и работе одноклассников;</w:t>
      </w:r>
    </w:p>
    <w:p w:rsidR="00790706" w:rsidRPr="00070C79" w:rsidRDefault="00386589" w:rsidP="00070C79">
      <w:pPr>
        <w:pStyle w:val="2"/>
        <w:widowControl w:val="0"/>
        <w:numPr>
          <w:ilvl w:val="0"/>
          <w:numId w:val="4"/>
        </w:numPr>
        <w:spacing w:after="0" w:line="240" w:lineRule="auto"/>
        <w:jc w:val="both"/>
        <w:rPr>
          <w:i/>
          <w:iCs/>
        </w:rPr>
      </w:pPr>
      <w:r w:rsidRPr="00A91374">
        <w:rPr>
          <w:i/>
        </w:rPr>
        <w:t> </w:t>
      </w:r>
      <w:r w:rsidRPr="00A91374">
        <w:rPr>
          <w:i/>
          <w:iCs/>
        </w:rPr>
        <w:t xml:space="preserve">анализировать </w:t>
      </w:r>
      <w:r w:rsidRPr="00A91374">
        <w:rPr>
          <w:i/>
        </w:rPr>
        <w:t>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7F6FD8" w:rsidRPr="006754B4" w:rsidRDefault="007F6FD8" w:rsidP="007F6FD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62CCA" w:rsidRPr="005C43E6" w:rsidRDefault="00462CCA" w:rsidP="00782206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43E6">
        <w:rPr>
          <w:rFonts w:ascii="Times New Roman" w:hAnsi="Times New Roman" w:cs="Times New Roman"/>
          <w:b/>
          <w:sz w:val="24"/>
          <w:szCs w:val="24"/>
          <w:u w:val="single"/>
        </w:rPr>
        <w:t>Содержание курса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FC4">
        <w:rPr>
          <w:rFonts w:ascii="Times New Roman" w:hAnsi="Times New Roman" w:cs="Times New Roman"/>
          <w:b/>
          <w:sz w:val="24"/>
          <w:szCs w:val="24"/>
        </w:rPr>
        <w:t>Декоративно – прикладное искусство в жизни человека.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772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FC4">
        <w:rPr>
          <w:rFonts w:ascii="Times New Roman" w:hAnsi="Times New Roman" w:cs="Times New Roman"/>
          <w:b/>
          <w:sz w:val="24"/>
          <w:szCs w:val="24"/>
        </w:rPr>
        <w:t>Древние корни народного искусства.</w:t>
      </w:r>
    </w:p>
    <w:p w:rsidR="001D4772" w:rsidRPr="001D4772" w:rsidRDefault="001D4772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772">
        <w:rPr>
          <w:rFonts w:ascii="Times New Roman" w:hAnsi="Times New Roman" w:cs="Times New Roman"/>
          <w:i/>
          <w:sz w:val="24"/>
          <w:szCs w:val="24"/>
        </w:rPr>
        <w:t xml:space="preserve">Народное традиционное искусство. </w:t>
      </w:r>
    </w:p>
    <w:p w:rsidR="00462CCA" w:rsidRPr="001D4772" w:rsidRDefault="001D4772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772">
        <w:rPr>
          <w:rFonts w:ascii="Times New Roman" w:hAnsi="Times New Roman" w:cs="Times New Roman"/>
          <w:i/>
          <w:sz w:val="24"/>
          <w:szCs w:val="24"/>
        </w:rPr>
        <w:t>Роль изобразительной символики и традиционных образов в развитии культуры.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Древние образы в народном искусстве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Убранство русской избы.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Внутренний мир русской избы.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Конструкция и декор предметов народного быта.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Русская народная вышивка.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Народный праздничный костюм.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Народные праздничные обряды.</w:t>
      </w:r>
    </w:p>
    <w:p w:rsidR="00462CCA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FC4">
        <w:rPr>
          <w:rFonts w:ascii="Times New Roman" w:hAnsi="Times New Roman" w:cs="Times New Roman"/>
          <w:b/>
          <w:sz w:val="24"/>
          <w:szCs w:val="24"/>
        </w:rPr>
        <w:t>Связь времён в народном искусстве.</w:t>
      </w:r>
    </w:p>
    <w:p w:rsidR="001D4772" w:rsidRPr="001D4772" w:rsidRDefault="001D4772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772">
        <w:rPr>
          <w:rFonts w:ascii="Times New Roman" w:hAnsi="Times New Roman" w:cs="Times New Roman"/>
          <w:i/>
          <w:sz w:val="24"/>
          <w:szCs w:val="24"/>
        </w:rPr>
        <w:t>Традиционный и современный уклад семейной жизни, отражённый в искусстве.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Древние образы в современных народных игрушках.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Искусство Гжели.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Городецкая роспись.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Хохлома.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FC4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FB5FC4">
        <w:rPr>
          <w:rFonts w:ascii="Times New Roman" w:hAnsi="Times New Roman" w:cs="Times New Roman"/>
          <w:sz w:val="24"/>
          <w:szCs w:val="24"/>
        </w:rPr>
        <w:t>. Роспись по металлу.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Щепа. Роспись по лубу и дереву. Тиснение и резьба по бересте.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Роль народных художественных промыслов в современной жизни.</w:t>
      </w:r>
    </w:p>
    <w:p w:rsidR="001D4772" w:rsidRDefault="00462CCA" w:rsidP="001D4772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FC4">
        <w:rPr>
          <w:rFonts w:ascii="Times New Roman" w:hAnsi="Times New Roman" w:cs="Times New Roman"/>
          <w:b/>
          <w:sz w:val="24"/>
          <w:szCs w:val="24"/>
        </w:rPr>
        <w:t xml:space="preserve">Декор </w:t>
      </w:r>
      <w:proofErr w:type="gramStart"/>
      <w:r w:rsidRPr="00FB5FC4">
        <w:rPr>
          <w:rFonts w:ascii="Times New Roman" w:hAnsi="Times New Roman" w:cs="Times New Roman"/>
          <w:b/>
          <w:sz w:val="24"/>
          <w:szCs w:val="24"/>
        </w:rPr>
        <w:t>–ч</w:t>
      </w:r>
      <w:proofErr w:type="gramEnd"/>
      <w:r w:rsidRPr="00FB5FC4">
        <w:rPr>
          <w:rFonts w:ascii="Times New Roman" w:hAnsi="Times New Roman" w:cs="Times New Roman"/>
          <w:b/>
          <w:sz w:val="24"/>
          <w:szCs w:val="24"/>
        </w:rPr>
        <w:t>еловек, общество, время</w:t>
      </w:r>
      <w:r w:rsidR="001D4772">
        <w:rPr>
          <w:rFonts w:ascii="Times New Roman" w:hAnsi="Times New Roman" w:cs="Times New Roman"/>
          <w:b/>
          <w:sz w:val="24"/>
          <w:szCs w:val="24"/>
        </w:rPr>
        <w:t>.</w:t>
      </w:r>
    </w:p>
    <w:p w:rsidR="001D4772" w:rsidRDefault="001D4772" w:rsidP="001D4772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772">
        <w:rPr>
          <w:rFonts w:ascii="Times New Roman" w:hAnsi="Times New Roman" w:cs="Times New Roman"/>
          <w:i/>
          <w:sz w:val="24"/>
          <w:szCs w:val="24"/>
        </w:rPr>
        <w:t>Украшение в жизни людей, его функции в жизни общества.</w:t>
      </w:r>
    </w:p>
    <w:p w:rsidR="00462CCA" w:rsidRPr="001D4772" w:rsidRDefault="00462CCA" w:rsidP="001D4772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772">
        <w:rPr>
          <w:rFonts w:ascii="Times New Roman" w:hAnsi="Times New Roman" w:cs="Times New Roman"/>
          <w:sz w:val="24"/>
          <w:szCs w:val="24"/>
        </w:rPr>
        <w:t>Зачем людям украшения.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Роль декоративного искусства в жизни древнего общества.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Одежда «говорит» о человеке.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О  чём рассказывают нам гербы и эмблемы.</w:t>
      </w:r>
    </w:p>
    <w:p w:rsidR="00462CCA" w:rsidRPr="00FB5FC4" w:rsidRDefault="00462CCA" w:rsidP="00462CCA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B5FC4">
        <w:rPr>
          <w:rFonts w:ascii="Times New Roman" w:hAnsi="Times New Roman" w:cs="Times New Roman"/>
          <w:sz w:val="24"/>
          <w:szCs w:val="24"/>
        </w:rPr>
        <w:t>Роль декоративного искусства в жизни человека и общества.</w:t>
      </w:r>
    </w:p>
    <w:p w:rsidR="001D4772" w:rsidRDefault="00462CCA" w:rsidP="001D4772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FC4">
        <w:rPr>
          <w:rFonts w:ascii="Times New Roman" w:hAnsi="Times New Roman" w:cs="Times New Roman"/>
          <w:b/>
          <w:sz w:val="24"/>
          <w:szCs w:val="24"/>
        </w:rPr>
        <w:t>Декоративн</w:t>
      </w:r>
      <w:r w:rsidR="001D4772">
        <w:rPr>
          <w:rFonts w:ascii="Times New Roman" w:hAnsi="Times New Roman" w:cs="Times New Roman"/>
          <w:b/>
          <w:sz w:val="24"/>
          <w:szCs w:val="24"/>
        </w:rPr>
        <w:t>ое искусство в современном мире.</w:t>
      </w:r>
    </w:p>
    <w:p w:rsidR="001D4772" w:rsidRDefault="001D4772" w:rsidP="001D4772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772">
        <w:rPr>
          <w:rFonts w:ascii="Times New Roman" w:hAnsi="Times New Roman" w:cs="Times New Roman"/>
          <w:i/>
          <w:sz w:val="24"/>
          <w:szCs w:val="24"/>
        </w:rPr>
        <w:t>Роль искусства в организации предметно-пространственной среды жизни человека.</w:t>
      </w:r>
    </w:p>
    <w:p w:rsidR="00462CCA" w:rsidRPr="001D4772" w:rsidRDefault="00462CCA" w:rsidP="001D4772">
      <w:pPr>
        <w:pStyle w:val="a3"/>
        <w:tabs>
          <w:tab w:val="left" w:pos="567"/>
          <w:tab w:val="left" w:pos="709"/>
        </w:tabs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772">
        <w:rPr>
          <w:rFonts w:ascii="Times New Roman" w:hAnsi="Times New Roman" w:cs="Times New Roman"/>
          <w:sz w:val="24"/>
          <w:szCs w:val="24"/>
        </w:rPr>
        <w:t>Современное выставочное искусство.</w:t>
      </w:r>
    </w:p>
    <w:p w:rsidR="000509F0" w:rsidRDefault="00462CCA" w:rsidP="00C85F97">
      <w:pPr>
        <w:pStyle w:val="a3"/>
        <w:tabs>
          <w:tab w:val="left" w:pos="567"/>
          <w:tab w:val="left" w:pos="709"/>
        </w:tabs>
        <w:ind w:left="786"/>
        <w:rPr>
          <w:rFonts w:ascii="Times New Roman" w:hAnsi="Times New Roman" w:cs="Times New Roman"/>
          <w:b/>
          <w:sz w:val="24"/>
          <w:szCs w:val="24"/>
        </w:rPr>
        <w:sectPr w:rsidR="000509F0" w:rsidSect="003816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9" w:bottom="1134" w:left="851" w:header="709" w:footer="709" w:gutter="0"/>
          <w:pgNumType w:start="0"/>
          <w:cols w:space="708"/>
          <w:titlePg/>
          <w:docGrid w:linePitch="360"/>
        </w:sectPr>
      </w:pPr>
      <w:r w:rsidRPr="00FB5FC4">
        <w:rPr>
          <w:rFonts w:ascii="Times New Roman" w:hAnsi="Times New Roman" w:cs="Times New Roman"/>
          <w:sz w:val="24"/>
          <w:szCs w:val="24"/>
        </w:rPr>
        <w:t>Ты сам- мастер .</w:t>
      </w:r>
    </w:p>
    <w:p w:rsidR="000509F0" w:rsidRDefault="000509F0" w:rsidP="000509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5-е классы</w:t>
      </w:r>
    </w:p>
    <w:tbl>
      <w:tblPr>
        <w:tblStyle w:val="a4"/>
        <w:tblpPr w:leftFromText="180" w:rightFromText="180" w:vertAnchor="text" w:horzAnchor="margin" w:tblpX="-176" w:tblpY="80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6520"/>
      </w:tblGrid>
      <w:tr w:rsidR="000509F0" w:rsidTr="00115892">
        <w:tc>
          <w:tcPr>
            <w:tcW w:w="675" w:type="dxa"/>
          </w:tcPr>
          <w:p w:rsidR="000509F0" w:rsidRPr="00441D08" w:rsidRDefault="000509F0" w:rsidP="006C2388">
            <w:pPr>
              <w:ind w:left="28" w:hanging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41D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41D0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0509F0" w:rsidRPr="00441D08" w:rsidRDefault="000509F0" w:rsidP="006C2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0509F0" w:rsidRPr="00441D08" w:rsidRDefault="000509F0" w:rsidP="006C2388">
            <w:pPr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520" w:type="dxa"/>
          </w:tcPr>
          <w:p w:rsidR="000509F0" w:rsidRPr="00441D08" w:rsidRDefault="000509F0" w:rsidP="006C2388">
            <w:pPr>
              <w:ind w:left="28" w:hanging="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8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0509F0" w:rsidTr="00115892">
        <w:trPr>
          <w:trHeight w:val="220"/>
        </w:trPr>
        <w:tc>
          <w:tcPr>
            <w:tcW w:w="675" w:type="dxa"/>
          </w:tcPr>
          <w:p w:rsidR="000509F0" w:rsidRPr="003602DD" w:rsidRDefault="000509F0" w:rsidP="006C2388">
            <w:pPr>
              <w:spacing w:after="0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509F0" w:rsidRPr="003602DD" w:rsidRDefault="000509F0" w:rsidP="006C2388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2E6">
              <w:rPr>
                <w:rFonts w:ascii="Times New Roman" w:hAnsi="Times New Roman" w:cs="Times New Roman"/>
                <w:sz w:val="24"/>
                <w:szCs w:val="24"/>
              </w:rPr>
              <w:t>«Древние корни народного искусства».</w:t>
            </w:r>
          </w:p>
        </w:tc>
        <w:tc>
          <w:tcPr>
            <w:tcW w:w="992" w:type="dxa"/>
          </w:tcPr>
          <w:p w:rsidR="000509F0" w:rsidRPr="00441D08" w:rsidRDefault="000509F0" w:rsidP="006C2388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0509F0" w:rsidRDefault="000509F0" w:rsidP="006C238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Сравнивать, сопоставлять, анализировать 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</w:t>
            </w:r>
          </w:p>
          <w:p w:rsidR="000509F0" w:rsidRPr="003602DD" w:rsidRDefault="000509F0" w:rsidP="006C238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выразительные декоративно – обобщённые  изображения на основе традиционных образов. Находить общее и различное в образном строе традиционного жилища разных народов. Сравнивать и называть конструктивные и декоративные элементы устройства жилой среды крестьянского дома. Сравнивать, сопоставлять интерьеры крестьянских жилищ у разных народов, находить в них черты национального своеобразия. Анализировать и понимать особенности образного языка народной (крестьянской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вышивки, разнообразие трактовок традиционных образов. Создавать самостоятельные варианты орнаментального построения вышивки с опорой на народную традицию. Понимать и анализировать образный строй народного праздничного костюма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давать ему эстетическую оценку. Соотносить особенности декора женского праздничного костюма с мировосприятием и мировоззрением наших предков.  Объяснять общее и особенное в образах народной праздничной одежды разных регионов России. Характеризовать праздник как важное событие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синтез всех видов творчества (изобразительного, музыкального, устно – поэтического и т.д.).</w:t>
            </w:r>
          </w:p>
        </w:tc>
      </w:tr>
      <w:tr w:rsidR="000509F0" w:rsidTr="00115892">
        <w:tc>
          <w:tcPr>
            <w:tcW w:w="675" w:type="dxa"/>
          </w:tcPr>
          <w:p w:rsidR="000509F0" w:rsidRDefault="000509F0" w:rsidP="006C23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2.</w:t>
            </w:r>
          </w:p>
        </w:tc>
        <w:tc>
          <w:tcPr>
            <w:tcW w:w="2127" w:type="dxa"/>
          </w:tcPr>
          <w:p w:rsidR="000509F0" w:rsidRDefault="000509F0" w:rsidP="006C2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E6">
              <w:rPr>
                <w:rFonts w:ascii="Times New Roman" w:hAnsi="Times New Roman" w:cs="Times New Roman"/>
                <w:sz w:val="24"/>
                <w:szCs w:val="24"/>
              </w:rPr>
              <w:t>«Связь времён в народном искусстве»</w:t>
            </w:r>
          </w:p>
        </w:tc>
        <w:tc>
          <w:tcPr>
            <w:tcW w:w="992" w:type="dxa"/>
          </w:tcPr>
          <w:p w:rsidR="000509F0" w:rsidRPr="00441D08" w:rsidRDefault="000509F0" w:rsidP="006C2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0509F0" w:rsidRPr="00441D08" w:rsidRDefault="000509F0" w:rsidP="006C238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41D08">
              <w:rPr>
                <w:rFonts w:ascii="Times New Roman" w:hAnsi="Times New Roman"/>
                <w:sz w:val="24"/>
                <w:szCs w:val="24"/>
              </w:rPr>
              <w:t xml:space="preserve">Распознавать и называть игрушки ведущих народных промыслов. Овладевать приемами создания выразительной формы в опоре на народные традиции. Эмоционально воспринимать, выражать своё отношение, давать эстетическую оценку произведениям гжельской керамики, городецкого промысла, произведениям Хохломы, </w:t>
            </w:r>
            <w:proofErr w:type="spellStart"/>
            <w:r w:rsidRPr="00441D08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441D08">
              <w:rPr>
                <w:rFonts w:ascii="Times New Roman" w:hAnsi="Times New Roman"/>
                <w:sz w:val="24"/>
                <w:szCs w:val="24"/>
              </w:rPr>
              <w:t xml:space="preserve"> промысла, мезенской росписи. Осваивать приёмы гжельского кистевого мазка </w:t>
            </w:r>
            <w:proofErr w:type="gramStart"/>
            <w:r w:rsidRPr="00441D08">
              <w:rPr>
                <w:rFonts w:ascii="Times New Roman" w:hAnsi="Times New Roman"/>
                <w:sz w:val="24"/>
                <w:szCs w:val="24"/>
              </w:rPr>
              <w:t>–«</w:t>
            </w:r>
            <w:proofErr w:type="gramEnd"/>
            <w:r w:rsidRPr="00441D08">
              <w:rPr>
                <w:rFonts w:ascii="Times New Roman" w:hAnsi="Times New Roman"/>
                <w:sz w:val="24"/>
                <w:szCs w:val="24"/>
              </w:rPr>
              <w:t>мазка с тенями». Осваивать основные приёмы кистевой росписи Городца, овладевать декоративными навыками. Иметь представление о видах хохломской росписи («травка», роспись «под фон», «</w:t>
            </w:r>
            <w:proofErr w:type="spellStart"/>
            <w:r w:rsidRPr="00441D08">
              <w:rPr>
                <w:rFonts w:ascii="Times New Roman" w:hAnsi="Times New Roman"/>
                <w:sz w:val="24"/>
                <w:szCs w:val="24"/>
              </w:rPr>
              <w:t>кудрина</w:t>
            </w:r>
            <w:proofErr w:type="spellEnd"/>
            <w:r w:rsidRPr="00441D08">
              <w:rPr>
                <w:rFonts w:ascii="Times New Roman" w:hAnsi="Times New Roman"/>
                <w:sz w:val="24"/>
                <w:szCs w:val="24"/>
              </w:rPr>
              <w:t>»), различать их. Создавать композицию травной росписи в единстве с формой, используя основные элементы травного узора.</w:t>
            </w:r>
          </w:p>
          <w:p w:rsidR="000509F0" w:rsidRDefault="000509F0" w:rsidP="006C238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8">
              <w:rPr>
                <w:rFonts w:ascii="Times New Roman" w:hAnsi="Times New Roman"/>
                <w:sz w:val="24"/>
                <w:szCs w:val="24"/>
              </w:rPr>
              <w:t xml:space="preserve">Осваивать основные приемы </w:t>
            </w:r>
            <w:proofErr w:type="spellStart"/>
            <w:r w:rsidRPr="00441D08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441D08">
              <w:rPr>
                <w:rFonts w:ascii="Times New Roman" w:hAnsi="Times New Roman"/>
                <w:sz w:val="24"/>
                <w:szCs w:val="24"/>
              </w:rPr>
              <w:t xml:space="preserve"> письма. Создавать фрагмент </w:t>
            </w:r>
            <w:proofErr w:type="spellStart"/>
            <w:r w:rsidRPr="00441D08">
              <w:rPr>
                <w:rFonts w:ascii="Times New Roman" w:hAnsi="Times New Roman"/>
                <w:sz w:val="24"/>
                <w:szCs w:val="24"/>
              </w:rPr>
              <w:t>жостовской</w:t>
            </w:r>
            <w:proofErr w:type="spellEnd"/>
            <w:r w:rsidRPr="00441D08">
              <w:rPr>
                <w:rFonts w:ascii="Times New Roman" w:hAnsi="Times New Roman"/>
                <w:sz w:val="24"/>
                <w:szCs w:val="24"/>
              </w:rPr>
              <w:t xml:space="preserve"> росписи в живописной импровизационной манере в процессе выполнения творческой работы. Различать и называть характерные особенности мезенской деревянной росписи, её ярко выраженную графическую орнаментику. Создавать композицию росписи или её фрагмент в традиционной мезенской росписи. Различать и называть произведения </w:t>
            </w:r>
            <w:r w:rsidRPr="00441D08">
              <w:rPr>
                <w:rFonts w:ascii="Times New Roman" w:hAnsi="Times New Roman"/>
                <w:sz w:val="24"/>
                <w:szCs w:val="24"/>
              </w:rPr>
              <w:lastRenderedPageBreak/>
              <w:t>ведущих центров народных художественных промыслов.</w:t>
            </w:r>
          </w:p>
        </w:tc>
      </w:tr>
      <w:tr w:rsidR="000509F0" w:rsidTr="00115892">
        <w:tc>
          <w:tcPr>
            <w:tcW w:w="675" w:type="dxa"/>
          </w:tcPr>
          <w:p w:rsidR="000509F0" w:rsidRDefault="000509F0" w:rsidP="006C23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:rsidR="000509F0" w:rsidRDefault="000509F0" w:rsidP="006C2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E6">
              <w:rPr>
                <w:rFonts w:ascii="Times New Roman" w:hAnsi="Times New Roman" w:cs="Times New Roman"/>
                <w:sz w:val="24"/>
                <w:szCs w:val="24"/>
              </w:rPr>
              <w:t>«Декор – человек, общество, время»</w:t>
            </w:r>
          </w:p>
        </w:tc>
        <w:tc>
          <w:tcPr>
            <w:tcW w:w="992" w:type="dxa"/>
          </w:tcPr>
          <w:p w:rsidR="000509F0" w:rsidRPr="00441D08" w:rsidRDefault="000509F0" w:rsidP="006C2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0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</w:tcPr>
          <w:p w:rsidR="000509F0" w:rsidRPr="00441D08" w:rsidRDefault="000509F0" w:rsidP="006C238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41D08">
              <w:rPr>
                <w:rFonts w:ascii="Times New Roman" w:hAnsi="Times New Roman"/>
                <w:sz w:val="24"/>
                <w:szCs w:val="24"/>
              </w:rPr>
              <w:t xml:space="preserve">Характеризовать смысл декора не только как украшения, но прежде всего как социального знака, определяющего роль хозяина вещи (носителя, пользователя). Различать по характерным признакам произведения декоративно – прикладного искусства Древнего Египта, давать им эстетическую оценку. Выявлять в произведениях декоративно прикладного искусства связь конструктивных, декоративных и изобразительных элементов, а также единство материалов, формы и декора. Создавать эскизы украшений (браслет, ожерелье, алебастровая ваза) по мотивам декоративно – прикладного искусства Древнего Египта. Овладеть навыками декоративного обобщения в процессе выполнения практической творческой работы. Соотносить образный строй одежды с положением её владельца в обществе. Понимать смысловое значение изобразительно </w:t>
            </w:r>
            <w:proofErr w:type="gramStart"/>
            <w:r w:rsidRPr="00441D08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441D08">
              <w:rPr>
                <w:rFonts w:ascii="Times New Roman" w:hAnsi="Times New Roman"/>
                <w:sz w:val="24"/>
                <w:szCs w:val="24"/>
              </w:rPr>
              <w:t>екоративных элементов в гербе родного города, в гербах различных русских городов. Определять, называть символические элементы герба и использовать их при создании собственного проекта герба.</w:t>
            </w:r>
          </w:p>
          <w:p w:rsidR="000509F0" w:rsidRDefault="000509F0" w:rsidP="006C238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D08">
              <w:rPr>
                <w:rFonts w:ascii="Times New Roman" w:hAnsi="Times New Roman"/>
                <w:sz w:val="24"/>
                <w:szCs w:val="24"/>
              </w:rPr>
              <w:t>Создавать декоративную композицию герба (с учетом интересов и увлечений членов своей семьи) или эмблемы, добиваясь лаконичности и обобщенности изображения и цветового решения.</w:t>
            </w:r>
          </w:p>
        </w:tc>
      </w:tr>
      <w:tr w:rsidR="000509F0" w:rsidTr="00115892">
        <w:trPr>
          <w:trHeight w:val="4365"/>
        </w:trPr>
        <w:tc>
          <w:tcPr>
            <w:tcW w:w="675" w:type="dxa"/>
          </w:tcPr>
          <w:p w:rsidR="000509F0" w:rsidRDefault="000509F0" w:rsidP="006C23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0509F0" w:rsidRDefault="000509F0" w:rsidP="006C2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2E6">
              <w:rPr>
                <w:rFonts w:ascii="Times New Roman" w:hAnsi="Times New Roman" w:cs="Times New Roman"/>
                <w:sz w:val="24"/>
                <w:szCs w:val="24"/>
              </w:rPr>
              <w:t xml:space="preserve">«Декоративное искусство современном </w:t>
            </w:r>
            <w:proofErr w:type="gramStart"/>
            <w:r w:rsidRPr="00E602E6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E60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0509F0" w:rsidRPr="00441D08" w:rsidRDefault="000509F0" w:rsidP="006C2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D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0509F0" w:rsidRPr="00401231" w:rsidRDefault="000509F0" w:rsidP="006C238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01231">
              <w:rPr>
                <w:rFonts w:ascii="Times New Roman" w:hAnsi="Times New Roman"/>
                <w:sz w:val="24"/>
                <w:szCs w:val="24"/>
              </w:rPr>
              <w:t>Ориентироваться в широком разнообразии современного декоративно – прикладного искусства, различать по материалам</w:t>
            </w:r>
            <w:proofErr w:type="gramStart"/>
            <w:r w:rsidRPr="0040123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01231">
              <w:rPr>
                <w:rFonts w:ascii="Times New Roman" w:hAnsi="Times New Roman"/>
                <w:sz w:val="24"/>
                <w:szCs w:val="24"/>
              </w:rPr>
              <w:t xml:space="preserve"> технике исполнения художественное стекло, керамику, ковку, литьё, гобелен и т.д. Выявлять и называть характерные особенности современного декоративно – прикладного искусства. Объяснять отличия современного декоративно – прикладного искусства от традиционного народного искусства.</w:t>
            </w:r>
          </w:p>
          <w:p w:rsidR="000509F0" w:rsidRDefault="000509F0" w:rsidP="006C238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231">
              <w:rPr>
                <w:rFonts w:ascii="Times New Roman" w:hAnsi="Times New Roman"/>
                <w:sz w:val="24"/>
                <w:szCs w:val="24"/>
              </w:rPr>
              <w:t>Разрабатывать и создавать эскизы коллективных панно</w:t>
            </w:r>
            <w:proofErr w:type="gramStart"/>
            <w:r w:rsidRPr="0040123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01231">
              <w:rPr>
                <w:rFonts w:ascii="Times New Roman" w:hAnsi="Times New Roman"/>
                <w:sz w:val="24"/>
                <w:szCs w:val="24"/>
              </w:rPr>
              <w:t xml:space="preserve"> витражей, коллажей, декоративных украшений интерьеров школы. Пользоваться языком декоративно – прикладного искусства, принципами декоративного обобщения в процессе выполнения практической творческой работы. Владеть практическими навыками выразительного использования формы, объёма, цвета, фактуры и других сре</w:t>
            </w:r>
            <w:proofErr w:type="gramStart"/>
            <w:r w:rsidRPr="00401231">
              <w:rPr>
                <w:rFonts w:ascii="Times New Roman" w:hAnsi="Times New Roman"/>
                <w:sz w:val="24"/>
                <w:szCs w:val="24"/>
              </w:rPr>
              <w:t>дств в пр</w:t>
            </w:r>
            <w:proofErr w:type="gramEnd"/>
            <w:r w:rsidRPr="00401231">
              <w:rPr>
                <w:rFonts w:ascii="Times New Roman" w:hAnsi="Times New Roman"/>
                <w:sz w:val="24"/>
                <w:szCs w:val="24"/>
              </w:rPr>
              <w:t>оцессе создания в конкретном материале плоскостных или объёмных декоративных композиций.</w:t>
            </w:r>
          </w:p>
          <w:p w:rsidR="000509F0" w:rsidRDefault="000509F0" w:rsidP="006C238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09F0" w:rsidTr="00115892">
        <w:trPr>
          <w:trHeight w:val="330"/>
        </w:trPr>
        <w:tc>
          <w:tcPr>
            <w:tcW w:w="2802" w:type="dxa"/>
            <w:gridSpan w:val="2"/>
          </w:tcPr>
          <w:p w:rsidR="000509F0" w:rsidRPr="00E602E6" w:rsidRDefault="000509F0" w:rsidP="006C2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509F0" w:rsidRPr="00441D08" w:rsidRDefault="000509F0" w:rsidP="006C2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</w:tcPr>
          <w:p w:rsidR="000509F0" w:rsidRPr="00401231" w:rsidRDefault="000509F0" w:rsidP="006C238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2388" w:rsidRDefault="006C2388" w:rsidP="006C2388">
      <w:pPr>
        <w:rPr>
          <w:rFonts w:ascii="Times New Roman" w:hAnsi="Times New Roman" w:cs="Times New Roman"/>
          <w:b/>
          <w:sz w:val="24"/>
          <w:szCs w:val="24"/>
        </w:rPr>
        <w:sectPr w:rsidR="006C2388" w:rsidSect="000C416C">
          <w:pgSz w:w="11906" w:h="16838"/>
          <w:pgMar w:top="1134" w:right="709" w:bottom="1134" w:left="851" w:header="709" w:footer="709" w:gutter="0"/>
          <w:pgNumType w:start="7"/>
          <w:cols w:space="708"/>
          <w:titlePg/>
          <w:docGrid w:linePitch="360"/>
        </w:sectPr>
      </w:pPr>
    </w:p>
    <w:p w:rsidR="00462CCA" w:rsidRPr="000509F0" w:rsidRDefault="00462CCA" w:rsidP="000509F0">
      <w:pPr>
        <w:tabs>
          <w:tab w:val="left" w:pos="567"/>
          <w:tab w:val="left" w:pos="70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4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Описание учебно </w:t>
      </w:r>
      <w:proofErr w:type="gramStart"/>
      <w:r w:rsidRPr="003564C8">
        <w:rPr>
          <w:rFonts w:ascii="Times New Roman" w:hAnsi="Times New Roman" w:cs="Times New Roman"/>
          <w:b/>
          <w:sz w:val="24"/>
          <w:szCs w:val="24"/>
          <w:u w:val="single"/>
        </w:rPr>
        <w:t>–м</w:t>
      </w:r>
      <w:proofErr w:type="gramEnd"/>
      <w:r w:rsidRPr="003564C8">
        <w:rPr>
          <w:rFonts w:ascii="Times New Roman" w:hAnsi="Times New Roman" w:cs="Times New Roman"/>
          <w:b/>
          <w:sz w:val="24"/>
          <w:szCs w:val="24"/>
          <w:u w:val="single"/>
        </w:rPr>
        <w:t>етодического и материально – технического обеспечения образовательного процесса.</w:t>
      </w:r>
    </w:p>
    <w:p w:rsidR="00462CCA" w:rsidRDefault="00462CCA" w:rsidP="000509F0">
      <w:pPr>
        <w:pStyle w:val="a3"/>
        <w:tabs>
          <w:tab w:val="left" w:pos="567"/>
          <w:tab w:val="left" w:pos="709"/>
          <w:tab w:val="left" w:pos="4560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етодическое обеспечение.</w:t>
      </w:r>
    </w:p>
    <w:p w:rsidR="00462CCA" w:rsidRPr="00F77D12" w:rsidRDefault="00462CCA" w:rsidP="000509F0">
      <w:pPr>
        <w:tabs>
          <w:tab w:val="left" w:pos="457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t>Учебник.</w:t>
      </w:r>
    </w:p>
    <w:p w:rsidR="00462CCA" w:rsidRDefault="00462CCA" w:rsidP="000509F0">
      <w:pPr>
        <w:tabs>
          <w:tab w:val="left" w:pos="457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Н.А Горяева, О.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Островская. «Изобразительное искусство. Декоративно – прикладное искусство в жизни человека. 5 класс</w:t>
      </w:r>
      <w:r w:rsidR="00782206">
        <w:rPr>
          <w:rFonts w:ascii="Times New Roman" w:hAnsi="Times New Roman" w:cs="Times New Roman"/>
          <w:sz w:val="24"/>
          <w:szCs w:val="24"/>
        </w:rPr>
        <w:t xml:space="preserve">» под редакцией Б.М. </w:t>
      </w:r>
      <w:proofErr w:type="spellStart"/>
      <w:r w:rsidR="00782206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782206">
        <w:rPr>
          <w:rFonts w:ascii="Times New Roman" w:hAnsi="Times New Roman" w:cs="Times New Roman"/>
          <w:sz w:val="24"/>
          <w:szCs w:val="24"/>
        </w:rPr>
        <w:t>, М. «Просвещение» 2012 год.</w:t>
      </w:r>
    </w:p>
    <w:p w:rsidR="00462CCA" w:rsidRPr="00F77D12" w:rsidRDefault="00462CCA" w:rsidP="000509F0">
      <w:pPr>
        <w:tabs>
          <w:tab w:val="left" w:pos="457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t>Пособия для учащихся</w:t>
      </w:r>
    </w:p>
    <w:p w:rsidR="00462CCA" w:rsidRDefault="00462CCA" w:rsidP="000509F0">
      <w:pPr>
        <w:tabs>
          <w:tab w:val="left" w:pos="457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Н.А. Горяева « Изобразительное искусство. Твоя мастерская. Рабочая тетрадь. 5 класс» под редакцией 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782206">
        <w:rPr>
          <w:rFonts w:ascii="Times New Roman" w:hAnsi="Times New Roman" w:cs="Times New Roman"/>
          <w:sz w:val="24"/>
          <w:szCs w:val="24"/>
        </w:rPr>
        <w:t>, М</w:t>
      </w:r>
      <w:proofErr w:type="gramStart"/>
      <w:r w:rsidR="0078220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82206">
        <w:rPr>
          <w:rFonts w:ascii="Times New Roman" w:hAnsi="Times New Roman" w:cs="Times New Roman"/>
          <w:sz w:val="24"/>
          <w:szCs w:val="24"/>
        </w:rPr>
        <w:t xml:space="preserve"> «Просвещение» 2012 год.</w:t>
      </w:r>
    </w:p>
    <w:p w:rsidR="00462CCA" w:rsidRPr="00F77D12" w:rsidRDefault="00462CCA" w:rsidP="000509F0">
      <w:pPr>
        <w:tabs>
          <w:tab w:val="left" w:pos="457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t>Пособия для учител</w:t>
      </w:r>
      <w:r w:rsidR="002F49B6">
        <w:rPr>
          <w:rFonts w:ascii="Times New Roman" w:hAnsi="Times New Roman" w:cs="Times New Roman"/>
          <w:b/>
          <w:sz w:val="24"/>
          <w:szCs w:val="24"/>
        </w:rPr>
        <w:t>я</w:t>
      </w:r>
    </w:p>
    <w:p w:rsidR="00462CCA" w:rsidRDefault="00742AF4" w:rsidP="000509F0">
      <w:pPr>
        <w:tabs>
          <w:tab w:val="left" w:pos="457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Н.А. Г</w:t>
      </w:r>
      <w:r w:rsidR="00462CCA">
        <w:rPr>
          <w:rFonts w:ascii="Times New Roman" w:hAnsi="Times New Roman" w:cs="Times New Roman"/>
          <w:sz w:val="24"/>
          <w:szCs w:val="24"/>
        </w:rPr>
        <w:t>оряева. « Изобразительное искусство. Декоративно прикладное искусство. Методическое пособие. 5 класс</w:t>
      </w:r>
      <w:r w:rsidR="00782206">
        <w:rPr>
          <w:rFonts w:ascii="Times New Roman" w:hAnsi="Times New Roman" w:cs="Times New Roman"/>
          <w:sz w:val="24"/>
          <w:szCs w:val="24"/>
        </w:rPr>
        <w:t xml:space="preserve">» под редакцией Б.М. </w:t>
      </w:r>
      <w:proofErr w:type="spellStart"/>
      <w:r w:rsidR="00782206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782206">
        <w:rPr>
          <w:rFonts w:ascii="Times New Roman" w:hAnsi="Times New Roman" w:cs="Times New Roman"/>
          <w:sz w:val="24"/>
          <w:szCs w:val="24"/>
        </w:rPr>
        <w:t>, М. «Просвещение» 2010 год.</w:t>
      </w:r>
    </w:p>
    <w:p w:rsidR="000509F0" w:rsidRDefault="000509F0" w:rsidP="000509F0">
      <w:pPr>
        <w:tabs>
          <w:tab w:val="left" w:pos="457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CCA" w:rsidRDefault="00462CCA" w:rsidP="000509F0">
      <w:pPr>
        <w:tabs>
          <w:tab w:val="left" w:pos="457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обеспечение.</w:t>
      </w:r>
    </w:p>
    <w:p w:rsidR="000509F0" w:rsidRDefault="000509F0" w:rsidP="000509F0">
      <w:pPr>
        <w:tabs>
          <w:tab w:val="left" w:pos="457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24"/>
        <w:gridCol w:w="4647"/>
        <w:gridCol w:w="1052"/>
        <w:gridCol w:w="105"/>
        <w:gridCol w:w="3805"/>
      </w:tblGrid>
      <w:tr w:rsidR="00462CCA" w:rsidTr="00115892">
        <w:tc>
          <w:tcPr>
            <w:tcW w:w="540" w:type="dxa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1" w:type="dxa"/>
            <w:gridSpan w:val="2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объектов и средств материально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ехнического обеспечения</w:t>
            </w:r>
          </w:p>
        </w:tc>
        <w:tc>
          <w:tcPr>
            <w:tcW w:w="1052" w:type="dxa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910" w:type="dxa"/>
            <w:gridSpan w:val="2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62CCA" w:rsidTr="00115892">
        <w:tc>
          <w:tcPr>
            <w:tcW w:w="540" w:type="dxa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1" w:type="dxa"/>
            <w:gridSpan w:val="2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10" w:type="dxa"/>
            <w:gridSpan w:val="2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2CCA" w:rsidTr="00115892">
        <w:tc>
          <w:tcPr>
            <w:tcW w:w="10173" w:type="dxa"/>
            <w:gridSpan w:val="6"/>
          </w:tcPr>
          <w:p w:rsidR="00462CCA" w:rsidRPr="00115892" w:rsidRDefault="00115892" w:rsidP="00115892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62CCA" w:rsidRPr="0011589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462CCA" w:rsidRPr="00F77D12" w:rsidTr="00115892">
        <w:trPr>
          <w:trHeight w:val="900"/>
        </w:trPr>
        <w:tc>
          <w:tcPr>
            <w:tcW w:w="540" w:type="dxa"/>
          </w:tcPr>
          <w:p w:rsidR="00462CCA" w:rsidRPr="00F77D12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gridSpan w:val="2"/>
          </w:tcPr>
          <w:p w:rsidR="00462CCA" w:rsidRPr="001D4772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1157" w:type="dxa"/>
            <w:gridSpan w:val="2"/>
          </w:tcPr>
          <w:p w:rsidR="00462CCA" w:rsidRPr="00F77D12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  <w:vMerge w:val="restart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по изобразительному искусству, примерная программа, рабочие программы входят в состав обязательного программн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обеспечения кабинета изобразительного искусства</w:t>
            </w:r>
          </w:p>
          <w:p w:rsidR="00220D8E" w:rsidRPr="00F77D12" w:rsidRDefault="00220D8E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CA" w:rsidRPr="00F77D12" w:rsidTr="00115892">
        <w:trPr>
          <w:trHeight w:val="690"/>
        </w:trPr>
        <w:tc>
          <w:tcPr>
            <w:tcW w:w="540" w:type="dxa"/>
          </w:tcPr>
          <w:p w:rsidR="00462CCA" w:rsidRPr="00F77D12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gridSpan w:val="2"/>
          </w:tcPr>
          <w:p w:rsidR="00462CCA" w:rsidRPr="001D4772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изобразительному искусству</w:t>
            </w:r>
          </w:p>
        </w:tc>
        <w:tc>
          <w:tcPr>
            <w:tcW w:w="1157" w:type="dxa"/>
            <w:gridSpan w:val="2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  <w:vMerge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CA" w:rsidRPr="00F77D12" w:rsidTr="00115892">
        <w:trPr>
          <w:trHeight w:val="600"/>
        </w:trPr>
        <w:tc>
          <w:tcPr>
            <w:tcW w:w="540" w:type="dxa"/>
          </w:tcPr>
          <w:p w:rsidR="00462CCA" w:rsidRPr="00F77D12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gridSpan w:val="2"/>
          </w:tcPr>
          <w:p w:rsidR="00462CCA" w:rsidRPr="001D4772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изобразительному искусству</w:t>
            </w:r>
          </w:p>
        </w:tc>
        <w:tc>
          <w:tcPr>
            <w:tcW w:w="1157" w:type="dxa"/>
            <w:gridSpan w:val="2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  <w:vMerge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CA" w:rsidRPr="00F77D12" w:rsidTr="00115892">
        <w:tc>
          <w:tcPr>
            <w:tcW w:w="540" w:type="dxa"/>
          </w:tcPr>
          <w:p w:rsidR="00462CCA" w:rsidRPr="00F77D12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gridSpan w:val="2"/>
          </w:tcPr>
          <w:p w:rsidR="00462CCA" w:rsidRPr="001D4772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D477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комплекты по программе, выбранной в качестве основной для проведения уроков изобразительного искусства</w:t>
            </w:r>
          </w:p>
        </w:tc>
        <w:tc>
          <w:tcPr>
            <w:tcW w:w="1157" w:type="dxa"/>
            <w:gridSpan w:val="2"/>
          </w:tcPr>
          <w:p w:rsidR="00462CCA" w:rsidRPr="00F77D12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05" w:type="dxa"/>
          </w:tcPr>
          <w:p w:rsidR="00462CCA" w:rsidRPr="00F77D12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комплектации библиотечного фонда целесообразно включить состав книгопечатной продукции, имеющейся в кабинете, по нескольку экземпляров учебников из других УМК по изобразительному искусству</w:t>
            </w:r>
          </w:p>
        </w:tc>
      </w:tr>
      <w:tr w:rsidR="00FB5FC4" w:rsidRPr="00F77D12" w:rsidTr="00115892">
        <w:trPr>
          <w:trHeight w:val="558"/>
        </w:trPr>
        <w:tc>
          <w:tcPr>
            <w:tcW w:w="540" w:type="dxa"/>
          </w:tcPr>
          <w:p w:rsidR="00FB5FC4" w:rsidRPr="00F77D12" w:rsidRDefault="00FB5FC4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gridSpan w:val="2"/>
          </w:tcPr>
          <w:p w:rsidR="00FB5FC4" w:rsidRPr="001D4772" w:rsidRDefault="00FB5FC4" w:rsidP="000509F0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Учебники по изобразительному искусству</w:t>
            </w:r>
          </w:p>
        </w:tc>
        <w:tc>
          <w:tcPr>
            <w:tcW w:w="1157" w:type="dxa"/>
            <w:gridSpan w:val="2"/>
          </w:tcPr>
          <w:p w:rsidR="00FB5FC4" w:rsidRPr="00F77D12" w:rsidRDefault="00FB5FC4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05" w:type="dxa"/>
          </w:tcPr>
          <w:p w:rsidR="00FB5FC4" w:rsidRPr="00F77D12" w:rsidRDefault="00FB5FC4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8" w:rsidTr="00115892">
        <w:trPr>
          <w:trHeight w:val="264"/>
        </w:trPr>
        <w:tc>
          <w:tcPr>
            <w:tcW w:w="540" w:type="dxa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  <w:gridSpan w:val="2"/>
          </w:tcPr>
          <w:p w:rsidR="006D4398" w:rsidRP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772">
              <w:rPr>
                <w:rFonts w:ascii="Times New Roman" w:hAnsi="Times New Roman" w:cs="Times New Roman"/>
                <w:sz w:val="24"/>
                <w:szCs w:val="24"/>
              </w:rPr>
              <w:t xml:space="preserve">Учебно </w:t>
            </w:r>
            <w:proofErr w:type="gramStart"/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1D4772">
              <w:rPr>
                <w:rFonts w:ascii="Times New Roman" w:hAnsi="Times New Roman" w:cs="Times New Roman"/>
                <w:sz w:val="24"/>
                <w:szCs w:val="24"/>
              </w:rPr>
              <w:t>аглядные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57" w:type="dxa"/>
            <w:gridSpan w:val="2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805" w:type="dxa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в виде таблиц и плакатов-д, </w:t>
            </w:r>
          </w:p>
        </w:tc>
      </w:tr>
      <w:tr w:rsidR="00462CCA" w:rsidTr="00115892">
        <w:tc>
          <w:tcPr>
            <w:tcW w:w="10173" w:type="dxa"/>
            <w:gridSpan w:val="6"/>
          </w:tcPr>
          <w:p w:rsidR="00462CCA" w:rsidRPr="00115892" w:rsidRDefault="00115892" w:rsidP="00115892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62CCA" w:rsidRPr="00115892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6D4398" w:rsidTr="00115892">
        <w:trPr>
          <w:trHeight w:val="627"/>
        </w:trPr>
        <w:tc>
          <w:tcPr>
            <w:tcW w:w="540" w:type="dxa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  <w:gridSpan w:val="2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русских и зарубежных художников.</w:t>
            </w:r>
          </w:p>
        </w:tc>
        <w:tc>
          <w:tcPr>
            <w:tcW w:w="1157" w:type="dxa"/>
            <w:gridSpan w:val="2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портретов могут содержаться в настенном варианте, изданиях (альбомы по искусству) и на электронных носителях</w:t>
            </w:r>
          </w:p>
        </w:tc>
      </w:tr>
      <w:tr w:rsidR="006D4398" w:rsidTr="00115892">
        <w:trPr>
          <w:trHeight w:val="849"/>
        </w:trPr>
        <w:tc>
          <w:tcPr>
            <w:tcW w:w="540" w:type="dxa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  <w:gridSpan w:val="2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1157" w:type="dxa"/>
            <w:gridSpan w:val="2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  <w:vMerge w:val="restart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8" w:rsidTr="00115892">
        <w:trPr>
          <w:trHeight w:val="846"/>
        </w:trPr>
        <w:tc>
          <w:tcPr>
            <w:tcW w:w="540" w:type="dxa"/>
            <w:tcBorders>
              <w:bottom w:val="single" w:sz="4" w:space="0" w:color="auto"/>
            </w:tcBorders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1" w:type="dxa"/>
            <w:gridSpan w:val="2"/>
            <w:tcBorders>
              <w:bottom w:val="single" w:sz="4" w:space="0" w:color="auto"/>
            </w:tcBorders>
          </w:tcPr>
          <w:p w:rsidR="006D4398" w:rsidRP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по народным промыслам, русскому костюму, декоративно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рикладному искусству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D4398" w:rsidRPr="006D4398" w:rsidRDefault="006D4398" w:rsidP="00050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vMerge/>
            <w:tcBorders>
              <w:bottom w:val="single" w:sz="4" w:space="0" w:color="auto"/>
            </w:tcBorders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92" w:rsidTr="00AA0727">
        <w:tc>
          <w:tcPr>
            <w:tcW w:w="10173" w:type="dxa"/>
            <w:gridSpan w:val="6"/>
          </w:tcPr>
          <w:p w:rsidR="00115892" w:rsidRPr="00731850" w:rsidRDefault="00115892" w:rsidP="00115892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847F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-коммуникационные средства</w:t>
            </w:r>
          </w:p>
        </w:tc>
      </w:tr>
      <w:tr w:rsidR="006D4398" w:rsidTr="00115892">
        <w:trPr>
          <w:trHeight w:val="509"/>
        </w:trPr>
        <w:tc>
          <w:tcPr>
            <w:tcW w:w="540" w:type="dxa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  <w:gridSpan w:val="2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художественные компьютерные программы</w:t>
            </w:r>
          </w:p>
        </w:tc>
        <w:tc>
          <w:tcPr>
            <w:tcW w:w="1157" w:type="dxa"/>
            <w:gridSpan w:val="2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CA" w:rsidTr="00115892">
        <w:tc>
          <w:tcPr>
            <w:tcW w:w="10173" w:type="dxa"/>
            <w:gridSpan w:val="6"/>
          </w:tcPr>
          <w:p w:rsidR="00462CCA" w:rsidRPr="00115892" w:rsidRDefault="00115892" w:rsidP="00115892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62CCA" w:rsidRPr="0011589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 (ТСО)</w:t>
            </w:r>
          </w:p>
        </w:tc>
      </w:tr>
      <w:tr w:rsidR="006D4398" w:rsidTr="00115892">
        <w:trPr>
          <w:trHeight w:val="365"/>
        </w:trPr>
        <w:tc>
          <w:tcPr>
            <w:tcW w:w="540" w:type="dxa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1" w:type="dxa"/>
            <w:gridSpan w:val="2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157" w:type="dxa"/>
            <w:gridSpan w:val="2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</w:tcPr>
          <w:p w:rsidR="006D4398" w:rsidRPr="00731850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диагональю не менее 72 см</w:t>
            </w:r>
          </w:p>
        </w:tc>
      </w:tr>
      <w:tr w:rsidR="00462CCA" w:rsidTr="00115892">
        <w:tc>
          <w:tcPr>
            <w:tcW w:w="540" w:type="dxa"/>
          </w:tcPr>
          <w:p w:rsidR="00462CCA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1" w:type="dxa"/>
            <w:gridSpan w:val="2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1157" w:type="dxa"/>
            <w:gridSpan w:val="2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CA" w:rsidTr="00115892">
        <w:tc>
          <w:tcPr>
            <w:tcW w:w="540" w:type="dxa"/>
          </w:tcPr>
          <w:p w:rsidR="00462CCA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1" w:type="dxa"/>
            <w:gridSpan w:val="2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программным обеспечением</w:t>
            </w:r>
          </w:p>
        </w:tc>
        <w:tc>
          <w:tcPr>
            <w:tcW w:w="1157" w:type="dxa"/>
            <w:gridSpan w:val="2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CA" w:rsidTr="00115892">
        <w:trPr>
          <w:trHeight w:val="246"/>
        </w:trPr>
        <w:tc>
          <w:tcPr>
            <w:tcW w:w="540" w:type="dxa"/>
          </w:tcPr>
          <w:p w:rsidR="00462CCA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1" w:type="dxa"/>
            <w:gridSpan w:val="2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роектор</w:t>
            </w:r>
          </w:p>
        </w:tc>
        <w:tc>
          <w:tcPr>
            <w:tcW w:w="1157" w:type="dxa"/>
            <w:gridSpan w:val="2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также иметь в </w:t>
            </w:r>
            <w:r w:rsidR="006D43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абинете устройство для затемнения окон</w:t>
            </w:r>
          </w:p>
        </w:tc>
      </w:tr>
      <w:tr w:rsidR="00462CCA" w:rsidTr="00115892">
        <w:tc>
          <w:tcPr>
            <w:tcW w:w="540" w:type="dxa"/>
          </w:tcPr>
          <w:p w:rsidR="00462CCA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1" w:type="dxa"/>
            <w:gridSpan w:val="2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1157" w:type="dxa"/>
            <w:gridSpan w:val="2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8" w:rsidTr="00115892">
        <w:trPr>
          <w:trHeight w:val="416"/>
        </w:trPr>
        <w:tc>
          <w:tcPr>
            <w:tcW w:w="540" w:type="dxa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1" w:type="dxa"/>
            <w:gridSpan w:val="2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доска с магнитной поверхностью </w:t>
            </w:r>
          </w:p>
        </w:tc>
        <w:tc>
          <w:tcPr>
            <w:tcW w:w="1157" w:type="dxa"/>
            <w:gridSpan w:val="2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</w:tcPr>
          <w:p w:rsidR="006D4398" w:rsidRDefault="006D4398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CA" w:rsidTr="00115892">
        <w:tc>
          <w:tcPr>
            <w:tcW w:w="10173" w:type="dxa"/>
            <w:gridSpan w:val="6"/>
          </w:tcPr>
          <w:p w:rsidR="00462CCA" w:rsidRPr="00115892" w:rsidRDefault="00115892" w:rsidP="00115892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62CCA" w:rsidRPr="0011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Экранно </w:t>
            </w:r>
            <w:proofErr w:type="gramStart"/>
            <w:r w:rsidR="00462CCA" w:rsidRPr="00115892">
              <w:rPr>
                <w:rFonts w:ascii="Times New Roman" w:hAnsi="Times New Roman" w:cs="Times New Roman"/>
                <w:b/>
                <w:sz w:val="24"/>
                <w:szCs w:val="24"/>
              </w:rPr>
              <w:t>–з</w:t>
            </w:r>
            <w:proofErr w:type="gramEnd"/>
            <w:r w:rsidR="00462CCA" w:rsidRPr="00115892">
              <w:rPr>
                <w:rFonts w:ascii="Times New Roman" w:hAnsi="Times New Roman" w:cs="Times New Roman"/>
                <w:b/>
                <w:sz w:val="24"/>
                <w:szCs w:val="24"/>
              </w:rPr>
              <w:t>вуковые пособия</w:t>
            </w:r>
          </w:p>
        </w:tc>
      </w:tr>
      <w:tr w:rsidR="00462CCA" w:rsidTr="00115892">
        <w:trPr>
          <w:trHeight w:val="1623"/>
        </w:trPr>
        <w:tc>
          <w:tcPr>
            <w:tcW w:w="540" w:type="dxa"/>
          </w:tcPr>
          <w:p w:rsidR="00462CCA" w:rsidRDefault="00731174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1" w:type="dxa"/>
            <w:gridSpan w:val="2"/>
          </w:tcPr>
          <w:p w:rsidR="00462CCA" w:rsidRPr="00731850" w:rsidRDefault="00731174" w:rsidP="000509F0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Видеофильмы</w:t>
            </w:r>
            <w:r w:rsidR="00462CCA">
              <w:rPr>
                <w:rFonts w:ascii="Times New Roman" w:hAnsi="Times New Roman" w:cs="Times New Roman"/>
                <w:sz w:val="24"/>
                <w:szCs w:val="24"/>
              </w:rPr>
              <w:t xml:space="preserve">: памятники архитектуры; художественные музеи; виды изобразительного искусства; творчество отдельных художников; народные промыслы; декоративно – прикладное </w:t>
            </w:r>
            <w:proofErr w:type="spellStart"/>
            <w:r w:rsidR="00462CC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gramStart"/>
            <w:r w:rsidR="00462CCA">
              <w:rPr>
                <w:rFonts w:ascii="Times New Roman" w:hAnsi="Times New Roman" w:cs="Times New Roman"/>
                <w:sz w:val="24"/>
                <w:szCs w:val="24"/>
              </w:rPr>
              <w:t>;х</w:t>
            </w:r>
            <w:proofErr w:type="gramEnd"/>
            <w:r w:rsidR="00462CCA">
              <w:rPr>
                <w:rFonts w:ascii="Times New Roman" w:hAnsi="Times New Roman" w:cs="Times New Roman"/>
                <w:sz w:val="24"/>
                <w:szCs w:val="24"/>
              </w:rPr>
              <w:t>удожественные</w:t>
            </w:r>
            <w:proofErr w:type="spellEnd"/>
            <w:r w:rsidR="00462CC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157" w:type="dxa"/>
            <w:gridSpan w:val="2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одному каждого наименования</w:t>
            </w:r>
          </w:p>
        </w:tc>
      </w:tr>
      <w:tr w:rsidR="00462CCA" w:rsidTr="00115892">
        <w:tc>
          <w:tcPr>
            <w:tcW w:w="540" w:type="dxa"/>
          </w:tcPr>
          <w:p w:rsidR="00462CCA" w:rsidRDefault="00731174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1" w:type="dxa"/>
            <w:gridSpan w:val="2"/>
          </w:tcPr>
          <w:p w:rsidR="00462CCA" w:rsidRPr="00731850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дисках: по видам изобразительных ( пластических) искусств; по жанрам изобразительных искусств; по памятникам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мира; по народным промыслам; по декоративно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рикладному искусству; по творчеству художников</w:t>
            </w:r>
          </w:p>
        </w:tc>
        <w:tc>
          <w:tcPr>
            <w:tcW w:w="1157" w:type="dxa"/>
            <w:gridSpan w:val="2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</w:tcPr>
          <w:p w:rsidR="00462CCA" w:rsidRDefault="00462CCA" w:rsidP="000509F0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пластических искусств в исторической </w:t>
            </w:r>
            <w:r w:rsidR="0008248D">
              <w:rPr>
                <w:rFonts w:ascii="Times New Roman" w:hAnsi="Times New Roman" w:cs="Times New Roman"/>
                <w:sz w:val="24"/>
                <w:szCs w:val="24"/>
              </w:rPr>
              <w:t>ретроспективе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иллюстрации к литературным произведениям, выразительные объекты природы в разных ракурсах в соответствии с программой</w:t>
            </w:r>
          </w:p>
        </w:tc>
      </w:tr>
      <w:tr w:rsidR="00462CCA" w:rsidTr="00115892">
        <w:tc>
          <w:tcPr>
            <w:tcW w:w="10173" w:type="dxa"/>
            <w:gridSpan w:val="6"/>
          </w:tcPr>
          <w:p w:rsidR="00462CCA" w:rsidRPr="00115892" w:rsidRDefault="00115892" w:rsidP="00115892">
            <w:pPr>
              <w:tabs>
                <w:tab w:val="left" w:pos="457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462CCA" w:rsidRPr="00115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 </w:t>
            </w:r>
            <w:proofErr w:type="gramStart"/>
            <w:r w:rsidR="00462CCA" w:rsidRPr="00115892">
              <w:rPr>
                <w:rFonts w:ascii="Times New Roman" w:hAnsi="Times New Roman" w:cs="Times New Roman"/>
                <w:b/>
                <w:sz w:val="24"/>
                <w:szCs w:val="24"/>
              </w:rPr>
              <w:t>–п</w:t>
            </w:r>
            <w:proofErr w:type="gramEnd"/>
            <w:r w:rsidR="00462CCA" w:rsidRPr="00115892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рактическое оборудование</w:t>
            </w:r>
          </w:p>
        </w:tc>
      </w:tr>
      <w:tr w:rsidR="00731174" w:rsidTr="00115892">
        <w:trPr>
          <w:trHeight w:val="318"/>
        </w:trPr>
        <w:tc>
          <w:tcPr>
            <w:tcW w:w="540" w:type="dxa"/>
          </w:tcPr>
          <w:p w:rsidR="00731174" w:rsidRDefault="00731174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1" w:type="dxa"/>
            <w:gridSpan w:val="2"/>
          </w:tcPr>
          <w:p w:rsidR="00731174" w:rsidRDefault="00731174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Мольберты</w:t>
            </w:r>
          </w:p>
        </w:tc>
        <w:tc>
          <w:tcPr>
            <w:tcW w:w="1157" w:type="dxa"/>
            <w:gridSpan w:val="2"/>
          </w:tcPr>
          <w:p w:rsidR="00731174" w:rsidRDefault="00731174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05" w:type="dxa"/>
          </w:tcPr>
          <w:p w:rsidR="00731174" w:rsidRDefault="00731174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74" w:rsidTr="00115892">
        <w:trPr>
          <w:trHeight w:val="366"/>
        </w:trPr>
        <w:tc>
          <w:tcPr>
            <w:tcW w:w="540" w:type="dxa"/>
          </w:tcPr>
          <w:p w:rsidR="00731174" w:rsidRDefault="00731174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1" w:type="dxa"/>
            <w:gridSpan w:val="2"/>
          </w:tcPr>
          <w:p w:rsidR="00731174" w:rsidRDefault="00731174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Емкости для воды</w:t>
            </w:r>
          </w:p>
        </w:tc>
        <w:tc>
          <w:tcPr>
            <w:tcW w:w="1157" w:type="dxa"/>
            <w:gridSpan w:val="2"/>
          </w:tcPr>
          <w:p w:rsidR="00731174" w:rsidRDefault="00731174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05" w:type="dxa"/>
          </w:tcPr>
          <w:p w:rsidR="00731174" w:rsidRDefault="00731174" w:rsidP="000509F0">
            <w:pPr>
              <w:tabs>
                <w:tab w:val="left" w:pos="45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CA" w:rsidRPr="00731850" w:rsidTr="00115892">
        <w:tc>
          <w:tcPr>
            <w:tcW w:w="10173" w:type="dxa"/>
            <w:gridSpan w:val="6"/>
          </w:tcPr>
          <w:p w:rsidR="00462CCA" w:rsidRPr="00115892" w:rsidRDefault="00115892" w:rsidP="00115892">
            <w:pPr>
              <w:tabs>
                <w:tab w:val="left" w:pos="567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462CCA" w:rsidRPr="00115892">
              <w:rPr>
                <w:rFonts w:ascii="Times New Roman" w:hAnsi="Times New Roman" w:cs="Times New Roman"/>
                <w:b/>
                <w:sz w:val="24"/>
                <w:szCs w:val="24"/>
              </w:rPr>
              <w:t>Модели и натурный фонд</w:t>
            </w:r>
          </w:p>
        </w:tc>
      </w:tr>
      <w:tr w:rsidR="00462CCA" w:rsidRPr="00731850" w:rsidTr="00115892">
        <w:tc>
          <w:tcPr>
            <w:tcW w:w="564" w:type="dxa"/>
            <w:gridSpan w:val="2"/>
          </w:tcPr>
          <w:p w:rsidR="00462CCA" w:rsidRPr="00731850" w:rsidRDefault="00731174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47" w:type="dxa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фрукто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комплект)</w:t>
            </w:r>
          </w:p>
        </w:tc>
        <w:tc>
          <w:tcPr>
            <w:tcW w:w="1157" w:type="dxa"/>
            <w:gridSpan w:val="2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74" w:rsidRPr="00731850" w:rsidTr="00115892">
        <w:trPr>
          <w:trHeight w:val="469"/>
        </w:trPr>
        <w:tc>
          <w:tcPr>
            <w:tcW w:w="564" w:type="dxa"/>
            <w:gridSpan w:val="2"/>
          </w:tcPr>
          <w:p w:rsidR="00731174" w:rsidRPr="00731850" w:rsidRDefault="00731174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7" w:type="dxa"/>
          </w:tcPr>
          <w:p w:rsidR="00731174" w:rsidRPr="00731850" w:rsidRDefault="00731174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овощей (комплект)</w:t>
            </w:r>
          </w:p>
        </w:tc>
        <w:tc>
          <w:tcPr>
            <w:tcW w:w="1157" w:type="dxa"/>
            <w:gridSpan w:val="2"/>
          </w:tcPr>
          <w:p w:rsidR="00731174" w:rsidRPr="00731850" w:rsidRDefault="00731174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</w:tcPr>
          <w:p w:rsidR="00731174" w:rsidRPr="00731850" w:rsidRDefault="00731174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CA" w:rsidRPr="00731850" w:rsidTr="00115892">
        <w:tc>
          <w:tcPr>
            <w:tcW w:w="564" w:type="dxa"/>
            <w:gridSpan w:val="2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47" w:type="dxa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Гипсовые геометрические тела</w:t>
            </w:r>
          </w:p>
        </w:tc>
        <w:tc>
          <w:tcPr>
            <w:tcW w:w="1157" w:type="dxa"/>
            <w:gridSpan w:val="2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74" w:rsidRPr="00731850" w:rsidTr="00115892">
        <w:trPr>
          <w:trHeight w:val="307"/>
        </w:trPr>
        <w:tc>
          <w:tcPr>
            <w:tcW w:w="564" w:type="dxa"/>
            <w:gridSpan w:val="2"/>
          </w:tcPr>
          <w:p w:rsidR="00731174" w:rsidRPr="00731850" w:rsidRDefault="00731174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47" w:type="dxa"/>
          </w:tcPr>
          <w:p w:rsidR="00731174" w:rsidRPr="00731850" w:rsidRDefault="00731174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Гипсовые орнаменты</w:t>
            </w:r>
          </w:p>
        </w:tc>
        <w:tc>
          <w:tcPr>
            <w:tcW w:w="1157" w:type="dxa"/>
            <w:gridSpan w:val="2"/>
          </w:tcPr>
          <w:p w:rsidR="00731174" w:rsidRPr="00731850" w:rsidRDefault="00731174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</w:tcPr>
          <w:p w:rsidR="00731174" w:rsidRPr="00731850" w:rsidRDefault="00731174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етыре вида</w:t>
            </w:r>
          </w:p>
        </w:tc>
      </w:tr>
      <w:tr w:rsidR="00731174" w:rsidRPr="00731850" w:rsidTr="00115892">
        <w:trPr>
          <w:trHeight w:val="334"/>
        </w:trPr>
        <w:tc>
          <w:tcPr>
            <w:tcW w:w="564" w:type="dxa"/>
            <w:gridSpan w:val="2"/>
          </w:tcPr>
          <w:p w:rsidR="00731174" w:rsidRPr="00731850" w:rsidRDefault="00731174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47" w:type="dxa"/>
          </w:tcPr>
          <w:p w:rsidR="00731174" w:rsidRPr="00731850" w:rsidRDefault="00731174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Античные головы</w:t>
            </w:r>
          </w:p>
        </w:tc>
        <w:tc>
          <w:tcPr>
            <w:tcW w:w="1157" w:type="dxa"/>
            <w:gridSpan w:val="2"/>
          </w:tcPr>
          <w:p w:rsidR="00731174" w:rsidRPr="00731850" w:rsidRDefault="00731174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</w:tcPr>
          <w:p w:rsidR="00731174" w:rsidRPr="00731850" w:rsidRDefault="00731174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вида</w:t>
            </w:r>
          </w:p>
        </w:tc>
      </w:tr>
      <w:tr w:rsidR="00462CCA" w:rsidRPr="00731850" w:rsidTr="00115892">
        <w:trPr>
          <w:trHeight w:val="228"/>
        </w:trPr>
        <w:tc>
          <w:tcPr>
            <w:tcW w:w="10173" w:type="dxa"/>
            <w:gridSpan w:val="6"/>
          </w:tcPr>
          <w:p w:rsidR="00462CCA" w:rsidRPr="00731850" w:rsidRDefault="00115892" w:rsidP="00115892">
            <w:pPr>
              <w:pStyle w:val="a3"/>
              <w:tabs>
                <w:tab w:val="left" w:pos="567"/>
                <w:tab w:val="left" w:pos="709"/>
                <w:tab w:val="center" w:pos="4688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462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Специализированная учебная мебель</w:t>
            </w:r>
          </w:p>
        </w:tc>
      </w:tr>
      <w:tr w:rsidR="00462CCA" w:rsidRPr="00731850" w:rsidTr="00115892">
        <w:trPr>
          <w:trHeight w:val="264"/>
        </w:trPr>
        <w:tc>
          <w:tcPr>
            <w:tcW w:w="564" w:type="dxa"/>
            <w:gridSpan w:val="2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47" w:type="dxa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рисовальные</w:t>
            </w:r>
          </w:p>
        </w:tc>
        <w:tc>
          <w:tcPr>
            <w:tcW w:w="1157" w:type="dxa"/>
            <w:gridSpan w:val="2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05" w:type="dxa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C8" w:rsidRPr="00731850" w:rsidTr="00115892">
        <w:trPr>
          <w:trHeight w:val="171"/>
        </w:trPr>
        <w:tc>
          <w:tcPr>
            <w:tcW w:w="564" w:type="dxa"/>
            <w:gridSpan w:val="2"/>
          </w:tcPr>
          <w:p w:rsidR="003564C8" w:rsidRPr="00731850" w:rsidRDefault="003564C8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47" w:type="dxa"/>
          </w:tcPr>
          <w:p w:rsidR="003564C8" w:rsidRPr="00731850" w:rsidRDefault="003564C8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157" w:type="dxa"/>
            <w:gridSpan w:val="2"/>
          </w:tcPr>
          <w:p w:rsidR="003564C8" w:rsidRPr="00731850" w:rsidRDefault="003564C8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805" w:type="dxa"/>
          </w:tcPr>
          <w:p w:rsidR="003564C8" w:rsidRPr="00731850" w:rsidRDefault="003564C8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CA" w:rsidRPr="00731850" w:rsidTr="00115892">
        <w:trPr>
          <w:trHeight w:val="193"/>
        </w:trPr>
        <w:tc>
          <w:tcPr>
            <w:tcW w:w="564" w:type="dxa"/>
            <w:gridSpan w:val="2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47" w:type="dxa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Стеллажи для книг и оборудования</w:t>
            </w:r>
          </w:p>
        </w:tc>
        <w:tc>
          <w:tcPr>
            <w:tcW w:w="1157" w:type="dxa"/>
            <w:gridSpan w:val="2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CA" w:rsidTr="00115892">
        <w:tc>
          <w:tcPr>
            <w:tcW w:w="564" w:type="dxa"/>
            <w:gridSpan w:val="2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47" w:type="dxa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0">
              <w:rPr>
                <w:rFonts w:ascii="Times New Roman" w:hAnsi="Times New Roman" w:cs="Times New Roman"/>
                <w:sz w:val="24"/>
                <w:szCs w:val="24"/>
              </w:rPr>
              <w:t>Мебель для проекционного оборудования</w:t>
            </w:r>
          </w:p>
        </w:tc>
        <w:tc>
          <w:tcPr>
            <w:tcW w:w="1157" w:type="dxa"/>
            <w:gridSpan w:val="2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CCA" w:rsidTr="00115892">
        <w:tc>
          <w:tcPr>
            <w:tcW w:w="564" w:type="dxa"/>
            <w:gridSpan w:val="2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47" w:type="dxa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0">
              <w:rPr>
                <w:rFonts w:ascii="Times New Roman" w:hAnsi="Times New Roman" w:cs="Times New Roman"/>
                <w:sz w:val="24"/>
                <w:szCs w:val="24"/>
              </w:rPr>
              <w:t>Мебель для хранения таблиц и плакатов</w:t>
            </w:r>
          </w:p>
        </w:tc>
        <w:tc>
          <w:tcPr>
            <w:tcW w:w="1157" w:type="dxa"/>
            <w:gridSpan w:val="2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05" w:type="dxa"/>
          </w:tcPr>
          <w:p w:rsidR="00462CCA" w:rsidRPr="00731850" w:rsidRDefault="00462CCA" w:rsidP="000509F0">
            <w:pPr>
              <w:pStyle w:val="a3"/>
              <w:tabs>
                <w:tab w:val="left" w:pos="567"/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1B0" w:rsidRDefault="009371B0" w:rsidP="000509F0">
      <w:pPr>
        <w:pStyle w:val="a3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2CCA" w:rsidRDefault="00462CCA" w:rsidP="000509F0">
      <w:pPr>
        <w:pStyle w:val="a3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850">
        <w:rPr>
          <w:rFonts w:ascii="Times New Roman" w:hAnsi="Times New Roman" w:cs="Times New Roman"/>
          <w:sz w:val="24"/>
          <w:szCs w:val="24"/>
        </w:rPr>
        <w:lastRenderedPageBreak/>
        <w:t>Количество указанных средств и объектов учитывает средний расчёт наполняемости класса (25-30 учащихся)</w:t>
      </w:r>
      <w:r>
        <w:rPr>
          <w:rFonts w:ascii="Times New Roman" w:hAnsi="Times New Roman" w:cs="Times New Roman"/>
          <w:sz w:val="24"/>
          <w:szCs w:val="24"/>
        </w:rPr>
        <w:t>. Для отражения количественных показателей используется следующая система символических обозначений:</w:t>
      </w:r>
    </w:p>
    <w:p w:rsidR="00462CCA" w:rsidRDefault="00462CCA" w:rsidP="000509F0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85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–демонстрационный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экземпляр (1 экз., кроме специально оговоренных случаев);</w:t>
      </w:r>
    </w:p>
    <w:p w:rsidR="00462CCA" w:rsidRDefault="00462CCA" w:rsidP="000509F0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85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полный комплект;</w:t>
      </w:r>
    </w:p>
    <w:p w:rsidR="00462CCA" w:rsidRDefault="00462CCA" w:rsidP="000509F0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850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 – комплект для фронтальной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примерно в два раза меньше, чем полный комплект, т.е. не менее 1 экз. на двух учащихся);</w:t>
      </w:r>
    </w:p>
    <w:p w:rsidR="00462CCA" w:rsidRDefault="00462CCA" w:rsidP="000509F0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85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комплект, необходимый для практической работы в группах, насчитывающих по нескольку учащихся 96-7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62CCA" w:rsidRDefault="00462CCA" w:rsidP="000509F0">
      <w:pPr>
        <w:pStyle w:val="a3"/>
        <w:tabs>
          <w:tab w:val="left" w:pos="567"/>
          <w:tab w:val="left" w:pos="709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62CCA" w:rsidRPr="00F77D12" w:rsidRDefault="00462CCA" w:rsidP="00BC0783">
      <w:pPr>
        <w:pStyle w:val="a3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BC0783">
        <w:rPr>
          <w:rFonts w:ascii="Times New Roman" w:hAnsi="Times New Roman" w:cs="Times New Roman"/>
          <w:b/>
          <w:sz w:val="24"/>
          <w:szCs w:val="24"/>
        </w:rPr>
        <w:t xml:space="preserve"> изучения учебного предмета</w:t>
      </w:r>
    </w:p>
    <w:p w:rsidR="00462CCA" w:rsidRPr="00F77D12" w:rsidRDefault="00462CCA" w:rsidP="00462CCA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     По окончании основной школы учащиеся должны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62CCA" w:rsidRPr="00F77D12" w:rsidRDefault="00462CCA" w:rsidP="00BD2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b/>
          <w:sz w:val="24"/>
          <w:szCs w:val="24"/>
        </w:rPr>
        <w:t>5 класс</w:t>
      </w:r>
      <w:proofErr w:type="gramStart"/>
      <w:r w:rsidRPr="00F77D1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62CCA" w:rsidRPr="00F77D12" w:rsidRDefault="00462CCA" w:rsidP="00BD23B7">
      <w:pPr>
        <w:pStyle w:val="a3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знать истоки и специфику образного языка декоративно – прикладного искусства;</w:t>
      </w:r>
    </w:p>
    <w:p w:rsidR="00462CCA" w:rsidRPr="00F77D12" w:rsidRDefault="00462CCA" w:rsidP="00462C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знать особенности уникального крестьянского искусства, семантическое значение традиционных образов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мотивов (дерево жизни, конь, птица, солярные знаки);</w:t>
      </w:r>
    </w:p>
    <w:p w:rsidR="00462CCA" w:rsidRPr="00F77D12" w:rsidRDefault="00462CCA" w:rsidP="00462C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знать несколько народных художественных промыслов России;</w:t>
      </w:r>
    </w:p>
    <w:p w:rsidR="00462CCA" w:rsidRPr="00F77D12" w:rsidRDefault="00462CCA" w:rsidP="00462C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различать по стилистическим особенностям декоративное искусство разных народов и времён (например,  Древнего Египта, Древней Греции, Китая, Западной Европы 17 века);</w:t>
      </w:r>
    </w:p>
    <w:p w:rsidR="00462CCA" w:rsidRPr="00F77D12" w:rsidRDefault="00462CCA" w:rsidP="00462C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различать по материалу, технике исполнения современные виды декоративно – прикладного искусства 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>художественное стекло, керамика, ковка, литьё, гобелен, батик и т. д.).</w:t>
      </w:r>
    </w:p>
    <w:p w:rsidR="00462CCA" w:rsidRPr="00F77D12" w:rsidRDefault="00462CCA" w:rsidP="00462C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выявлять в произведениях декоративно – прикладного искусств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народного , классического , современного ) связь конструктивных , декоративных, изобразительных элементов , а также видеть единство материала , формы и декора;</w:t>
      </w:r>
    </w:p>
    <w:p w:rsidR="00462CCA" w:rsidRPr="00F77D12" w:rsidRDefault="00462CCA" w:rsidP="00462CCA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умело пользоваться зыком декоративно – прикладного искусства, принципами декоративного обобщения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уметь передавать единство </w:t>
      </w:r>
      <w:r w:rsidR="000509F0">
        <w:rPr>
          <w:rFonts w:ascii="Times New Roman" w:hAnsi="Times New Roman" w:cs="Times New Roman"/>
          <w:sz w:val="24"/>
          <w:szCs w:val="24"/>
        </w:rPr>
        <w:t>формы и декора ( на доступном дл</w:t>
      </w:r>
      <w:r w:rsidRPr="00F77D12">
        <w:rPr>
          <w:rFonts w:ascii="Times New Roman" w:hAnsi="Times New Roman" w:cs="Times New Roman"/>
          <w:sz w:val="24"/>
          <w:szCs w:val="24"/>
        </w:rPr>
        <w:t>я данного возраста уровне);</w:t>
      </w:r>
    </w:p>
    <w:p w:rsidR="000509F0" w:rsidRPr="00F77D12" w:rsidRDefault="000509F0" w:rsidP="000509F0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выстраивать декоративные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 xml:space="preserve"> орнаментальные композиции в традиции народного искусства( используя традиционное письмо Гжели, Городца, Хохломы и т.д. на основе ритмического повтора изобразительных или геометрических элементов;</w:t>
      </w:r>
    </w:p>
    <w:p w:rsidR="000509F0" w:rsidRPr="00F77D12" w:rsidRDefault="000509F0" w:rsidP="000509F0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 xml:space="preserve">создавать художественно – декоративные объекты предметной среды, объединенные единой стилистикой </w:t>
      </w:r>
      <w:proofErr w:type="gramStart"/>
      <w:r w:rsidRPr="00F77D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77D12">
        <w:rPr>
          <w:rFonts w:ascii="Times New Roman" w:hAnsi="Times New Roman" w:cs="Times New Roman"/>
          <w:sz w:val="24"/>
          <w:szCs w:val="24"/>
        </w:rPr>
        <w:t>предметы быта, мебель, одежда, детали интерьера определённой эпохи) ;</w:t>
      </w:r>
    </w:p>
    <w:p w:rsidR="000509F0" w:rsidRPr="00F77D12" w:rsidRDefault="000509F0" w:rsidP="000509F0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D12">
        <w:rPr>
          <w:rFonts w:ascii="Times New Roman" w:hAnsi="Times New Roman" w:cs="Times New Roman"/>
          <w:sz w:val="24"/>
          <w:szCs w:val="24"/>
        </w:rPr>
        <w:t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</w:t>
      </w:r>
    </w:p>
    <w:p w:rsidR="000509F0" w:rsidRPr="000509F0" w:rsidRDefault="000509F0" w:rsidP="000509F0">
      <w:pPr>
        <w:pStyle w:val="a3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  <w:sectPr w:rsidR="000509F0" w:rsidRPr="000509F0" w:rsidSect="00240513">
          <w:pgSz w:w="11906" w:h="16838"/>
          <w:pgMar w:top="1134" w:right="1134" w:bottom="1134" w:left="851" w:header="709" w:footer="709" w:gutter="0"/>
          <w:cols w:space="708"/>
          <w:titlePg/>
          <w:docGrid w:linePitch="360"/>
        </w:sectPr>
      </w:pPr>
      <w:r w:rsidRPr="00F77D12">
        <w:rPr>
          <w:rFonts w:ascii="Times New Roman" w:hAnsi="Times New Roman" w:cs="Times New Roman"/>
          <w:sz w:val="24"/>
          <w:szCs w:val="24"/>
        </w:rPr>
        <w:t>владеть навыком работы в конкретном ма</w:t>
      </w:r>
      <w:r w:rsidR="009371B0">
        <w:rPr>
          <w:rFonts w:ascii="Times New Roman" w:hAnsi="Times New Roman" w:cs="Times New Roman"/>
          <w:sz w:val="24"/>
          <w:szCs w:val="24"/>
        </w:rPr>
        <w:t xml:space="preserve">териале ( батик, витраж и </w:t>
      </w:r>
      <w:proofErr w:type="spellStart"/>
      <w:r w:rsidR="009371B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9371B0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9371B0">
        <w:rPr>
          <w:rFonts w:ascii="Times New Roman" w:hAnsi="Times New Roman" w:cs="Times New Roman"/>
          <w:sz w:val="24"/>
          <w:szCs w:val="24"/>
        </w:rPr>
        <w:t>)</w:t>
      </w:r>
    </w:p>
    <w:p w:rsidR="008470ED" w:rsidRPr="00B719DB" w:rsidRDefault="008470ED" w:rsidP="00B719D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719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Система оценки достижения планируемых результатов.</w:t>
      </w:r>
    </w:p>
    <w:p w:rsidR="008470ED" w:rsidRPr="00B719DB" w:rsidRDefault="008470ED" w:rsidP="00B719DB">
      <w:pPr>
        <w:spacing w:after="0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Система </w:t>
      </w:r>
      <w:proofErr w:type="gramStart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>оценки достижения результатов освоения программы</w:t>
      </w:r>
      <w:proofErr w:type="gramEnd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предполагает </w:t>
      </w:r>
      <w:r w:rsidRPr="00B719DB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комплексный подход к оценке результатов</w:t>
      </w:r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образования, позволяющий вести оценку достижения обучающимися всех трёх групп результатов образования:</w:t>
      </w:r>
      <w:r w:rsidRPr="00B719DB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личностных,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и предметных</w:t>
      </w:r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8470ED" w:rsidRPr="00B719DB" w:rsidRDefault="008470ED" w:rsidP="00B719D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>Критериями оценивания являются:</w:t>
      </w:r>
    </w:p>
    <w:p w:rsidR="008470ED" w:rsidRPr="00B719DB" w:rsidRDefault="008470ED" w:rsidP="00B719DB">
      <w:pPr>
        <w:pStyle w:val="a3"/>
        <w:numPr>
          <w:ilvl w:val="0"/>
          <w:numId w:val="24"/>
        </w:numPr>
        <w:spacing w:after="0"/>
        <w:jc w:val="both"/>
        <w:rPr>
          <w:rStyle w:val="Zag11"/>
          <w:rFonts w:ascii="Times New Roman" w:eastAsia="@Arial Unicode MS" w:hAnsi="Times New Roman" w:cs="Times New Roman"/>
          <w:bCs/>
          <w:iCs/>
        </w:rPr>
      </w:pPr>
      <w:r w:rsidRPr="00B719DB">
        <w:rPr>
          <w:rFonts w:ascii="Times New Roman" w:eastAsia="Calibri" w:hAnsi="Times New Roman" w:cs="Times New Roman"/>
        </w:rPr>
        <w:t xml:space="preserve">соответствие достигнутых </w:t>
      </w:r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 xml:space="preserve">личностных,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>метапредметных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 xml:space="preserve"> и предметных результатов обучающихся требованиям к результатам освоения программы;</w:t>
      </w:r>
    </w:p>
    <w:p w:rsidR="008470ED" w:rsidRPr="00B719DB" w:rsidRDefault="008470ED" w:rsidP="00B719DB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@Arial Unicode MS" w:hAnsi="Times New Roman" w:cs="Times New Roman"/>
          <w:bCs/>
          <w:iCs/>
        </w:rPr>
      </w:pPr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>динамика результатов предметной</w:t>
      </w:r>
      <w:r w:rsidR="000C416C">
        <w:rPr>
          <w:rStyle w:val="Zag11"/>
          <w:rFonts w:ascii="Times New Roman" w:eastAsia="@Arial Unicode MS" w:hAnsi="Times New Roman" w:cs="Times New Roman"/>
          <w:bCs/>
          <w:iCs/>
        </w:rPr>
        <w:t xml:space="preserve"> </w:t>
      </w:r>
      <w:proofErr w:type="spellStart"/>
      <w:r w:rsidR="000C416C">
        <w:rPr>
          <w:rStyle w:val="Zag11"/>
          <w:rFonts w:ascii="Times New Roman" w:eastAsia="@Arial Unicode MS" w:hAnsi="Times New Roman" w:cs="Times New Roman"/>
          <w:bCs/>
          <w:iCs/>
        </w:rPr>
        <w:t>обучен</w:t>
      </w:r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>ности</w:t>
      </w:r>
      <w:proofErr w:type="spellEnd"/>
      <w:proofErr w:type="gramStart"/>
      <w:r w:rsidR="000C416C">
        <w:rPr>
          <w:rStyle w:val="Zag11"/>
          <w:rFonts w:ascii="Times New Roman" w:eastAsia="@Arial Unicode MS" w:hAnsi="Times New Roman" w:cs="Times New Roman"/>
          <w:bCs/>
          <w:iCs/>
        </w:rPr>
        <w:t xml:space="preserve"> </w:t>
      </w:r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>,</w:t>
      </w:r>
      <w:proofErr w:type="gramEnd"/>
      <w:r w:rsidRPr="00B719DB">
        <w:rPr>
          <w:rStyle w:val="Zag11"/>
          <w:rFonts w:ascii="Times New Roman" w:eastAsia="@Arial Unicode MS" w:hAnsi="Times New Roman" w:cs="Times New Roman"/>
          <w:bCs/>
          <w:iCs/>
        </w:rPr>
        <w:t xml:space="preserve"> формирования универсальных учебных действий.</w:t>
      </w:r>
    </w:p>
    <w:p w:rsidR="008470ED" w:rsidRPr="00B719DB" w:rsidRDefault="008470ED" w:rsidP="00B719D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9DB">
        <w:rPr>
          <w:rFonts w:ascii="Times New Roman" w:hAnsi="Times New Roman" w:cs="Times New Roman"/>
          <w:sz w:val="24"/>
          <w:szCs w:val="24"/>
        </w:rPr>
        <w:t>Одним из методов оценки личностных результатов обучающихся является оценка личностного прогресса обучающегося с помощью портфолио,  регламентированным Положением  о портфолио   обучающегося ступени основного общего образования МБОУ СОШ № 2 г. Советский.</w:t>
      </w:r>
    </w:p>
    <w:p w:rsidR="008470ED" w:rsidRPr="00B719DB" w:rsidRDefault="008470ED" w:rsidP="00B719DB">
      <w:pPr>
        <w:spacing w:after="0"/>
        <w:ind w:firstLine="56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Оценка личностных результатов образовательной деятельности осуществляется в ходе 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>неперсонифицированных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мониторинговых исследований.  </w:t>
      </w:r>
    </w:p>
    <w:p w:rsidR="008470ED" w:rsidRPr="00B719DB" w:rsidRDefault="008470ED" w:rsidP="00B719DB">
      <w:pPr>
        <w:pStyle w:val="Osnova"/>
        <w:tabs>
          <w:tab w:val="left" w:leader="dot" w:pos="624"/>
        </w:tabs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Объектом оценки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результатов служит </w:t>
      </w:r>
      <w:proofErr w:type="spellStart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у обучающихся регулятивных, коммуникативных и познавательных универсальных действий, направленных на анализ и управление своей познавательной деятельностью</w:t>
      </w:r>
      <w:proofErr w:type="gramStart"/>
      <w:r w:rsidRPr="00B719DB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</w:t>
      </w:r>
      <w:r w:rsidRPr="00B719D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</w:t>
      </w:r>
      <w:proofErr w:type="gramEnd"/>
      <w:r w:rsidRPr="00B719D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ценивается</w:t>
      </w:r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умение учиться, т.е. совокупность способов действий, которые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8470ED" w:rsidRPr="00B719DB" w:rsidRDefault="008470ED" w:rsidP="00B719DB">
      <w:pPr>
        <w:pStyle w:val="Osnova"/>
        <w:tabs>
          <w:tab w:val="left" w:leader="dot" w:pos="624"/>
        </w:tabs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B719DB">
        <w:rPr>
          <w:rFonts w:ascii="Times New Roman" w:hAnsi="Times New Roman" w:cs="Times New Roman"/>
          <w:sz w:val="24"/>
          <w:szCs w:val="24"/>
          <w:lang w:val="ru-RU"/>
        </w:rPr>
        <w:t>етапредметные</w:t>
      </w:r>
      <w:proofErr w:type="spellEnd"/>
      <w:r w:rsidRPr="00B719DB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результаты, качественно оцениваются и измеряются в следующих основных формах:</w:t>
      </w:r>
    </w:p>
    <w:p w:rsidR="008470ED" w:rsidRPr="00B719DB" w:rsidRDefault="008470ED" w:rsidP="00B719DB">
      <w:pPr>
        <w:numPr>
          <w:ilvl w:val="0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>решение задач творческого и поискового характера;</w:t>
      </w:r>
    </w:p>
    <w:p w:rsidR="008470ED" w:rsidRPr="00B719DB" w:rsidRDefault="008470ED" w:rsidP="00B719DB">
      <w:pPr>
        <w:numPr>
          <w:ilvl w:val="0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>учебное проектирование;</w:t>
      </w:r>
    </w:p>
    <w:p w:rsidR="008470ED" w:rsidRPr="00B719DB" w:rsidRDefault="008470ED" w:rsidP="00B719DB">
      <w:pPr>
        <w:numPr>
          <w:ilvl w:val="0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>проверочные, контрольные работы по предметам;</w:t>
      </w:r>
    </w:p>
    <w:p w:rsidR="008470ED" w:rsidRPr="00B719DB" w:rsidRDefault="008470ED" w:rsidP="00B719DB">
      <w:pPr>
        <w:numPr>
          <w:ilvl w:val="0"/>
          <w:numId w:val="2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 xml:space="preserve">комплексные работы на </w:t>
      </w:r>
      <w:proofErr w:type="spellStart"/>
      <w:r w:rsidRPr="00B719DB">
        <w:rPr>
          <w:rFonts w:ascii="Times New Roman" w:eastAsia="Calibri" w:hAnsi="Times New Roman" w:cs="Times New Roman"/>
          <w:sz w:val="24"/>
          <w:szCs w:val="24"/>
        </w:rPr>
        <w:t>межпредметной</w:t>
      </w:r>
      <w:proofErr w:type="spellEnd"/>
      <w:r w:rsidRPr="00B719DB">
        <w:rPr>
          <w:rFonts w:ascii="Times New Roman" w:eastAsia="Calibri" w:hAnsi="Times New Roman" w:cs="Times New Roman"/>
          <w:sz w:val="24"/>
          <w:szCs w:val="24"/>
        </w:rPr>
        <w:t xml:space="preserve"> основе и др.</w:t>
      </w:r>
    </w:p>
    <w:p w:rsidR="008470ED" w:rsidRPr="00B719DB" w:rsidRDefault="008470ED" w:rsidP="00B719DB">
      <w:pPr>
        <w:pStyle w:val="Osnova"/>
        <w:tabs>
          <w:tab w:val="left" w:leader="dot" w:pos="624"/>
        </w:tabs>
        <w:spacing w:line="276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Объектом  </w:t>
      </w:r>
      <w:r w:rsidRPr="00B719D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оценки предметных результатов</w:t>
      </w:r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служит  способность обучающихся решать учебно-познавательные и учебно-практические задачи с использованием средств учебного предмета, в том числе на основе </w:t>
      </w:r>
      <w:proofErr w:type="spellStart"/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719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действий. </w:t>
      </w:r>
      <w:r w:rsidRPr="00B719DB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Оцениваютсядействия, </w:t>
      </w:r>
      <w:proofErr w:type="gramStart"/>
      <w:r w:rsidRPr="00B719DB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выполняемые</w:t>
      </w:r>
      <w:proofErr w:type="gramEnd"/>
      <w:r w:rsidRPr="00B719DB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 обучающимися с предметным содержанием</w:t>
      </w:r>
      <w:r w:rsidRPr="00B719DB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.</w:t>
      </w:r>
    </w:p>
    <w:p w:rsidR="008470ED" w:rsidRPr="00B719DB" w:rsidRDefault="008470ED" w:rsidP="00B719D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9DB">
        <w:rPr>
          <w:rFonts w:ascii="Times New Roman" w:eastAsia="Calibri" w:hAnsi="Times New Roman" w:cs="Times New Roman"/>
          <w:sz w:val="24"/>
          <w:szCs w:val="24"/>
        </w:rPr>
        <w:t xml:space="preserve">Отметки </w:t>
      </w:r>
      <w:proofErr w:type="gramStart"/>
      <w:r w:rsidRPr="00B719DB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B719DB">
        <w:rPr>
          <w:rFonts w:ascii="Times New Roman" w:eastAsia="Calibri" w:hAnsi="Times New Roman" w:cs="Times New Roman"/>
          <w:sz w:val="24"/>
          <w:szCs w:val="24"/>
        </w:rPr>
        <w:t xml:space="preserve"> за стандартизированные итоговые работы и итоговые отметки за четверть выставляются по 5-ти балльной системе. </w:t>
      </w:r>
    </w:p>
    <w:p w:rsidR="008470ED" w:rsidRPr="00B719DB" w:rsidRDefault="008470ED" w:rsidP="00B719DB">
      <w:pPr>
        <w:pStyle w:val="a3"/>
        <w:numPr>
          <w:ilvl w:val="0"/>
          <w:numId w:val="23"/>
        </w:numPr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B719DB">
        <w:rPr>
          <w:rFonts w:ascii="Times New Roman" w:eastAsia="Calibri" w:hAnsi="Times New Roman" w:cs="Times New Roman"/>
        </w:rPr>
        <w:t>«5» -</w:t>
      </w:r>
      <w:proofErr w:type="gramStart"/>
      <w:r w:rsidRPr="00B719DB">
        <w:rPr>
          <w:rFonts w:ascii="Times New Roman" w:eastAsia="Calibri" w:hAnsi="Times New Roman" w:cs="Times New Roman"/>
        </w:rPr>
        <w:t>обучающийся</w:t>
      </w:r>
      <w:proofErr w:type="gramEnd"/>
      <w:r w:rsidRPr="00B719DB">
        <w:rPr>
          <w:rFonts w:ascii="Times New Roman" w:eastAsia="Calibri" w:hAnsi="Times New Roman" w:cs="Times New Roman"/>
        </w:rPr>
        <w:t xml:space="preserve"> владеет опорной системой знаний, необходимой для продолжения обучения на уровне осознанного произвольного овладения учебными действиями и при выполнении  тематических и итоговых работ выполняет не менее 85 % заданий базового уровня и не менее 50 % заданий повышенного уровня.</w:t>
      </w:r>
    </w:p>
    <w:p w:rsidR="008470ED" w:rsidRPr="00B719DB" w:rsidRDefault="008470ED" w:rsidP="00B719DB">
      <w:pPr>
        <w:pStyle w:val="a3"/>
        <w:numPr>
          <w:ilvl w:val="0"/>
          <w:numId w:val="23"/>
        </w:numPr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B719DB">
        <w:rPr>
          <w:rFonts w:ascii="Times New Roman" w:eastAsia="Calibri" w:hAnsi="Times New Roman" w:cs="Times New Roman"/>
        </w:rPr>
        <w:t xml:space="preserve">«4» - </w:t>
      </w:r>
      <w:proofErr w:type="gramStart"/>
      <w:r w:rsidRPr="00B719DB">
        <w:rPr>
          <w:rFonts w:ascii="Times New Roman" w:eastAsia="Calibri" w:hAnsi="Times New Roman" w:cs="Times New Roman"/>
        </w:rPr>
        <w:t>обучающийся</w:t>
      </w:r>
      <w:proofErr w:type="gramEnd"/>
      <w:r w:rsidRPr="00B719DB">
        <w:rPr>
          <w:rFonts w:ascii="Times New Roman" w:eastAsia="Calibri" w:hAnsi="Times New Roman" w:cs="Times New Roman"/>
        </w:rPr>
        <w:t xml:space="preserve"> владеет опорной системой знаний и учебными действиями, необходимой для продолжения образования и при выполнении  тематических и итоговых работ выполняет не менее 70 % заданий базового уровня и не менее 50 % заданий повышенного уровня.</w:t>
      </w:r>
    </w:p>
    <w:p w:rsidR="008470ED" w:rsidRPr="00B719DB" w:rsidRDefault="008470ED" w:rsidP="00B719DB">
      <w:pPr>
        <w:pStyle w:val="a3"/>
        <w:numPr>
          <w:ilvl w:val="0"/>
          <w:numId w:val="23"/>
        </w:numPr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B719DB">
        <w:rPr>
          <w:rFonts w:ascii="Times New Roman" w:eastAsia="Calibri" w:hAnsi="Times New Roman" w:cs="Times New Roman"/>
        </w:rPr>
        <w:t xml:space="preserve">«3» - </w:t>
      </w:r>
      <w:proofErr w:type="gramStart"/>
      <w:r w:rsidRPr="00B719DB">
        <w:rPr>
          <w:rFonts w:ascii="Times New Roman" w:eastAsia="Calibri" w:hAnsi="Times New Roman" w:cs="Times New Roman"/>
        </w:rPr>
        <w:t>обучающийся</w:t>
      </w:r>
      <w:proofErr w:type="gramEnd"/>
      <w:r w:rsidRPr="00B719DB">
        <w:rPr>
          <w:rFonts w:ascii="Times New Roman" w:eastAsia="Calibri" w:hAnsi="Times New Roman" w:cs="Times New Roman"/>
        </w:rPr>
        <w:t xml:space="preserve"> владеет опорной системой знаний, необходимой для продолжения образования  и  способен использовать их для решения простых учебно-познавательных и учебно-практических задач, при выполнении  тематических и итоговых работ выполняет не менее 50 % заданий базового уровня.</w:t>
      </w:r>
    </w:p>
    <w:p w:rsidR="008470ED" w:rsidRPr="00B719DB" w:rsidRDefault="008470ED" w:rsidP="00B719DB">
      <w:pPr>
        <w:pStyle w:val="a3"/>
        <w:numPr>
          <w:ilvl w:val="0"/>
          <w:numId w:val="23"/>
        </w:numPr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B719DB">
        <w:rPr>
          <w:rFonts w:ascii="Times New Roman" w:eastAsia="Calibri" w:hAnsi="Times New Roman" w:cs="Times New Roman"/>
        </w:rPr>
        <w:t xml:space="preserve">«2» - </w:t>
      </w:r>
      <w:proofErr w:type="gramStart"/>
      <w:r w:rsidRPr="00B719DB">
        <w:rPr>
          <w:rFonts w:ascii="Times New Roman" w:eastAsia="Calibri" w:hAnsi="Times New Roman" w:cs="Times New Roman"/>
        </w:rPr>
        <w:t>обучающийся</w:t>
      </w:r>
      <w:proofErr w:type="gramEnd"/>
      <w:r w:rsidRPr="00B719DB">
        <w:rPr>
          <w:rFonts w:ascii="Times New Roman" w:eastAsia="Calibri" w:hAnsi="Times New Roman" w:cs="Times New Roman"/>
        </w:rPr>
        <w:t xml:space="preserve"> не владеет опорной системой знаний и учебными действиями, при выполнении  тематических и итоговых работ выполняет  менее 50 % заданий базового уровня.</w:t>
      </w:r>
    </w:p>
    <w:p w:rsidR="009371B0" w:rsidRPr="009371B0" w:rsidRDefault="008470ED" w:rsidP="00C85F9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9371B0" w:rsidRPr="009371B0" w:rsidSect="00240513">
          <w:pgSz w:w="11906" w:h="16838"/>
          <w:pgMar w:top="709" w:right="1134" w:bottom="1134" w:left="851" w:header="709" w:footer="709" w:gutter="0"/>
          <w:cols w:space="708"/>
          <w:titlePg/>
          <w:docGrid w:linePitch="360"/>
        </w:sectPr>
      </w:pPr>
      <w:r w:rsidRPr="00B719DB">
        <w:rPr>
          <w:rFonts w:ascii="Times New Roman" w:eastAsia="Calibri" w:hAnsi="Times New Roman" w:cs="Times New Roman"/>
        </w:rPr>
        <w:lastRenderedPageBreak/>
        <w:t xml:space="preserve">«1» - </w:t>
      </w:r>
      <w:proofErr w:type="gramStart"/>
      <w:r w:rsidRPr="00B719DB">
        <w:rPr>
          <w:rFonts w:ascii="Times New Roman" w:eastAsia="Calibri" w:hAnsi="Times New Roman" w:cs="Times New Roman"/>
        </w:rPr>
        <w:t>обучающийся</w:t>
      </w:r>
      <w:proofErr w:type="gramEnd"/>
      <w:r w:rsidRPr="00B719DB">
        <w:rPr>
          <w:rFonts w:ascii="Times New Roman" w:eastAsia="Calibri" w:hAnsi="Times New Roman" w:cs="Times New Roman"/>
        </w:rPr>
        <w:t xml:space="preserve"> не владеет опорной системой знаний и учебными действиями, при выполнении  тематических и итоговых работ не в</w:t>
      </w:r>
      <w:r w:rsidR="00CC0B40">
        <w:rPr>
          <w:rFonts w:ascii="Times New Roman" w:eastAsia="Calibri" w:hAnsi="Times New Roman" w:cs="Times New Roman"/>
        </w:rPr>
        <w:t>ыполняет задания базового уровня.</w:t>
      </w:r>
    </w:p>
    <w:p w:rsidR="00070C79" w:rsidRPr="009371B0" w:rsidRDefault="00070C79" w:rsidP="00CC0B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B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="008502FD">
        <w:rPr>
          <w:rFonts w:ascii="Times New Roman" w:hAnsi="Times New Roman" w:cs="Times New Roman"/>
          <w:b/>
          <w:sz w:val="24"/>
          <w:szCs w:val="24"/>
        </w:rPr>
        <w:t xml:space="preserve"> планирование 5а, 5б, 5в, 5г</w:t>
      </w:r>
      <w:r w:rsidRPr="009371B0">
        <w:rPr>
          <w:rFonts w:ascii="Times New Roman" w:hAnsi="Times New Roman" w:cs="Times New Roman"/>
          <w:b/>
          <w:sz w:val="24"/>
          <w:szCs w:val="24"/>
        </w:rPr>
        <w:t xml:space="preserve">  классы</w:t>
      </w:r>
    </w:p>
    <w:tbl>
      <w:tblPr>
        <w:tblStyle w:val="a4"/>
        <w:tblpPr w:leftFromText="180" w:rightFromText="180" w:vertAnchor="text" w:horzAnchor="margin" w:tblpXSpec="center" w:tblpY="429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3"/>
        <w:gridCol w:w="8"/>
        <w:gridCol w:w="676"/>
        <w:gridCol w:w="12"/>
        <w:gridCol w:w="18"/>
        <w:gridCol w:w="664"/>
        <w:gridCol w:w="50"/>
        <w:gridCol w:w="709"/>
        <w:gridCol w:w="675"/>
        <w:gridCol w:w="708"/>
        <w:gridCol w:w="709"/>
        <w:gridCol w:w="709"/>
        <w:gridCol w:w="850"/>
        <w:gridCol w:w="2268"/>
        <w:gridCol w:w="3261"/>
        <w:gridCol w:w="3685"/>
      </w:tblGrid>
      <w:tr w:rsidR="007A106C" w:rsidRPr="004B1028" w:rsidTr="002206B9">
        <w:trPr>
          <w:trHeight w:val="303"/>
        </w:trPr>
        <w:tc>
          <w:tcPr>
            <w:tcW w:w="534" w:type="dxa"/>
            <w:vMerge w:val="restart"/>
          </w:tcPr>
          <w:p w:rsidR="007A106C" w:rsidRPr="00A947F9" w:rsidRDefault="007A106C" w:rsidP="00162A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A106C" w:rsidRPr="00A947F9" w:rsidRDefault="007A106C" w:rsidP="00162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gridSpan w:val="13"/>
          </w:tcPr>
          <w:p w:rsidR="007A106C" w:rsidRPr="00A947F9" w:rsidRDefault="007A106C" w:rsidP="00162A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Дата проведения</w:t>
            </w:r>
          </w:p>
        </w:tc>
        <w:tc>
          <w:tcPr>
            <w:tcW w:w="2268" w:type="dxa"/>
            <w:vMerge w:val="restart"/>
          </w:tcPr>
          <w:p w:rsidR="007A106C" w:rsidRPr="00A947F9" w:rsidRDefault="007A106C" w:rsidP="00162A44">
            <w:pPr>
              <w:tabs>
                <w:tab w:val="left" w:pos="-12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урока</w:t>
            </w:r>
          </w:p>
        </w:tc>
        <w:tc>
          <w:tcPr>
            <w:tcW w:w="6946" w:type="dxa"/>
            <w:gridSpan w:val="2"/>
          </w:tcPr>
          <w:p w:rsidR="007A106C" w:rsidRPr="00A947F9" w:rsidRDefault="007A106C" w:rsidP="00162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Планируемые результаты</w:t>
            </w:r>
          </w:p>
        </w:tc>
      </w:tr>
      <w:tr w:rsidR="007A106C" w:rsidRPr="004B1028" w:rsidTr="002206B9">
        <w:trPr>
          <w:trHeight w:val="520"/>
        </w:trPr>
        <w:tc>
          <w:tcPr>
            <w:tcW w:w="534" w:type="dxa"/>
            <w:vMerge/>
          </w:tcPr>
          <w:p w:rsidR="007A106C" w:rsidRPr="00A947F9" w:rsidRDefault="007A106C" w:rsidP="00162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9"/>
          </w:tcPr>
          <w:p w:rsidR="007A106C" w:rsidRPr="00A947F9" w:rsidRDefault="007A106C" w:rsidP="00162A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976" w:type="dxa"/>
            <w:gridSpan w:val="4"/>
          </w:tcPr>
          <w:p w:rsidR="007A106C" w:rsidRPr="00A947F9" w:rsidRDefault="007A106C" w:rsidP="00162A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</w:t>
            </w:r>
          </w:p>
        </w:tc>
        <w:tc>
          <w:tcPr>
            <w:tcW w:w="2268" w:type="dxa"/>
            <w:vMerge/>
          </w:tcPr>
          <w:p w:rsidR="007A106C" w:rsidRPr="00A947F9" w:rsidRDefault="007A106C" w:rsidP="00162A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7A106C" w:rsidRPr="00A947F9" w:rsidRDefault="007A106C" w:rsidP="002E78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685" w:type="dxa"/>
            <w:vMerge w:val="restart"/>
          </w:tcPr>
          <w:p w:rsidR="007A106C" w:rsidRPr="00A947F9" w:rsidRDefault="007A106C" w:rsidP="00162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A94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универсальные учебные действия</w:t>
            </w:r>
          </w:p>
        </w:tc>
      </w:tr>
      <w:tr w:rsidR="007A106C" w:rsidRPr="004B1028" w:rsidTr="002206B9">
        <w:trPr>
          <w:trHeight w:val="548"/>
        </w:trPr>
        <w:tc>
          <w:tcPr>
            <w:tcW w:w="534" w:type="dxa"/>
            <w:vMerge/>
          </w:tcPr>
          <w:p w:rsidR="007A106C" w:rsidRPr="00A947F9" w:rsidRDefault="007A106C" w:rsidP="00162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</w:tcPr>
          <w:p w:rsidR="007A106C" w:rsidRPr="00A947F9" w:rsidRDefault="007A106C" w:rsidP="00162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744" w:type="dxa"/>
            <w:gridSpan w:val="4"/>
          </w:tcPr>
          <w:p w:rsidR="007A106C" w:rsidRPr="00A947F9" w:rsidRDefault="007A106C" w:rsidP="00162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709" w:type="dxa"/>
          </w:tcPr>
          <w:p w:rsidR="007A106C" w:rsidRPr="00A947F9" w:rsidRDefault="007A106C" w:rsidP="00162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675" w:type="dxa"/>
          </w:tcPr>
          <w:p w:rsidR="007A106C" w:rsidRPr="00A947F9" w:rsidRDefault="007A106C" w:rsidP="00162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708" w:type="dxa"/>
          </w:tcPr>
          <w:p w:rsidR="007A106C" w:rsidRPr="00A947F9" w:rsidRDefault="007A106C" w:rsidP="00162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709" w:type="dxa"/>
          </w:tcPr>
          <w:p w:rsidR="007A106C" w:rsidRPr="00A947F9" w:rsidRDefault="007A106C" w:rsidP="00162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709" w:type="dxa"/>
          </w:tcPr>
          <w:p w:rsidR="007A106C" w:rsidRPr="00A947F9" w:rsidRDefault="007A106C" w:rsidP="00162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850" w:type="dxa"/>
          </w:tcPr>
          <w:p w:rsidR="007A106C" w:rsidRPr="00A947F9" w:rsidRDefault="007A106C" w:rsidP="00162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2268" w:type="dxa"/>
            <w:vMerge/>
          </w:tcPr>
          <w:p w:rsidR="007A106C" w:rsidRPr="00A947F9" w:rsidRDefault="007A106C" w:rsidP="00162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7A106C" w:rsidRPr="00A947F9" w:rsidRDefault="007A106C" w:rsidP="00162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A106C" w:rsidRPr="00A947F9" w:rsidRDefault="007A106C" w:rsidP="00162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A44" w:rsidRPr="00A442E5" w:rsidTr="008502FD">
        <w:trPr>
          <w:trHeight w:val="296"/>
        </w:trPr>
        <w:tc>
          <w:tcPr>
            <w:tcW w:w="15559" w:type="dxa"/>
            <w:gridSpan w:val="17"/>
          </w:tcPr>
          <w:p w:rsidR="00162A44" w:rsidRPr="00A442E5" w:rsidRDefault="00162A44" w:rsidP="00162A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E5">
              <w:rPr>
                <w:rFonts w:ascii="Times New Roman" w:hAnsi="Times New Roman"/>
                <w:b/>
                <w:sz w:val="20"/>
                <w:szCs w:val="20"/>
              </w:rPr>
              <w:t>«Древние корни народного искусства».</w:t>
            </w:r>
          </w:p>
        </w:tc>
      </w:tr>
      <w:tr w:rsidR="00F9546F" w:rsidRPr="00A442E5" w:rsidTr="002206B9">
        <w:trPr>
          <w:trHeight w:val="3053"/>
        </w:trPr>
        <w:tc>
          <w:tcPr>
            <w:tcW w:w="534" w:type="dxa"/>
          </w:tcPr>
          <w:p w:rsidR="00F9546F" w:rsidRPr="00A442E5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7" w:type="dxa"/>
            <w:gridSpan w:val="3"/>
          </w:tcPr>
          <w:p w:rsidR="00F9546F" w:rsidRPr="00F9546F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744" w:type="dxa"/>
            <w:gridSpan w:val="4"/>
          </w:tcPr>
          <w:p w:rsidR="00F9546F" w:rsidRPr="00A442E5" w:rsidRDefault="00840E2A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</w:t>
            </w:r>
          </w:p>
        </w:tc>
        <w:tc>
          <w:tcPr>
            <w:tcW w:w="675" w:type="dxa"/>
          </w:tcPr>
          <w:p w:rsidR="00F9546F" w:rsidRPr="00F9546F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.09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«Древние образы в народном искусстве»</w:t>
            </w:r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, «Северное Древо- Древо счастья, древо жизни</w:t>
            </w:r>
            <w:proofErr w:type="gramStart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»(</w:t>
            </w:r>
            <w:proofErr w:type="gramEnd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РК)</w:t>
            </w:r>
          </w:p>
          <w:p w:rsidR="00F9546F" w:rsidRPr="00A442E5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B5072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значение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 xml:space="preserve"> древних корней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>мест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 xml:space="preserve"> уникального народного </w:t>
            </w:r>
            <w:proofErr w:type="gramStart"/>
            <w:r w:rsidRPr="00B5072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B5072F">
              <w:rPr>
                <w:rFonts w:ascii="Times New Roman" w:hAnsi="Times New Roman"/>
                <w:sz w:val="20"/>
                <w:szCs w:val="20"/>
              </w:rPr>
              <w:t>крестьянского) прикладного искусства в жизни отдельного человека и сообщества людей, территориально связанных с собой.</w:t>
            </w:r>
          </w:p>
          <w:p w:rsidR="00F9546F" w:rsidRPr="00B5072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5072F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 xml:space="preserve"> и понима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 xml:space="preserve"> специфик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 xml:space="preserve"> образного языка народного (крестьянского) прикладного искусства, семантического значени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 xml:space="preserve"> традиционных образов (древо жизни, мать </w:t>
            </w:r>
            <w:proofErr w:type="gramStart"/>
            <w:r w:rsidRPr="00B5072F">
              <w:rPr>
                <w:rFonts w:ascii="Times New Roman" w:hAnsi="Times New Roman"/>
                <w:sz w:val="20"/>
                <w:szCs w:val="20"/>
              </w:rPr>
              <w:t>–з</w:t>
            </w:r>
            <w:proofErr w:type="gramEnd"/>
            <w:r w:rsidRPr="00B5072F">
              <w:rPr>
                <w:rFonts w:ascii="Times New Roman" w:hAnsi="Times New Roman"/>
                <w:sz w:val="20"/>
                <w:szCs w:val="20"/>
              </w:rPr>
              <w:t>емля, конь, птица, солярные знаки).</w:t>
            </w:r>
          </w:p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5072F">
              <w:rPr>
                <w:rFonts w:ascii="Times New Roman" w:hAnsi="Times New Roman"/>
                <w:sz w:val="20"/>
                <w:szCs w:val="20"/>
              </w:rPr>
              <w:t>Приобр</w:t>
            </w:r>
            <w:r>
              <w:rPr>
                <w:rFonts w:ascii="Times New Roman" w:hAnsi="Times New Roman"/>
                <w:sz w:val="20"/>
                <w:szCs w:val="20"/>
              </w:rPr>
              <w:t>ести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 xml:space="preserve"> опыт совместной поисковой деятельности, связанной с изучением древних корней и особенностей крестьянского прикладного искусства.</w:t>
            </w:r>
          </w:p>
        </w:tc>
        <w:tc>
          <w:tcPr>
            <w:tcW w:w="3685" w:type="dxa"/>
          </w:tcPr>
          <w:p w:rsidR="00F9546F" w:rsidRPr="00B5072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>сознавать народное (крестьянское) прикладное искусство как единый образ цельного и стройного мира, несущий упорядоченность космоса, постигать народные представления о красоте, мироздании; понима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 xml:space="preserve"> ценности памятников крестьянского искусства для зрителя 21 века.</w:t>
            </w:r>
          </w:p>
          <w:p w:rsidR="00F9546F" w:rsidRPr="00B5072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5072F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 xml:space="preserve"> самостоятельно определять цели и задачи в учёбе, планировать пути достижения цели, приобретать основы умения учиться, развивать интерес к познавательной деятельности. Уметь осознанно выбирать наиболее эффективные способы решения творческих и познавательных задач.</w:t>
            </w:r>
          </w:p>
          <w:p w:rsidR="00F9546F" w:rsidRPr="00B5072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5072F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 xml:space="preserve"> адекватно воспринимать оценку учителя и сверстников.</w:t>
            </w:r>
          </w:p>
          <w:p w:rsidR="00F9546F" w:rsidRPr="00A442E5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46F" w:rsidRPr="00A442E5" w:rsidTr="002206B9">
        <w:tc>
          <w:tcPr>
            <w:tcW w:w="534" w:type="dxa"/>
          </w:tcPr>
          <w:p w:rsidR="00F9546F" w:rsidRPr="00A442E5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7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744" w:type="dxa"/>
            <w:gridSpan w:val="4"/>
          </w:tcPr>
          <w:p w:rsidR="00F9546F" w:rsidRPr="00A442E5" w:rsidRDefault="00840E2A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 xml:space="preserve">«Убранство русской избы». </w:t>
            </w:r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«Традиционные жилища коренных жителей Севера (летние 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зимние) </w:t>
            </w:r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РК)</w:t>
            </w:r>
          </w:p>
        </w:tc>
        <w:tc>
          <w:tcPr>
            <w:tcW w:w="3261" w:type="dxa"/>
          </w:tcPr>
          <w:p w:rsidR="00F9546F" w:rsidRPr="00B5072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5072F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 xml:space="preserve"> и понима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 xml:space="preserve"> специфик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 xml:space="preserve"> образного языка народного (крестьянского) прикладного искусства, семантического значения традиционных образов (древо жизни, мать </w:t>
            </w:r>
            <w:proofErr w:type="gramStart"/>
            <w:r w:rsidRPr="00B5072F">
              <w:rPr>
                <w:rFonts w:ascii="Times New Roman" w:hAnsi="Times New Roman"/>
                <w:sz w:val="20"/>
                <w:szCs w:val="20"/>
              </w:rPr>
              <w:t>–з</w:t>
            </w:r>
            <w:proofErr w:type="gramEnd"/>
            <w:r w:rsidRPr="00B5072F">
              <w:rPr>
                <w:rFonts w:ascii="Times New Roman" w:hAnsi="Times New Roman"/>
                <w:sz w:val="20"/>
                <w:szCs w:val="20"/>
              </w:rPr>
              <w:t>емля, конь, птица, солярные знаки).</w:t>
            </w:r>
          </w:p>
          <w:p w:rsidR="00F9546F" w:rsidRPr="00B5072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5072F">
              <w:rPr>
                <w:rFonts w:ascii="Times New Roman" w:hAnsi="Times New Roman"/>
                <w:sz w:val="20"/>
                <w:szCs w:val="20"/>
              </w:rPr>
              <w:t>Приобре</w:t>
            </w:r>
            <w:r>
              <w:rPr>
                <w:rFonts w:ascii="Times New Roman" w:hAnsi="Times New Roman"/>
                <w:sz w:val="20"/>
                <w:szCs w:val="20"/>
              </w:rPr>
              <w:t>сти опыт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 xml:space="preserve"> выполнения декоративной работы, эскизов (надомная резьба) на основе </w:t>
            </w:r>
            <w:r w:rsidRPr="00B5072F">
              <w:rPr>
                <w:rFonts w:ascii="Times New Roman" w:hAnsi="Times New Roman"/>
                <w:sz w:val="20"/>
                <w:szCs w:val="20"/>
              </w:rPr>
              <w:lastRenderedPageBreak/>
              <w:t>народной традиции в различных художественных материалах.</w:t>
            </w:r>
          </w:p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5072F">
              <w:rPr>
                <w:rFonts w:ascii="Times New Roman" w:hAnsi="Times New Roman"/>
                <w:sz w:val="20"/>
                <w:szCs w:val="20"/>
              </w:rPr>
              <w:t>Приобре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сти опыт </w:t>
            </w:r>
            <w:r w:rsidRPr="00B5072F">
              <w:rPr>
                <w:rFonts w:ascii="Times New Roman" w:hAnsi="Times New Roman"/>
                <w:sz w:val="20"/>
                <w:szCs w:val="20"/>
              </w:rPr>
              <w:t>совместной поисковой деятельности, связанной с изучением древних корней и особенностей крестьянского прикладного искусства.</w:t>
            </w:r>
          </w:p>
        </w:tc>
        <w:tc>
          <w:tcPr>
            <w:tcW w:w="3685" w:type="dxa"/>
          </w:tcPr>
          <w:p w:rsidR="00F9546F" w:rsidRPr="00EC7E11" w:rsidRDefault="00F9546F" w:rsidP="00F9546F">
            <w:pPr>
              <w:tabs>
                <w:tab w:val="left" w:pos="-250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C7E11">
              <w:rPr>
                <w:rFonts w:ascii="Times New Roman" w:hAnsi="Times New Roman"/>
                <w:sz w:val="20"/>
                <w:szCs w:val="20"/>
              </w:rPr>
              <w:lastRenderedPageBreak/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ab/>
              <w:t xml:space="preserve"> определять способы действия в рамках необходимых требований, оценивать результат на поставленную учебную задачу. Развивать интерес к познавательной деятельности через более глубокое освоение программного материала.</w:t>
            </w:r>
          </w:p>
          <w:p w:rsidR="00F9546F" w:rsidRPr="00EC7E11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C7E11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 xml:space="preserve"> осознавать народное (крестьянское) прикладное искусство как единый образ цельного и стройного </w:t>
            </w:r>
            <w:r w:rsidRPr="00EC7E11">
              <w:rPr>
                <w:rFonts w:ascii="Times New Roman" w:hAnsi="Times New Roman"/>
                <w:sz w:val="20"/>
                <w:szCs w:val="20"/>
              </w:rPr>
              <w:lastRenderedPageBreak/>
              <w:t>мира, несущий упорядоченность космоса, постигать народные представления о красоте, мироздании; понима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 xml:space="preserve"> ценности памятников крестьянского искусства для зрителя 21 века.</w:t>
            </w:r>
          </w:p>
          <w:p w:rsidR="00F9546F" w:rsidRPr="00A442E5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46F" w:rsidRPr="00A442E5" w:rsidTr="002206B9">
        <w:tc>
          <w:tcPr>
            <w:tcW w:w="534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707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44" w:type="dxa"/>
            <w:gridSpan w:val="4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«Внутренний мир русской избы».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C7E11">
              <w:rPr>
                <w:rFonts w:ascii="Times New Roman" w:hAnsi="Times New Roman"/>
                <w:sz w:val="20"/>
                <w:szCs w:val="20"/>
              </w:rPr>
              <w:t>Приобре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сти опыт 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>совместной поисковой деятельности, связанной с изучением древних корней и особенностей крестьянского прикладного искусства. Уме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 xml:space="preserve"> выявлять в произведениях крестьянского прикладного искусства тесную связь утилитарн</w:t>
            </w:r>
            <w:proofErr w:type="gramStart"/>
            <w:r w:rsidRPr="00EC7E1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EC7E11">
              <w:rPr>
                <w:rFonts w:ascii="Times New Roman" w:hAnsi="Times New Roman"/>
                <w:sz w:val="20"/>
                <w:szCs w:val="20"/>
              </w:rPr>
              <w:t xml:space="preserve"> функционального и художественно- образного начал, конструктивного, декоративного и изобразительного элементов, формы и декора, использовать эти знания в практической деятельности.</w:t>
            </w:r>
          </w:p>
        </w:tc>
        <w:tc>
          <w:tcPr>
            <w:tcW w:w="3685" w:type="dxa"/>
          </w:tcPr>
          <w:p w:rsidR="00F9546F" w:rsidRPr="00EC7E11" w:rsidRDefault="00F9546F" w:rsidP="00F9546F">
            <w:pPr>
              <w:tabs>
                <w:tab w:val="left" w:pos="-250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C7E11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 xml:space="preserve"> ориентироваться в традиционном крестьянском бытовом искусстве, в вопросах поликультурного характера, отражающих единство и многообразие культур народов России; уме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 xml:space="preserve"> сравнивать, объяснять</w:t>
            </w:r>
            <w:proofErr w:type="gramStart"/>
            <w:r w:rsidRPr="00EC7E1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C7E11">
              <w:rPr>
                <w:rFonts w:ascii="Times New Roman" w:hAnsi="Times New Roman"/>
                <w:sz w:val="20"/>
                <w:szCs w:val="20"/>
              </w:rPr>
              <w:t xml:space="preserve"> в чём отличие жилища центральной России и Русского Севера. 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>определять способы действия в рамках необходимых требований. Уме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 xml:space="preserve"> адекватно воспринимать оценку учителя и сверстников.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6F" w:rsidRPr="00A442E5" w:rsidTr="002206B9">
        <w:tc>
          <w:tcPr>
            <w:tcW w:w="534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744" w:type="dxa"/>
            <w:gridSpan w:val="4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 xml:space="preserve">«Конструкция и декор предметов народного быта». </w:t>
            </w:r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«Традиционные изделия из бересты </w:t>
            </w:r>
            <w:proofErr w:type="gramStart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обских</w:t>
            </w:r>
            <w:proofErr w:type="gramEnd"/>
            <w:r w:rsidR="000C41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угров</w:t>
            </w:r>
            <w:proofErr w:type="spellEnd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» (РК)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Определять по стилистическим особенностям изделия из бересты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обских</w:t>
            </w:r>
            <w:proofErr w:type="gramEnd"/>
            <w:r w:rsidR="000C4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угров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C7E11">
              <w:rPr>
                <w:rFonts w:ascii="Times New Roman" w:hAnsi="Times New Roman"/>
                <w:sz w:val="20"/>
                <w:szCs w:val="20"/>
              </w:rPr>
              <w:t>Приобре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  <w:r w:rsidR="000C4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 xml:space="preserve">опыт совместной поисковой деятельности, связанной с изучением древних корней и особенностей </w:t>
            </w:r>
            <w:r>
              <w:rPr>
                <w:rFonts w:ascii="Times New Roman" w:hAnsi="Times New Roman"/>
                <w:sz w:val="20"/>
                <w:szCs w:val="20"/>
              </w:rPr>
              <w:t>прикладного искусства ханты и манси.</w:t>
            </w:r>
            <w:r w:rsidR="000C4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 xml:space="preserve"> выявлять в произведениях прикладного искусства тесную связь утилитарн</w:t>
            </w:r>
            <w:proofErr w:type="gramStart"/>
            <w:r w:rsidRPr="00EC7E1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EC7E11">
              <w:rPr>
                <w:rFonts w:ascii="Times New Roman" w:hAnsi="Times New Roman"/>
                <w:sz w:val="20"/>
                <w:szCs w:val="20"/>
              </w:rPr>
              <w:t xml:space="preserve"> функционального и художественно- образного начал, конструктивного, декоративного и изобразительного элементов, формы и декора, использовать эти знания в практической деятельности.</w:t>
            </w:r>
          </w:p>
        </w:tc>
        <w:tc>
          <w:tcPr>
            <w:tcW w:w="3685" w:type="dxa"/>
          </w:tcPr>
          <w:p w:rsidR="00F9546F" w:rsidRPr="00EC7E11" w:rsidRDefault="00F9546F" w:rsidP="00F9546F">
            <w:pPr>
              <w:tabs>
                <w:tab w:val="left" w:pos="-250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C7E11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 xml:space="preserve"> ориентироваться в традиционном крестьянском бытовом искусстве, в вопросах поликультурного характера, отражающих единство и многообразие культур народов России; уме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 xml:space="preserve"> сравнивать, объяснять</w:t>
            </w:r>
            <w:proofErr w:type="gramStart"/>
            <w:r w:rsidRPr="00EC7E1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чем отличаются предметы народного быта центральной России и коренных жителей  Русского севера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>. 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>определять способы действия в рамках необходимых требований. Уме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EC7E11">
              <w:rPr>
                <w:rFonts w:ascii="Times New Roman" w:hAnsi="Times New Roman"/>
                <w:sz w:val="20"/>
                <w:szCs w:val="20"/>
              </w:rPr>
              <w:t xml:space="preserve"> адекватно воспринимать оценку учителя и сверстников.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6F" w:rsidRPr="00A442E5" w:rsidTr="002206B9">
        <w:tc>
          <w:tcPr>
            <w:tcW w:w="534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44" w:type="dxa"/>
            <w:gridSpan w:val="4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 xml:space="preserve">«Русская народная вышивка», </w:t>
            </w:r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«Традиционный орнамент коренных </w:t>
            </w:r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жителей Севера» (РК)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A44B9F">
              <w:rPr>
                <w:rFonts w:ascii="Times New Roman" w:hAnsi="Times New Roman"/>
                <w:sz w:val="20"/>
                <w:szCs w:val="20"/>
              </w:rPr>
              <w:lastRenderedPageBreak/>
              <w:t>Осво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ить </w:t>
            </w:r>
            <w:r w:rsidRPr="00A44B9F">
              <w:rPr>
                <w:rFonts w:ascii="Times New Roman" w:hAnsi="Times New Roman"/>
                <w:sz w:val="20"/>
                <w:szCs w:val="20"/>
              </w:rPr>
              <w:t>в практических формах работ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44B9F">
              <w:rPr>
                <w:rFonts w:ascii="Times New Roman" w:hAnsi="Times New Roman"/>
                <w:sz w:val="20"/>
                <w:szCs w:val="20"/>
              </w:rPr>
              <w:t xml:space="preserve"> образного языка произведений крестьянского прикладного искусства, его </w:t>
            </w:r>
            <w:r w:rsidRPr="00A44B9F">
              <w:rPr>
                <w:rFonts w:ascii="Times New Roman" w:hAnsi="Times New Roman"/>
                <w:sz w:val="20"/>
                <w:szCs w:val="20"/>
              </w:rPr>
              <w:lastRenderedPageBreak/>
              <w:t>специфики, а так же приобре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  <w:r w:rsidRPr="00A44B9F">
              <w:rPr>
                <w:rFonts w:ascii="Times New Roman" w:hAnsi="Times New Roman"/>
                <w:sz w:val="20"/>
                <w:szCs w:val="20"/>
              </w:rPr>
              <w:t>опыт выполнения условного</w:t>
            </w:r>
            <w:r>
              <w:rPr>
                <w:rFonts w:ascii="Times New Roman" w:hAnsi="Times New Roman"/>
                <w:sz w:val="20"/>
                <w:szCs w:val="20"/>
              </w:rPr>
              <w:t>изображения</w:t>
            </w:r>
            <w:r w:rsidRPr="00A44B9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Знать особенности русской традиционной вышивки, ритм и изображения, цветовая гамма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44B9F">
              <w:rPr>
                <w:rFonts w:ascii="Times New Roman" w:hAnsi="Times New Roman"/>
                <w:sz w:val="20"/>
                <w:szCs w:val="20"/>
              </w:rPr>
              <w:t>Приобре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сти  опыт </w:t>
            </w:r>
            <w:r w:rsidRPr="00A44B9F">
              <w:rPr>
                <w:rFonts w:ascii="Times New Roman" w:hAnsi="Times New Roman"/>
                <w:sz w:val="20"/>
                <w:szCs w:val="20"/>
              </w:rPr>
              <w:t>совместной поисковой деятельности, связанной с изучением древних корней и особенностей крестьянского прикладного искусства.</w:t>
            </w:r>
          </w:p>
        </w:tc>
        <w:tc>
          <w:tcPr>
            <w:tcW w:w="3685" w:type="dxa"/>
          </w:tcPr>
          <w:p w:rsidR="00F9546F" w:rsidRPr="00A44B9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A44B9F">
              <w:rPr>
                <w:rFonts w:ascii="Times New Roman" w:hAnsi="Times New Roman"/>
                <w:sz w:val="20"/>
                <w:szCs w:val="20"/>
              </w:rPr>
              <w:lastRenderedPageBreak/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A44B9F">
              <w:rPr>
                <w:rFonts w:ascii="Times New Roman" w:hAnsi="Times New Roman"/>
                <w:sz w:val="20"/>
                <w:szCs w:val="20"/>
              </w:rPr>
              <w:t xml:space="preserve"> выявлять родство</w:t>
            </w:r>
            <w:proofErr w:type="gramStart"/>
            <w:r w:rsidRPr="00A44B9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44B9F">
              <w:rPr>
                <w:rFonts w:ascii="Times New Roman" w:hAnsi="Times New Roman"/>
                <w:sz w:val="20"/>
                <w:szCs w:val="20"/>
              </w:rPr>
              <w:t xml:space="preserve"> близость орнамента народной вышивки с памятниками устно –поэтического творчества (народные песни, былины), </w:t>
            </w:r>
            <w:r w:rsidRPr="00A44B9F">
              <w:rPr>
                <w:rFonts w:ascii="Times New Roman" w:hAnsi="Times New Roman"/>
                <w:sz w:val="20"/>
                <w:szCs w:val="20"/>
              </w:rPr>
              <w:lastRenderedPageBreak/>
              <w:t>выстраива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A44B9F">
              <w:rPr>
                <w:rFonts w:ascii="Times New Roman" w:hAnsi="Times New Roman"/>
                <w:sz w:val="20"/>
                <w:szCs w:val="20"/>
              </w:rPr>
              <w:t xml:space="preserve"> связ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A44B9F">
              <w:rPr>
                <w:rFonts w:ascii="Times New Roman" w:hAnsi="Times New Roman"/>
                <w:sz w:val="20"/>
                <w:szCs w:val="20"/>
              </w:rPr>
              <w:t xml:space="preserve"> между смежными предметными областями (литература ,история, география).</w:t>
            </w:r>
          </w:p>
          <w:p w:rsidR="00F9546F" w:rsidRPr="00A44B9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A44B9F">
              <w:rPr>
                <w:rFonts w:ascii="Times New Roman" w:hAnsi="Times New Roman"/>
                <w:sz w:val="20"/>
                <w:szCs w:val="20"/>
              </w:rPr>
              <w:t>Уметь осознанно выбирать наиболее эффективные способы решения творческих и познавательных задач.</w:t>
            </w:r>
          </w:p>
          <w:p w:rsidR="00F9546F" w:rsidRPr="00A44B9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A44B9F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A44B9F">
              <w:rPr>
                <w:rFonts w:ascii="Times New Roman" w:hAnsi="Times New Roman"/>
                <w:sz w:val="20"/>
                <w:szCs w:val="20"/>
              </w:rPr>
              <w:t xml:space="preserve"> адекватно воспринимать оценку учителя и сверстников.</w:t>
            </w:r>
          </w:p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F9546F" w:rsidRPr="00A44B9F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6F" w:rsidRPr="00A442E5" w:rsidTr="002206B9">
        <w:tc>
          <w:tcPr>
            <w:tcW w:w="534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707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744" w:type="dxa"/>
            <w:gridSpan w:val="4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«Народный праздничный костюм».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64C8C">
              <w:rPr>
                <w:rFonts w:ascii="Times New Roman" w:hAnsi="Times New Roman"/>
                <w:sz w:val="20"/>
                <w:szCs w:val="20"/>
              </w:rPr>
              <w:t xml:space="preserve">Знать и понимать специфику образного языка народного (крестьянского) прикладного искусства, семантического значения традиционных образов (древо жизни, мать </w:t>
            </w:r>
            <w:proofErr w:type="gramStart"/>
            <w:r w:rsidRPr="00464C8C">
              <w:rPr>
                <w:rFonts w:ascii="Times New Roman" w:hAnsi="Times New Roman"/>
                <w:sz w:val="20"/>
                <w:szCs w:val="20"/>
              </w:rPr>
              <w:t>–з</w:t>
            </w:r>
            <w:proofErr w:type="gramEnd"/>
            <w:r w:rsidRPr="00464C8C">
              <w:rPr>
                <w:rFonts w:ascii="Times New Roman" w:hAnsi="Times New Roman"/>
                <w:sz w:val="20"/>
                <w:szCs w:val="20"/>
              </w:rPr>
              <w:t>емля, конь, птица, солярные знаки). Приобрести опыт выполнения творческого проекта, эскиза (украшение женского и мужского праздничного костюма) на основе народной традиции в различных художественных материалах и техниках.</w:t>
            </w:r>
          </w:p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9546F" w:rsidRPr="00464C8C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64C8C">
              <w:rPr>
                <w:rFonts w:ascii="Times New Roman" w:hAnsi="Times New Roman"/>
                <w:sz w:val="20"/>
                <w:szCs w:val="20"/>
              </w:rPr>
              <w:t>Уметь осознанно выбирать наиболее эффективные способы решения творческих и познавательных задач.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на рисунке показывать особенности традиционного русского женского костюма.</w:t>
            </w:r>
          </w:p>
          <w:p w:rsidR="00F9546F" w:rsidRPr="00464C8C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64C8C">
              <w:rPr>
                <w:rFonts w:ascii="Times New Roman" w:hAnsi="Times New Roman"/>
                <w:sz w:val="20"/>
                <w:szCs w:val="20"/>
              </w:rPr>
              <w:t xml:space="preserve">Уметь определять способы действия в рамках необходимых требований. </w:t>
            </w:r>
          </w:p>
          <w:p w:rsidR="00F9546F" w:rsidRPr="00464C8C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64C8C">
              <w:rPr>
                <w:rFonts w:ascii="Times New Roman" w:hAnsi="Times New Roman"/>
                <w:sz w:val="20"/>
                <w:szCs w:val="20"/>
              </w:rPr>
              <w:t>Уметь адекватно воспринимать оценку учителя и сверстников.</w:t>
            </w:r>
          </w:p>
          <w:p w:rsidR="00F9546F" w:rsidRPr="00464C8C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6F" w:rsidRPr="00A442E5" w:rsidTr="002206B9">
        <w:tc>
          <w:tcPr>
            <w:tcW w:w="534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07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744" w:type="dxa"/>
            <w:gridSpan w:val="4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«Народный праздничный костюм». </w:t>
            </w:r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«Костюмы к празднику трясогузки» (РК)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3E2E0B">
              <w:rPr>
                <w:rFonts w:ascii="Times New Roman" w:hAnsi="Times New Roman"/>
                <w:sz w:val="20"/>
                <w:szCs w:val="20"/>
              </w:rPr>
              <w:t xml:space="preserve">Знать и понимать специфику образного языка народного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прикладного искусства; знать особенности орнаментики обских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угров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3E2E0B">
              <w:rPr>
                <w:rFonts w:ascii="Times New Roman" w:hAnsi="Times New Roman"/>
                <w:sz w:val="20"/>
                <w:szCs w:val="20"/>
              </w:rPr>
              <w:t xml:space="preserve"> Приобре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сти  опыт </w:t>
            </w:r>
            <w:r w:rsidRPr="003E2E0B">
              <w:rPr>
                <w:rFonts w:ascii="Times New Roman" w:hAnsi="Times New Roman"/>
                <w:sz w:val="20"/>
                <w:szCs w:val="20"/>
              </w:rPr>
              <w:t xml:space="preserve">выполнения творческого проекта, эскиза (украшение женского и мужского праздничного костюма) на основе народной традиции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коренных жителей ханты и манси </w:t>
            </w:r>
            <w:r w:rsidRPr="003E2E0B">
              <w:rPr>
                <w:rFonts w:ascii="Times New Roman" w:hAnsi="Times New Roman"/>
                <w:sz w:val="20"/>
                <w:szCs w:val="20"/>
              </w:rPr>
              <w:t>в различных художественных материалах и техниках.</w:t>
            </w:r>
          </w:p>
        </w:tc>
        <w:tc>
          <w:tcPr>
            <w:tcW w:w="3685" w:type="dxa"/>
          </w:tcPr>
          <w:p w:rsidR="00F9546F" w:rsidRPr="003E2E0B" w:rsidRDefault="00F9546F" w:rsidP="00F9546F">
            <w:pPr>
              <w:spacing w:after="0" w:line="240" w:lineRule="auto"/>
              <w:ind w:left="-115"/>
              <w:rPr>
                <w:rFonts w:ascii="Times New Roman" w:hAnsi="Times New Roman"/>
                <w:sz w:val="20"/>
                <w:szCs w:val="20"/>
              </w:rPr>
            </w:pPr>
            <w:r w:rsidRPr="003E2E0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3E2E0B">
              <w:rPr>
                <w:rFonts w:ascii="Times New Roman" w:hAnsi="Times New Roman"/>
                <w:sz w:val="20"/>
                <w:szCs w:val="20"/>
              </w:rPr>
              <w:t xml:space="preserve">сравнивать и отличать элементы декора и особенности традиционных костюмов России и обских </w:t>
            </w:r>
            <w:proofErr w:type="spellStart"/>
            <w:r w:rsidRPr="003E2E0B">
              <w:rPr>
                <w:rFonts w:ascii="Times New Roman" w:hAnsi="Times New Roman"/>
                <w:sz w:val="20"/>
                <w:szCs w:val="20"/>
              </w:rPr>
              <w:t>угров</w:t>
            </w:r>
            <w:proofErr w:type="spellEnd"/>
            <w:r w:rsidRPr="003E2E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9546F" w:rsidRPr="003E2E0B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3E2E0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3E2E0B">
              <w:rPr>
                <w:rFonts w:ascii="Times New Roman" w:hAnsi="Times New Roman"/>
                <w:sz w:val="20"/>
                <w:szCs w:val="20"/>
              </w:rPr>
              <w:t xml:space="preserve"> организовать самостоятельный поиск художественно </w:t>
            </w:r>
            <w:proofErr w:type="gramStart"/>
            <w:r w:rsidRPr="003E2E0B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3E2E0B">
              <w:rPr>
                <w:rFonts w:ascii="Times New Roman" w:hAnsi="Times New Roman"/>
                <w:sz w:val="20"/>
                <w:szCs w:val="20"/>
              </w:rPr>
              <w:t>ознавательного материала по конкретной тематике.</w:t>
            </w:r>
          </w:p>
          <w:p w:rsidR="00F9546F" w:rsidRPr="003E2E0B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3E2E0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3E2E0B">
              <w:rPr>
                <w:rFonts w:ascii="Times New Roman" w:hAnsi="Times New Roman"/>
                <w:sz w:val="20"/>
                <w:szCs w:val="20"/>
              </w:rPr>
              <w:t xml:space="preserve"> определять способы действия в рамках необходимых требований. </w:t>
            </w:r>
          </w:p>
          <w:p w:rsidR="00F9546F" w:rsidRPr="00A442E5" w:rsidRDefault="00F9546F" w:rsidP="00F9546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E2E0B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3E2E0B">
              <w:rPr>
                <w:rFonts w:ascii="Times New Roman" w:hAnsi="Times New Roman"/>
                <w:sz w:val="20"/>
                <w:szCs w:val="20"/>
              </w:rPr>
              <w:t xml:space="preserve"> адекватно воспринимать оценку учителя и сверстников.</w:t>
            </w:r>
          </w:p>
        </w:tc>
      </w:tr>
      <w:tr w:rsidR="00F9546F" w:rsidRPr="00A442E5" w:rsidTr="002206B9">
        <w:tc>
          <w:tcPr>
            <w:tcW w:w="534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07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744" w:type="dxa"/>
            <w:gridSpan w:val="4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«Народные праздничные обряды»: </w:t>
            </w:r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«Вороний праздник, праздник Вскрытия </w:t>
            </w:r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реки» (РК</w:t>
            </w:r>
            <w:proofErr w:type="gramStart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)(</w:t>
            </w:r>
            <w:proofErr w:type="gramEnd"/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обобщение темы).</w:t>
            </w:r>
          </w:p>
        </w:tc>
        <w:tc>
          <w:tcPr>
            <w:tcW w:w="3261" w:type="dxa"/>
          </w:tcPr>
          <w:p w:rsidR="00F9546F" w:rsidRPr="0026509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65096">
              <w:rPr>
                <w:rFonts w:ascii="Times New Roman" w:hAnsi="Times New Roman"/>
                <w:sz w:val="20"/>
                <w:szCs w:val="20"/>
              </w:rPr>
              <w:lastRenderedPageBreak/>
              <w:t>Осозна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265096">
              <w:rPr>
                <w:rFonts w:ascii="Times New Roman" w:hAnsi="Times New Roman"/>
                <w:sz w:val="20"/>
                <w:szCs w:val="20"/>
              </w:rPr>
              <w:t xml:space="preserve"> место и значение уникального народного </w:t>
            </w:r>
            <w:proofErr w:type="gramStart"/>
            <w:r w:rsidRPr="00265096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65096">
              <w:rPr>
                <w:rFonts w:ascii="Times New Roman" w:hAnsi="Times New Roman"/>
                <w:sz w:val="20"/>
                <w:szCs w:val="20"/>
              </w:rPr>
              <w:t xml:space="preserve">крестьянского) прикладного искусства в жизни отдельного </w:t>
            </w:r>
            <w:r w:rsidRPr="00265096">
              <w:rPr>
                <w:rFonts w:ascii="Times New Roman" w:hAnsi="Times New Roman"/>
                <w:sz w:val="20"/>
                <w:szCs w:val="20"/>
              </w:rPr>
              <w:lastRenderedPageBreak/>
              <w:t>человека и сообщества людей, территориально связанных с собой.</w:t>
            </w:r>
          </w:p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65096">
              <w:rPr>
                <w:rFonts w:ascii="Times New Roman" w:hAnsi="Times New Roman"/>
                <w:sz w:val="20"/>
                <w:szCs w:val="20"/>
              </w:rPr>
              <w:t>Приобрести опыт совместной поисковой деятельности, связанной с изучением древних корней и обрядов народног</w:t>
            </w:r>
            <w:proofErr w:type="gramStart"/>
            <w:r w:rsidRPr="00265096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265096">
              <w:rPr>
                <w:rFonts w:ascii="Times New Roman" w:hAnsi="Times New Roman"/>
                <w:sz w:val="20"/>
                <w:szCs w:val="20"/>
              </w:rPr>
              <w:t xml:space="preserve">крестьянского искусства), а также коренных жителей ХМАО. </w:t>
            </w:r>
          </w:p>
        </w:tc>
        <w:tc>
          <w:tcPr>
            <w:tcW w:w="3685" w:type="dxa"/>
          </w:tcPr>
          <w:p w:rsidR="00F9546F" w:rsidRPr="0026509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650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и уметь  сравнивать особенности обрядовых праздников для народов определённой территориальной принадлежности. </w:t>
            </w:r>
          </w:p>
          <w:p w:rsidR="00F9546F" w:rsidRPr="0026509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65096">
              <w:rPr>
                <w:rFonts w:ascii="Times New Roman" w:hAnsi="Times New Roman"/>
                <w:sz w:val="20"/>
                <w:szCs w:val="20"/>
              </w:rPr>
              <w:lastRenderedPageBreak/>
              <w:t>Уметь находить информацию в разных источниках</w:t>
            </w:r>
            <w:proofErr w:type="gramStart"/>
            <w:r w:rsidRPr="0026509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F9546F" w:rsidRPr="00A442E5" w:rsidRDefault="00F9546F" w:rsidP="00F9546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265096">
              <w:rPr>
                <w:rFonts w:ascii="Times New Roman" w:hAnsi="Times New Roman"/>
                <w:sz w:val="20"/>
                <w:szCs w:val="20"/>
              </w:rPr>
              <w:t xml:space="preserve">Готовить выступление </w:t>
            </w:r>
            <w:proofErr w:type="gramStart"/>
            <w:r w:rsidRPr="00265096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265096">
              <w:rPr>
                <w:rFonts w:ascii="Times New Roman" w:hAnsi="Times New Roman"/>
                <w:sz w:val="20"/>
                <w:szCs w:val="20"/>
              </w:rPr>
              <w:t>резентацию совместно со сверстниками. Адекватно воспринимать оценку учителя и сверстников.</w:t>
            </w:r>
          </w:p>
        </w:tc>
      </w:tr>
      <w:tr w:rsidR="00F9546F" w:rsidRPr="00A442E5" w:rsidTr="008502FD">
        <w:tc>
          <w:tcPr>
            <w:tcW w:w="15559" w:type="dxa"/>
            <w:gridSpan w:val="17"/>
          </w:tcPr>
          <w:p w:rsidR="00F9546F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«Связь времён в народном искусстве»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6F" w:rsidRPr="00A442E5" w:rsidTr="008502FD"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84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694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759" w:type="dxa"/>
            <w:gridSpan w:val="2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 Древние образы в современных народных игрушках».</w:t>
            </w:r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«Народная кукла </w:t>
            </w:r>
            <w:proofErr w:type="gramStart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обских</w:t>
            </w:r>
            <w:proofErr w:type="gramEnd"/>
            <w:r w:rsidR="000C41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угров</w:t>
            </w:r>
            <w:proofErr w:type="spellEnd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» (РК)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26509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65096">
              <w:rPr>
                <w:rFonts w:ascii="Times New Roman" w:hAnsi="Times New Roman"/>
                <w:sz w:val="20"/>
                <w:szCs w:val="20"/>
              </w:rPr>
              <w:t>Осозна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265096">
              <w:rPr>
                <w:rFonts w:ascii="Times New Roman" w:hAnsi="Times New Roman"/>
                <w:sz w:val="20"/>
                <w:szCs w:val="20"/>
              </w:rPr>
              <w:t xml:space="preserve"> место и значения современных народных художественных промыслов в современной жизни, разви</w:t>
            </w:r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r w:rsidRPr="00265096">
              <w:rPr>
                <w:rFonts w:ascii="Times New Roman" w:hAnsi="Times New Roman"/>
                <w:sz w:val="20"/>
                <w:szCs w:val="20"/>
              </w:rPr>
              <w:t>ть эмоционально – ценностное отношение к произведениям ведущих центров художественных промыслов России.</w:t>
            </w:r>
          </w:p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65096">
              <w:rPr>
                <w:rFonts w:ascii="Times New Roman" w:hAnsi="Times New Roman"/>
                <w:sz w:val="20"/>
                <w:szCs w:val="20"/>
              </w:rPr>
              <w:t xml:space="preserve">Приобрести опыт выполнения эскизов игрушки в соответствии с традициями различных промыслов игрушки, передать особенности формы, орнаментики и </w:t>
            </w:r>
            <w:proofErr w:type="spellStart"/>
            <w:r w:rsidRPr="00265096">
              <w:rPr>
                <w:rFonts w:ascii="Times New Roman" w:hAnsi="Times New Roman"/>
                <w:sz w:val="20"/>
                <w:szCs w:val="20"/>
              </w:rPr>
              <w:t>колористики</w:t>
            </w:r>
            <w:proofErr w:type="spellEnd"/>
            <w:r w:rsidRPr="002650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F9546F" w:rsidRPr="00277CA1" w:rsidRDefault="00F9546F" w:rsidP="00F95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CA1">
              <w:rPr>
                <w:rFonts w:ascii="Times New Roman" w:hAnsi="Times New Roman"/>
                <w:sz w:val="20"/>
                <w:szCs w:val="20"/>
              </w:rPr>
              <w:t xml:space="preserve">Умение оценивать искусство современных народных художественных промыслов как часть культуры народа. </w:t>
            </w:r>
          </w:p>
          <w:p w:rsidR="00F9546F" w:rsidRPr="00277CA1" w:rsidRDefault="00F9546F" w:rsidP="00F95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CA1">
              <w:rPr>
                <w:rFonts w:ascii="Times New Roman" w:hAnsi="Times New Roman"/>
                <w:sz w:val="20"/>
                <w:szCs w:val="20"/>
              </w:rPr>
              <w:t>Уметь на основе сравнительного анализа классифицировать промыслы игрушек.</w:t>
            </w:r>
          </w:p>
          <w:p w:rsidR="00F9546F" w:rsidRPr="00277CA1" w:rsidRDefault="00F9546F" w:rsidP="00F95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CA1">
              <w:rPr>
                <w:rFonts w:ascii="Times New Roman" w:hAnsi="Times New Roman"/>
                <w:sz w:val="20"/>
                <w:szCs w:val="20"/>
              </w:rPr>
              <w:t>Умение осознанно действовать в соответствии с планируемыми результатами, определять способы действия, осуществлять контроль своей деятельности в процессе достижения результата.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6F" w:rsidRPr="00A442E5" w:rsidTr="008502FD"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84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694" w:type="dxa"/>
            <w:gridSpan w:val="3"/>
          </w:tcPr>
          <w:p w:rsidR="00F9546F" w:rsidRPr="00A442E5" w:rsidRDefault="00840E2A" w:rsidP="0084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59" w:type="dxa"/>
            <w:gridSpan w:val="2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«Искусство Гжели».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DD6001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D6001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DD6001">
              <w:rPr>
                <w:rFonts w:ascii="Times New Roman" w:hAnsi="Times New Roman"/>
                <w:sz w:val="20"/>
                <w:szCs w:val="20"/>
              </w:rPr>
              <w:t xml:space="preserve"> ведущи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DD6001"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DD6001">
              <w:rPr>
                <w:rFonts w:ascii="Times New Roman" w:hAnsi="Times New Roman"/>
                <w:sz w:val="20"/>
                <w:szCs w:val="20"/>
              </w:rPr>
              <w:t>художественных промыслов России, их особенност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D60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9546F" w:rsidRPr="00DD6001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D6001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DD6001">
              <w:rPr>
                <w:rFonts w:ascii="Times New Roman" w:hAnsi="Times New Roman"/>
                <w:sz w:val="20"/>
                <w:szCs w:val="20"/>
              </w:rPr>
              <w:t xml:space="preserve"> выявлять в произведениях традиционного промысла единство материала, формы и декора, элементов декоративности, конструктивности и орнаментальности как принципа изобразительной композиции.</w:t>
            </w:r>
          </w:p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D6001">
              <w:rPr>
                <w:rFonts w:ascii="Times New Roman" w:hAnsi="Times New Roman"/>
                <w:sz w:val="20"/>
                <w:szCs w:val="20"/>
              </w:rPr>
              <w:t>Приобре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DD6001">
              <w:rPr>
                <w:rFonts w:ascii="Times New Roman" w:hAnsi="Times New Roman"/>
                <w:sz w:val="20"/>
                <w:szCs w:val="20"/>
              </w:rPr>
              <w:t xml:space="preserve"> элементарны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D6001">
              <w:rPr>
                <w:rFonts w:ascii="Times New Roman" w:hAnsi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DD6001">
              <w:rPr>
                <w:rFonts w:ascii="Times New Roman" w:hAnsi="Times New Roman"/>
                <w:sz w:val="20"/>
                <w:szCs w:val="20"/>
              </w:rPr>
              <w:t xml:space="preserve"> Гжельской росписи в опоре на существующие традиции в процессе восприятия и практического освоения отдельных элементов, их неповторимого своеобразия, последовательности росписи, её </w:t>
            </w:r>
            <w:r w:rsidRPr="00DD6001">
              <w:rPr>
                <w:rFonts w:ascii="Times New Roman" w:hAnsi="Times New Roman"/>
                <w:sz w:val="20"/>
                <w:szCs w:val="20"/>
              </w:rPr>
              <w:lastRenderedPageBreak/>
              <w:t>цветового строя.</w:t>
            </w:r>
          </w:p>
        </w:tc>
        <w:tc>
          <w:tcPr>
            <w:tcW w:w="3685" w:type="dxa"/>
          </w:tcPr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lastRenderedPageBreak/>
              <w:t>Уметь осознанно действовать в соответствии с планируемыми результатами.</w:t>
            </w:r>
          </w:p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Уметь на основе сравнительного анализа произведений делать обобщения, характеризовать общие признаки и особенности росписи.</w:t>
            </w:r>
          </w:p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Уметь творчески сотрудничать со сверстниками в процессе выполнения творческой работы, строить продуктивное общение, межличностные отношения, разрешать конфликты и т.д.</w:t>
            </w:r>
          </w:p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Применять полученные на уроках навыки декоративного творчества в жизни.</w:t>
            </w:r>
          </w:p>
          <w:p w:rsidR="00F9546F" w:rsidRPr="00550618" w:rsidRDefault="00F9546F" w:rsidP="00F9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6F" w:rsidRPr="00A442E5" w:rsidTr="008502FD"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684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694" w:type="dxa"/>
            <w:gridSpan w:val="3"/>
          </w:tcPr>
          <w:p w:rsidR="00F9546F" w:rsidRPr="00A442E5" w:rsidRDefault="00840E2A" w:rsidP="00840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759" w:type="dxa"/>
            <w:gridSpan w:val="2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«Городецкая роспись».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Знать ведущие центры художественных промыслов России, их особенности;</w:t>
            </w:r>
          </w:p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C5736">
              <w:rPr>
                <w:rFonts w:ascii="Times New Roman" w:hAnsi="Times New Roman"/>
                <w:sz w:val="20"/>
                <w:szCs w:val="20"/>
              </w:rPr>
              <w:t>меть выявлять в произведениях традиционного промысла единство материала, формы и декора, элементов декоративности, конструктивности и орнаментальности как принципа изобразительной композиции.</w:t>
            </w:r>
          </w:p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Приобрести элементарные  навыки Городецкой росписи в опоре на существующие традиции в процессе восприятия и практического освоения отдельных элементов, их неповторимого своеобразия, последовательности росписи, её цветового строя.</w:t>
            </w:r>
          </w:p>
        </w:tc>
        <w:tc>
          <w:tcPr>
            <w:tcW w:w="3685" w:type="dxa"/>
          </w:tcPr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Уметь  осознанно действовать в соответствии с планируемыми результатами.</w:t>
            </w:r>
          </w:p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Уметь на основе сравнительного анализа произведений делать обобщения, характеризовать общие признаки и особенности росписи.</w:t>
            </w:r>
          </w:p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Уметь  творчески сотрудничать со сверстниками в процессе выполнения творческой работы, строить продуктивное общение, межличностные отношения, разрешать конфликты и т.д.</w:t>
            </w:r>
          </w:p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Применять полученные на уроках навыки декоративного творчества в жизни.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6F" w:rsidRPr="00A442E5" w:rsidTr="008502FD"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84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94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59" w:type="dxa"/>
            <w:gridSpan w:val="2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«Хохлома».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4C5736">
              <w:rPr>
                <w:rFonts w:ascii="Times New Roman" w:hAnsi="Times New Roman"/>
                <w:sz w:val="20"/>
                <w:szCs w:val="20"/>
              </w:rPr>
              <w:t xml:space="preserve"> ведущи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C5736"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4C5736">
              <w:rPr>
                <w:rFonts w:ascii="Times New Roman" w:hAnsi="Times New Roman"/>
                <w:sz w:val="20"/>
                <w:szCs w:val="20"/>
              </w:rPr>
              <w:t xml:space="preserve"> художественных промыслов России, их особенност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C573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4C5736">
              <w:rPr>
                <w:rFonts w:ascii="Times New Roman" w:hAnsi="Times New Roman"/>
                <w:sz w:val="20"/>
                <w:szCs w:val="20"/>
              </w:rPr>
              <w:t xml:space="preserve"> выявлять в произведениях традиционного промысла единство материала, формы и декора, элементов декоративности, конструктивности и орнаментальности как принципа изобразительной композиции.</w:t>
            </w:r>
          </w:p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Приобре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  <w:r w:rsidRPr="004C5736">
              <w:rPr>
                <w:rFonts w:ascii="Times New Roman" w:hAnsi="Times New Roman"/>
                <w:sz w:val="20"/>
                <w:szCs w:val="20"/>
              </w:rPr>
              <w:t>элементарны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4C5736">
              <w:rPr>
                <w:rFonts w:ascii="Times New Roman" w:hAnsi="Times New Roman"/>
                <w:sz w:val="20"/>
                <w:szCs w:val="20"/>
              </w:rPr>
              <w:t>навык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C5736">
              <w:rPr>
                <w:rFonts w:ascii="Times New Roman" w:hAnsi="Times New Roman"/>
                <w:sz w:val="20"/>
                <w:szCs w:val="20"/>
              </w:rPr>
              <w:t xml:space="preserve"> Хохломской росписи в опоре на существующие традиции в процессе восприятия и практического освоения отдельных элементов, их неповторимого своеобразия, последовательности росписи, её цветового строя.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Освоить основные приёмы хохломской росписи. Знать названия элементов росписи.</w:t>
            </w:r>
          </w:p>
        </w:tc>
        <w:tc>
          <w:tcPr>
            <w:tcW w:w="3685" w:type="dxa"/>
          </w:tcPr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Уметь осознанно действовать в соответствии с планируемыми результатами.</w:t>
            </w:r>
          </w:p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Уметь на основе сравнительного анализа произведений делать обобщения, характеризовать общие признаки и особенности росписи.</w:t>
            </w:r>
          </w:p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Уметь творчески сотрудничать со сверстниками в процессе выполнения творческой работы, строить продуктивное общение, межличностные отношения, разрешать конфликты и т.д.</w:t>
            </w:r>
          </w:p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Применять полученные на уроках навыки декоративного творчества в жизни.</w:t>
            </w:r>
          </w:p>
          <w:p w:rsidR="00F9546F" w:rsidRPr="004C5736" w:rsidRDefault="00F9546F" w:rsidP="00F95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6F" w:rsidRPr="00A442E5" w:rsidTr="008502FD"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84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694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759" w:type="dxa"/>
            <w:gridSpan w:val="2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«Хохлома».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>ть</w:t>
            </w:r>
            <w:r w:rsidRPr="004C5736">
              <w:rPr>
                <w:rFonts w:ascii="Times New Roman" w:hAnsi="Times New Roman"/>
                <w:sz w:val="20"/>
                <w:szCs w:val="20"/>
              </w:rPr>
              <w:t xml:space="preserve"> выявлять в произведениях традиционного промысла единство </w:t>
            </w:r>
            <w:r w:rsidRPr="004C5736">
              <w:rPr>
                <w:rFonts w:ascii="Times New Roman" w:hAnsi="Times New Roman"/>
                <w:sz w:val="20"/>
                <w:szCs w:val="20"/>
              </w:rPr>
              <w:lastRenderedPageBreak/>
              <w:t>материала, формы и декора, элементов декоративности, конструктивности и орнаментальности как принципа изобразительной композиции.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применять элементы росписи в практической работе с учетом своеобразия цветовой гаммы и характерных элементов росписи. Закрепить навыки выполнения элементов хохломской росписи.</w:t>
            </w:r>
          </w:p>
        </w:tc>
        <w:tc>
          <w:tcPr>
            <w:tcW w:w="3685" w:type="dxa"/>
          </w:tcPr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осознанно действовать в соответствии с планируемыми </w:t>
            </w:r>
            <w:r w:rsidRPr="004C5736">
              <w:rPr>
                <w:rFonts w:ascii="Times New Roman" w:hAnsi="Times New Roman"/>
                <w:sz w:val="20"/>
                <w:szCs w:val="20"/>
              </w:rPr>
              <w:lastRenderedPageBreak/>
              <w:t>результатами.</w:t>
            </w:r>
          </w:p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Уметь на основе сравнительного анализа произведений делать обобщения, характеризовать общие признаки и особенности росписи.</w:t>
            </w:r>
          </w:p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Уметь творчески сотрудничать со сверстниками в процессе выполнения творческой работы, строить продуктивное общение, межличностные отношения, разрешать конфликты и т.д.</w:t>
            </w:r>
          </w:p>
          <w:p w:rsidR="00F9546F" w:rsidRPr="004C5736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4C5736">
              <w:rPr>
                <w:rFonts w:ascii="Times New Roman" w:hAnsi="Times New Roman"/>
                <w:sz w:val="20"/>
                <w:szCs w:val="20"/>
              </w:rPr>
              <w:t>Применять полученные на уроках навыки декоративного творчества в жизни.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6F" w:rsidRPr="00A442E5" w:rsidTr="008502FD"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684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694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759" w:type="dxa"/>
            <w:gridSpan w:val="2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. Роспись по металлу».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DD6001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D6001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DD6001">
              <w:rPr>
                <w:rFonts w:ascii="Times New Roman" w:hAnsi="Times New Roman"/>
                <w:sz w:val="20"/>
                <w:szCs w:val="20"/>
              </w:rPr>
              <w:t xml:space="preserve"> ведущи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DD6001"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DD6001">
              <w:rPr>
                <w:rFonts w:ascii="Times New Roman" w:hAnsi="Times New Roman"/>
                <w:sz w:val="20"/>
                <w:szCs w:val="20"/>
              </w:rPr>
              <w:t>художественных промыслов России, их особенност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D600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9546F" w:rsidRPr="00DD6001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D6001">
              <w:rPr>
                <w:rFonts w:ascii="Times New Roman" w:hAnsi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DD6001">
              <w:rPr>
                <w:rFonts w:ascii="Times New Roman" w:hAnsi="Times New Roman"/>
                <w:sz w:val="20"/>
                <w:szCs w:val="20"/>
              </w:rPr>
              <w:t xml:space="preserve"> выявлять в произведениях традиционного промысла единство материала, формы и декора, элементов декоративности, конструктивности и орнаментальности как принципа изобразительной композиции.</w:t>
            </w:r>
          </w:p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D6001">
              <w:rPr>
                <w:rFonts w:ascii="Times New Roman" w:hAnsi="Times New Roman"/>
                <w:sz w:val="20"/>
                <w:szCs w:val="20"/>
              </w:rPr>
              <w:t>Приобре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DD6001">
              <w:rPr>
                <w:rFonts w:ascii="Times New Roman" w:hAnsi="Times New Roman"/>
                <w:sz w:val="20"/>
                <w:szCs w:val="20"/>
              </w:rPr>
              <w:t xml:space="preserve"> элементарны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D6001">
              <w:rPr>
                <w:rFonts w:ascii="Times New Roman" w:hAnsi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Жостовской</w:t>
            </w:r>
            <w:proofErr w:type="spellEnd"/>
            <w:r w:rsidRPr="00DD6001">
              <w:rPr>
                <w:rFonts w:ascii="Times New Roman" w:hAnsi="Times New Roman"/>
                <w:sz w:val="20"/>
                <w:szCs w:val="20"/>
              </w:rPr>
              <w:t xml:space="preserve"> росписи в опоре на существующие традиции в процессе восприятия и практического освоения отдельных элементов, их неповторимого своеобразия, последовательности росписи, её цветового строя.</w:t>
            </w:r>
          </w:p>
        </w:tc>
        <w:tc>
          <w:tcPr>
            <w:tcW w:w="3685" w:type="dxa"/>
          </w:tcPr>
          <w:p w:rsidR="00F9546F" w:rsidRPr="00931F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31FBF">
              <w:rPr>
                <w:rFonts w:ascii="Times New Roman" w:hAnsi="Times New Roman"/>
                <w:sz w:val="20"/>
                <w:szCs w:val="20"/>
              </w:rPr>
              <w:t>Уметь осознанно действовать в соответствии с планируемыми результатами.</w:t>
            </w:r>
          </w:p>
          <w:p w:rsidR="00F9546F" w:rsidRPr="00931F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31FBF">
              <w:rPr>
                <w:rFonts w:ascii="Times New Roman" w:hAnsi="Times New Roman"/>
                <w:sz w:val="20"/>
                <w:szCs w:val="20"/>
              </w:rPr>
              <w:t>Уметь на основе сравнительного анализа произведений делать обобщения, характеризовать общие признаки и особенности росписи.</w:t>
            </w:r>
          </w:p>
          <w:p w:rsidR="00F9546F" w:rsidRPr="00931F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31FBF">
              <w:rPr>
                <w:rFonts w:ascii="Times New Roman" w:hAnsi="Times New Roman"/>
                <w:sz w:val="20"/>
                <w:szCs w:val="20"/>
              </w:rPr>
              <w:t>Уметь творчески сотрудничать со сверстниками в процессе выполнения творческой работы, строить продуктивное общение, межличностные отношения, разрешать конфликты и т.д.</w:t>
            </w:r>
          </w:p>
          <w:p w:rsidR="00F9546F" w:rsidRPr="00931F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31FBF">
              <w:rPr>
                <w:rFonts w:ascii="Times New Roman" w:hAnsi="Times New Roman"/>
                <w:sz w:val="20"/>
                <w:szCs w:val="20"/>
              </w:rPr>
              <w:t>Применять полученные на уроках навыки декоративного творчества в жизни.</w:t>
            </w:r>
          </w:p>
          <w:p w:rsidR="00F9546F" w:rsidRPr="00931FBF" w:rsidRDefault="00F9546F" w:rsidP="00F95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6F" w:rsidRPr="00A442E5" w:rsidTr="008502FD"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84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694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59" w:type="dxa"/>
            <w:gridSpan w:val="2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 Щепа. Роспись по лубу и дереву. Тиснение и резьба по бересте».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« Берестяные туеса</w:t>
            </w:r>
            <w:proofErr w:type="gramStart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»(</w:t>
            </w:r>
            <w:proofErr w:type="gramEnd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РК)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08499E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08499E">
              <w:rPr>
                <w:rFonts w:ascii="Times New Roman" w:hAnsi="Times New Roman"/>
                <w:sz w:val="20"/>
                <w:szCs w:val="20"/>
              </w:rPr>
              <w:t>Знать ведущие центры художественных промыслов России, их особенности;</w:t>
            </w:r>
          </w:p>
          <w:p w:rsidR="00F9546F" w:rsidRPr="0008499E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08499E">
              <w:rPr>
                <w:rFonts w:ascii="Times New Roman" w:hAnsi="Times New Roman"/>
                <w:sz w:val="20"/>
                <w:szCs w:val="20"/>
              </w:rPr>
              <w:t xml:space="preserve">Уметь выявлять в произведениях традиционного промысла единство материала, формы и декора, элементов декоративности, конструктивности и орнаментальности как принципа </w:t>
            </w:r>
            <w:r w:rsidRPr="0008499E">
              <w:rPr>
                <w:rFonts w:ascii="Times New Roman" w:hAnsi="Times New Roman"/>
                <w:sz w:val="20"/>
                <w:szCs w:val="20"/>
              </w:rPr>
              <w:lastRenderedPageBreak/>
              <w:t>изобразительной композиции.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Знать особенности Мезенской росписи, её отличительные черты.</w:t>
            </w:r>
          </w:p>
          <w:p w:rsidR="00F9546F" w:rsidRPr="0008499E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08499E">
              <w:rPr>
                <w:rFonts w:ascii="Times New Roman" w:hAnsi="Times New Roman"/>
                <w:sz w:val="20"/>
                <w:szCs w:val="20"/>
              </w:rPr>
              <w:t>Уметь  распознавать, сопоставлять, анализировать произведения разных художестве</w:t>
            </w:r>
            <w:r>
              <w:rPr>
                <w:rFonts w:ascii="Times New Roman" w:hAnsi="Times New Roman"/>
                <w:sz w:val="20"/>
                <w:szCs w:val="20"/>
              </w:rPr>
              <w:t>нных промыслов. Приобрести опыт</w:t>
            </w:r>
            <w:r w:rsidRPr="0008499E">
              <w:rPr>
                <w:rFonts w:ascii="Times New Roman" w:hAnsi="Times New Roman"/>
                <w:sz w:val="20"/>
                <w:szCs w:val="20"/>
              </w:rPr>
              <w:t xml:space="preserve"> по углублённому изучению современных художественных промыслов.</w:t>
            </w:r>
          </w:p>
        </w:tc>
        <w:tc>
          <w:tcPr>
            <w:tcW w:w="3685" w:type="dxa"/>
          </w:tcPr>
          <w:p w:rsidR="00F9546F" w:rsidRPr="0008499E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0849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ориентироваться в современных художественных промыслах России, не включенных в программное содержание, отмечать в них характерные особенности, черты национального своеобразия, единство с природой, связь элементов орнамента с местными народными традициями. Уметь  на основе сравнительного анализа </w:t>
            </w:r>
            <w:r w:rsidRPr="0008499E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произведений делать обобщения, классифицировать их по принадлежности к тому или иному современному традиционному промыслу.</w:t>
            </w:r>
          </w:p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08499E">
              <w:rPr>
                <w:rFonts w:ascii="Times New Roman" w:hAnsi="Times New Roman"/>
                <w:sz w:val="20"/>
                <w:szCs w:val="20"/>
              </w:rPr>
              <w:t>Уметь осознанно действовать в соответствии с планируемыми результатами, определять способы действия, осуществлять контроль своей деятельности в процессе достижения результата, давать ей оценку.</w:t>
            </w:r>
          </w:p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6F" w:rsidRPr="00A442E5" w:rsidTr="008502FD">
        <w:trPr>
          <w:trHeight w:val="3615"/>
        </w:trPr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684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94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59" w:type="dxa"/>
            <w:gridSpan w:val="2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«Роль народных художественных промыслов в современной жизни»</w:t>
            </w:r>
            <w:proofErr w:type="gramStart"/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442E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бобщение темы)</w:t>
            </w:r>
          </w:p>
        </w:tc>
        <w:tc>
          <w:tcPr>
            <w:tcW w:w="3261" w:type="dxa"/>
          </w:tcPr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F0AED">
              <w:rPr>
                <w:rFonts w:ascii="Times New Roman" w:hAnsi="Times New Roman"/>
                <w:sz w:val="20"/>
                <w:szCs w:val="20"/>
              </w:rPr>
              <w:t xml:space="preserve">Осознавать место и значение современных народных художественных промыслов в современной жизни, развивать эмоционально – ценностное отношение к произведениям ведущих центров художественных промыслов России. Приобрести  опыт деятельности по углубленному изучению современных народных художественных промыслов, не входящих в содержание уроков. </w:t>
            </w:r>
          </w:p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F0AED">
              <w:rPr>
                <w:rFonts w:ascii="Times New Roman" w:hAnsi="Times New Roman"/>
                <w:sz w:val="20"/>
                <w:szCs w:val="20"/>
              </w:rPr>
              <w:t>Уметь ориентироваться в современных художественных промыслах России, не включенных в программное содержание, отмечать в них характерные особенности, черты национального своеобразия, единство с природой.</w:t>
            </w:r>
          </w:p>
          <w:p w:rsidR="00F9546F" w:rsidRPr="00A442E5" w:rsidRDefault="00F9546F" w:rsidP="00F9546F">
            <w:pPr>
              <w:spacing w:after="0" w:line="240" w:lineRule="auto"/>
              <w:ind w:lef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9F0AED">
              <w:rPr>
                <w:rFonts w:ascii="Times New Roman" w:hAnsi="Times New Roman"/>
                <w:sz w:val="20"/>
                <w:szCs w:val="20"/>
              </w:rPr>
              <w:t>Уметь реализовывать себя в разных направления</w:t>
            </w:r>
            <w:proofErr w:type="gramStart"/>
            <w:r w:rsidRPr="009F0AED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9F0AED">
              <w:rPr>
                <w:rFonts w:ascii="Times New Roman" w:hAnsi="Times New Roman"/>
                <w:sz w:val="20"/>
                <w:szCs w:val="20"/>
              </w:rPr>
              <w:t>диспуты, беседы), применять полученные на уроках навыки декоративного творчества в жизни класса или школы.</w:t>
            </w:r>
          </w:p>
        </w:tc>
      </w:tr>
      <w:tr w:rsidR="00F9546F" w:rsidRPr="00A442E5" w:rsidTr="008502FD">
        <w:tc>
          <w:tcPr>
            <w:tcW w:w="15559" w:type="dxa"/>
            <w:gridSpan w:val="17"/>
          </w:tcPr>
          <w:p w:rsidR="00F9546F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b/>
                <w:sz w:val="20"/>
                <w:szCs w:val="20"/>
              </w:rPr>
              <w:t>«Декор – человек, общество, время»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6F" w:rsidRPr="00A442E5" w:rsidTr="008502FD"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96" w:type="dxa"/>
            <w:gridSpan w:val="3"/>
          </w:tcPr>
          <w:p w:rsidR="00F9546F" w:rsidRPr="00F9546F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732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675" w:type="dxa"/>
          </w:tcPr>
          <w:p w:rsidR="00F9546F" w:rsidRPr="00F9546F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 xml:space="preserve">«Зачем людям украшения». </w:t>
            </w:r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«Традиционные женские украшения </w:t>
            </w:r>
            <w:proofErr w:type="gramStart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обских</w:t>
            </w:r>
            <w:proofErr w:type="gramEnd"/>
            <w:r w:rsidR="000C41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угров</w:t>
            </w:r>
            <w:proofErr w:type="spellEnd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» (РК)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F0AED">
              <w:rPr>
                <w:rFonts w:ascii="Times New Roman" w:hAnsi="Times New Roman"/>
                <w:sz w:val="20"/>
                <w:szCs w:val="20"/>
              </w:rPr>
              <w:t>Осознать роль и значение  декоративно – прикладного искусства разных стран и времён в жизни человека и общества, его социальных функций.</w:t>
            </w:r>
          </w:p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F0AED">
              <w:rPr>
                <w:rFonts w:ascii="Times New Roman" w:hAnsi="Times New Roman"/>
                <w:sz w:val="20"/>
                <w:szCs w:val="20"/>
              </w:rPr>
              <w:t xml:space="preserve">Расширить представления о многообразии форм и декора в произведениях классического декоративно – прикладного искусства. </w:t>
            </w:r>
            <w:r>
              <w:rPr>
                <w:rFonts w:ascii="Times New Roman" w:hAnsi="Times New Roman"/>
                <w:sz w:val="20"/>
                <w:szCs w:val="20"/>
              </w:rPr>
              <w:t>Знать названия и уметь отличать украшения ханты и манси среди многообразия разных культур.</w:t>
            </w:r>
          </w:p>
        </w:tc>
        <w:tc>
          <w:tcPr>
            <w:tcW w:w="3685" w:type="dxa"/>
          </w:tcPr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F0AED">
              <w:rPr>
                <w:rFonts w:ascii="Times New Roman" w:hAnsi="Times New Roman"/>
                <w:sz w:val="20"/>
                <w:szCs w:val="20"/>
              </w:rPr>
              <w:t>Уметь ориентироваться в широком зрительном материале – в произведениях классического профессионального декоративно – прикладного искусства разных стран, эпох. Отмечать в форме декора предметов, украшений, особенности социального положения людей.</w:t>
            </w:r>
          </w:p>
          <w:p w:rsidR="00F9546F" w:rsidRPr="00A442E5" w:rsidRDefault="00F9546F" w:rsidP="00F9546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6F" w:rsidRPr="00A442E5" w:rsidTr="008502FD">
        <w:trPr>
          <w:trHeight w:val="629"/>
        </w:trPr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696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732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 Роль декоративного искусства в жизни древнего общества».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9F0AE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F0AED">
              <w:rPr>
                <w:rFonts w:ascii="Times New Roman" w:hAnsi="Times New Roman"/>
                <w:sz w:val="20"/>
                <w:szCs w:val="20"/>
              </w:rPr>
              <w:t>Уметь распознавать по стилистическим особенностям произведения декоративно – прикладного искусства Древнего Египта.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изображать украшения Древнего Египта; знать их названия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9F0AED">
              <w:rPr>
                <w:rFonts w:ascii="Times New Roman" w:hAnsi="Times New Roman"/>
                <w:sz w:val="20"/>
                <w:szCs w:val="20"/>
              </w:rPr>
              <w:t xml:space="preserve">Систематизировать зрительный материал  по художественно </w:t>
            </w:r>
            <w:proofErr w:type="gramStart"/>
            <w:r w:rsidRPr="009F0AED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9F0AED">
              <w:rPr>
                <w:rFonts w:ascii="Times New Roman" w:hAnsi="Times New Roman"/>
                <w:sz w:val="20"/>
                <w:szCs w:val="20"/>
              </w:rPr>
              <w:t>тилистическим и социальным признакам.</w:t>
            </w:r>
          </w:p>
        </w:tc>
        <w:tc>
          <w:tcPr>
            <w:tcW w:w="3685" w:type="dxa"/>
          </w:tcPr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Уметь  ориентироваться в широком зрительном материале.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Интегрировать полученные знания в смежных предметных областях (история, география).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Приобрести основы для адекватного восприятия декоративной формы вещи в её содержательно – смысловой наполненности.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Уметь принимать необходимые решения, осуществлять осознанный выбор объектов изображения</w:t>
            </w:r>
            <w:proofErr w:type="gramStart"/>
            <w:r w:rsidRPr="00BA3DB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A3DBF">
              <w:rPr>
                <w:rFonts w:ascii="Times New Roman" w:hAnsi="Times New Roman"/>
                <w:sz w:val="20"/>
                <w:szCs w:val="20"/>
              </w:rPr>
              <w:t xml:space="preserve"> художественных материалов, направлений поисковой деятельности, содержательного искусствоведческого и познавательного материала. Уметь  работать индивидуально.</w:t>
            </w:r>
          </w:p>
        </w:tc>
      </w:tr>
      <w:tr w:rsidR="00F9546F" w:rsidRPr="00A442E5" w:rsidTr="008502FD"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96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732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 Роль декоративного искусства в жизни древнего общества».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 xml:space="preserve">Уметь выявлять образно – смысловую, социальную окрашенность в образном строе произведений декоративно – прикладного искусства (костюм, украшения, предметы быта) в процессе восприятия. Уметь распознавать по стилистическим особенностям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костюмы </w:t>
            </w:r>
            <w:r w:rsidRPr="00BA3DBF">
              <w:rPr>
                <w:rFonts w:ascii="Times New Roman" w:hAnsi="Times New Roman"/>
                <w:sz w:val="20"/>
                <w:szCs w:val="20"/>
              </w:rPr>
              <w:t xml:space="preserve"> Древнего Египта.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и определять по внешним признакам одежду фараонов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рабов, жрецов.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 xml:space="preserve">Систематизировать зрительный материал  по художественно </w:t>
            </w:r>
            <w:proofErr w:type="gramStart"/>
            <w:r w:rsidRPr="00BA3DBF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BA3DBF">
              <w:rPr>
                <w:rFonts w:ascii="Times New Roman" w:hAnsi="Times New Roman"/>
                <w:sz w:val="20"/>
                <w:szCs w:val="20"/>
              </w:rPr>
              <w:t xml:space="preserve">тилистическим и социальным признакам. </w:t>
            </w:r>
          </w:p>
        </w:tc>
        <w:tc>
          <w:tcPr>
            <w:tcW w:w="3685" w:type="dxa"/>
          </w:tcPr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Уметь ориентироваться в широком зрительном материале.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Интегрировать полученные знания в смежных предметных областях (история, география).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Приобрести основы для адекватного восприятия декоративной формы вещи в её содержательно – смысловой наполненности.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Уметь принимать необходимые решения, осуществлять осознанный выбор объектов изображения</w:t>
            </w:r>
            <w:proofErr w:type="gramStart"/>
            <w:r w:rsidRPr="00BA3DB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A3DBF">
              <w:rPr>
                <w:rFonts w:ascii="Times New Roman" w:hAnsi="Times New Roman"/>
                <w:sz w:val="20"/>
                <w:szCs w:val="20"/>
              </w:rPr>
              <w:t xml:space="preserve"> художественных материалов, направлений поисковой деятельности, содержательного искусствоведческого и познавательного материала. Уметь работать индивидуально.</w:t>
            </w:r>
          </w:p>
        </w:tc>
      </w:tr>
      <w:tr w:rsidR="00F9546F" w:rsidRPr="00A442E5" w:rsidTr="008502FD"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96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732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 Роль декоративного искусства в жизни древнего общества».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 xml:space="preserve">Уметь выявлять образно – смысловую, социальную окрашенность в образном строе произведений декоративно – прикладного искусства (костюм, украшения, предметы быта) в процессе восприятия. Уметь </w:t>
            </w:r>
            <w:r w:rsidRPr="00BA3DBF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по стилистическим особенностям произведения декоративно – прикладного искусства Древней Греции.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 xml:space="preserve">Систематизировать зрительный материал  по художественно </w:t>
            </w:r>
            <w:proofErr w:type="gramStart"/>
            <w:r w:rsidRPr="00BA3DBF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BA3DBF">
              <w:rPr>
                <w:rFonts w:ascii="Times New Roman" w:hAnsi="Times New Roman"/>
                <w:sz w:val="20"/>
                <w:szCs w:val="20"/>
              </w:rPr>
              <w:t xml:space="preserve">тилистическим и социальным признакам. </w:t>
            </w:r>
          </w:p>
        </w:tc>
        <w:tc>
          <w:tcPr>
            <w:tcW w:w="3685" w:type="dxa"/>
          </w:tcPr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lastRenderedPageBreak/>
              <w:t>Уметь ориентироваться в широком зрительном материале.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Интегрировать полученные знания в смежных предметных областях (история, география).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 xml:space="preserve">Приобрести основы для адекватного восприятия декоративной формы вещи в </w:t>
            </w:r>
            <w:r w:rsidRPr="00BA3DBF">
              <w:rPr>
                <w:rFonts w:ascii="Times New Roman" w:hAnsi="Times New Roman"/>
                <w:sz w:val="20"/>
                <w:szCs w:val="20"/>
              </w:rPr>
              <w:lastRenderedPageBreak/>
              <w:t>её содержательно – смысловой наполненности.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Уметь принимать необходимые решения, осуществлять осознанный выбор объектов изображения</w:t>
            </w:r>
            <w:proofErr w:type="gramStart"/>
            <w:r w:rsidRPr="00BA3DB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A3DBF">
              <w:rPr>
                <w:rFonts w:ascii="Times New Roman" w:hAnsi="Times New Roman"/>
                <w:sz w:val="20"/>
                <w:szCs w:val="20"/>
              </w:rPr>
              <w:t xml:space="preserve"> художественных материалов, направлений поисковой деятельности, содержательного искусствоведческого и познавательного материала. Уметь работать индивидуально.</w:t>
            </w:r>
          </w:p>
        </w:tc>
      </w:tr>
      <w:tr w:rsidR="00F9546F" w:rsidRPr="00A442E5" w:rsidTr="008502FD"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696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732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 Одежда говорит о человеке»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виды современной одежды. Уметь по виду современной одежды определять социальный статус человека.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Уметь осознанно применять выразительные средства (ф</w:t>
            </w:r>
            <w:r>
              <w:rPr>
                <w:rFonts w:ascii="Times New Roman" w:hAnsi="Times New Roman"/>
                <w:sz w:val="20"/>
                <w:szCs w:val="20"/>
              </w:rPr>
              <w:t>орма, линия, цвет, ритм и т.д.), для изображения одежды определённого вида.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Приобрести опыт поисковой деятельности.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Расширить художественно – познавательный</w:t>
            </w:r>
            <w:proofErr w:type="gramStart"/>
            <w:r w:rsidRPr="00BA3DB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A3DBF">
              <w:rPr>
                <w:rFonts w:ascii="Times New Roman" w:hAnsi="Times New Roman"/>
                <w:sz w:val="20"/>
                <w:szCs w:val="20"/>
              </w:rPr>
              <w:t xml:space="preserve"> культурный кругозор. </w:t>
            </w:r>
          </w:p>
        </w:tc>
        <w:tc>
          <w:tcPr>
            <w:tcW w:w="3685" w:type="dxa"/>
          </w:tcPr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Уметь ориентироваться в широком зрительном материале. Отмечать в форме и декоре особенности социального положения людей.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 xml:space="preserve">Уметь классифицировать произведения, определяя их родство по художественно </w:t>
            </w:r>
            <w:proofErr w:type="gramStart"/>
            <w:r w:rsidRPr="00BA3DBF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BA3DBF">
              <w:rPr>
                <w:rFonts w:ascii="Times New Roman" w:hAnsi="Times New Roman"/>
                <w:sz w:val="20"/>
                <w:szCs w:val="20"/>
              </w:rPr>
              <w:t>тилистическим и социальным признакам.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Уметь осуществлять контроль своей деятельности, адекватно оценивать результат.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Интегрировать полученные знания в смежных предметных областях (история, география).</w:t>
            </w:r>
          </w:p>
        </w:tc>
      </w:tr>
      <w:tr w:rsidR="00F9546F" w:rsidRPr="00A442E5" w:rsidTr="008502FD"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96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732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 xml:space="preserve">« Одежда говорит о человеке», 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«Особенности традиционной одежды </w:t>
            </w:r>
            <w:proofErr w:type="gramStart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обских</w:t>
            </w:r>
            <w:proofErr w:type="gramEnd"/>
            <w:r w:rsidR="000C41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угров</w:t>
            </w:r>
            <w:proofErr w:type="spellEnd"/>
            <w:r w:rsidRPr="00A442E5">
              <w:rPr>
                <w:rFonts w:ascii="Times New Roman" w:hAnsi="Times New Roman" w:cs="Times New Roman"/>
                <w:i/>
                <w:sz w:val="20"/>
                <w:szCs w:val="20"/>
              </w:rPr>
              <w:t>» (РК)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Уметь характеризовать по отличительным признакам костюм ханты и манси.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орнаментику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колористику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орнаментов коренных жителей Югры.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Уметь осознанно применять выразительные средства (форма, линия, цвет, ритм и т.д.).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Приобрести опыт поисковой деятельности.</w:t>
            </w:r>
          </w:p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Расширить  художественно – познавательный</w:t>
            </w:r>
            <w:proofErr w:type="gramStart"/>
            <w:r w:rsidRPr="00BA3DB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A3DBF">
              <w:rPr>
                <w:rFonts w:ascii="Times New Roman" w:hAnsi="Times New Roman"/>
                <w:sz w:val="20"/>
                <w:szCs w:val="20"/>
              </w:rPr>
              <w:t xml:space="preserve"> культурный  кругозор. 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Уметь ориентироваться в широком зрительном материале. Отмечать в форме и декоре особенности социального положения людей.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 xml:space="preserve">Уметь  классифицировать произведения, определяя их родство по художественно </w:t>
            </w:r>
            <w:proofErr w:type="gramStart"/>
            <w:r w:rsidRPr="00BA3DBF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BA3DBF">
              <w:rPr>
                <w:rFonts w:ascii="Times New Roman" w:hAnsi="Times New Roman"/>
                <w:sz w:val="20"/>
                <w:szCs w:val="20"/>
              </w:rPr>
              <w:t>тилистическим и социальным признакам.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Уметь осуществлять контроль своей деятельности, адекватно оценивать результат.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Интегрировать полученные знания в смежных предметных областях (история, география).</w:t>
            </w:r>
          </w:p>
          <w:p w:rsidR="00F9546F" w:rsidRPr="00BA3DBF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6F" w:rsidRPr="00A442E5" w:rsidTr="008502FD"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96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732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 Одежда говорит о человеке»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особенности костюма Древнего Китая. Уметь по костюму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положение человека в обществе, его социальный статус (император, гражданский чиновник, военный чиновник).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Уметь осознанно применять выразительные средства (форма, линия, цвет, ритм и т.д.).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Приобрести опыт поисковой деятельности.</w:t>
            </w:r>
          </w:p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 xml:space="preserve">Расширить художественно – познавательный, культурный кругозор. </w:t>
            </w:r>
          </w:p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ориентироваться в широком зрительном материале. Отмечать в форме </w:t>
            </w:r>
            <w:r w:rsidRPr="00BA3DBF">
              <w:rPr>
                <w:rFonts w:ascii="Times New Roman" w:hAnsi="Times New Roman"/>
                <w:sz w:val="20"/>
                <w:szCs w:val="20"/>
              </w:rPr>
              <w:lastRenderedPageBreak/>
              <w:t>и декоре особенности социального положения людей.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 xml:space="preserve">Уметь  классифицировать произведения, определяя их родство по художественно </w:t>
            </w:r>
            <w:proofErr w:type="gramStart"/>
            <w:r w:rsidRPr="00BA3DBF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BA3DBF">
              <w:rPr>
                <w:rFonts w:ascii="Times New Roman" w:hAnsi="Times New Roman"/>
                <w:sz w:val="20"/>
                <w:szCs w:val="20"/>
              </w:rPr>
              <w:t>тилистическим и социальным признакам.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Уметь осуществлять контроль своей деятельности, адекватно оценивать результат.</w:t>
            </w:r>
          </w:p>
          <w:p w:rsidR="00F9546F" w:rsidRPr="00BA3DB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BA3DBF">
              <w:rPr>
                <w:rFonts w:ascii="Times New Roman" w:hAnsi="Times New Roman"/>
                <w:sz w:val="20"/>
                <w:szCs w:val="20"/>
              </w:rPr>
              <w:t>Интегрировать полученные знания в смежных предметных областях (история, география).</w:t>
            </w:r>
          </w:p>
        </w:tc>
      </w:tr>
      <w:tr w:rsidR="00F9546F" w:rsidRPr="00A442E5" w:rsidTr="008502FD"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696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732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 Одежда говорит о человеке»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особенности костюмов эпохи Средневековья. Уметь определять социальное положение человека по костюму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король, рыцарь, простолюдин, священник, ученый, знатная дама)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Уметь осознанно применять выразительные средства (форма, линия, цвет, ритм и т.д.).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Приобрести опыт поисковой деятельности.</w:t>
            </w:r>
          </w:p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Расширить художественно – познавательный</w:t>
            </w:r>
            <w:proofErr w:type="gramStart"/>
            <w:r w:rsidRPr="008621F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621FA">
              <w:rPr>
                <w:rFonts w:ascii="Times New Roman" w:hAnsi="Times New Roman"/>
                <w:sz w:val="20"/>
                <w:szCs w:val="20"/>
              </w:rPr>
              <w:t xml:space="preserve"> культурный  кругозор. 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Уметь ориентироваться в широком зрительном материале. Отмечать в форме и декоре особенности социального положения людей.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 xml:space="preserve">Уметь классифицировать произведения, определяя их родство по художественно </w:t>
            </w:r>
            <w:proofErr w:type="gramStart"/>
            <w:r w:rsidRPr="008621FA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8621FA">
              <w:rPr>
                <w:rFonts w:ascii="Times New Roman" w:hAnsi="Times New Roman"/>
                <w:sz w:val="20"/>
                <w:szCs w:val="20"/>
              </w:rPr>
              <w:t>тилистическим и социальным признакам.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Уметь осуществлять контроль своей деятельности, адекватно оценивать результат.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Интегрировать полученные знания в смежных предметных областях (история, география).</w:t>
            </w:r>
          </w:p>
        </w:tc>
      </w:tr>
      <w:tr w:rsidR="00F9546F" w:rsidRPr="00A442E5" w:rsidTr="008502FD"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6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732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 Одежда говорит о человеке»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особенности костюмов стиля Барокко и Рококо. Уметь по внешним признакам костюма  определять социальное положение человека в обществе.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Уметь осознанно применять выразительные средства (форма, линия, цвет, ритм и т.д.).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Приобрести опыт поисковой деятельности.</w:t>
            </w:r>
          </w:p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 xml:space="preserve">Расширить художественно – </w:t>
            </w:r>
            <w:r w:rsidRPr="008621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познавательный, культурный  кругозор. 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lastRenderedPageBreak/>
              <w:t>Уметь ориентироваться в широком зрительном материале. Отмечать в форме и декоре особенности социального положения людей.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 xml:space="preserve">Уметь классифицировать произведения, определяя их родство по художественно </w:t>
            </w:r>
            <w:proofErr w:type="gramStart"/>
            <w:r w:rsidRPr="008621FA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8621FA">
              <w:rPr>
                <w:rFonts w:ascii="Times New Roman" w:hAnsi="Times New Roman"/>
                <w:sz w:val="20"/>
                <w:szCs w:val="20"/>
              </w:rPr>
              <w:t>тилистическим и социальным признакам.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Уметь осуществлять контроль своей деятельности, адекватно оценивать результат.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lastRenderedPageBreak/>
              <w:t>Интегрировать полученные знания в смежных предметных областях (история, география).</w:t>
            </w:r>
          </w:p>
        </w:tc>
      </w:tr>
      <w:tr w:rsidR="00F9546F" w:rsidRPr="00A442E5" w:rsidTr="008502FD">
        <w:trPr>
          <w:trHeight w:val="70"/>
        </w:trPr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732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709" w:type="dxa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 О чём рассказывают нам гербы и эмблемы».</w:t>
            </w:r>
          </w:p>
        </w:tc>
        <w:tc>
          <w:tcPr>
            <w:tcW w:w="3261" w:type="dxa"/>
          </w:tcPr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Понимать символический характер языка герба как отличительного знака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рода, города, страны</w:t>
            </w:r>
            <w:r w:rsidRPr="008621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Понимать символическое значение изобразительных элементов и цвета в искусстве геральдики.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Приобрести опыт совместной поисковой деятельности.</w:t>
            </w:r>
          </w:p>
          <w:p w:rsidR="00F9546F" w:rsidRPr="008621FA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Проявлять заинтересованное отношение к знаково – символическому языку геральдики.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Участвовать в обсуждении по данной теме.</w:t>
            </w:r>
            <w:r w:rsidR="000C41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1FA">
              <w:rPr>
                <w:rFonts w:ascii="Times New Roman" w:hAnsi="Times New Roman"/>
                <w:sz w:val="20"/>
                <w:szCs w:val="20"/>
              </w:rPr>
              <w:t>Уметь принимать необходимые решения, осуществлять осознанный выбор объектов изображения.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Уметь организовывать учебное сотрудничество и совместную деятельность с учителем и сверстниками.</w:t>
            </w:r>
          </w:p>
        </w:tc>
      </w:tr>
      <w:tr w:rsidR="00F9546F" w:rsidRPr="00A442E5" w:rsidTr="008502FD">
        <w:trPr>
          <w:trHeight w:val="720"/>
        </w:trPr>
        <w:tc>
          <w:tcPr>
            <w:tcW w:w="557" w:type="dxa"/>
            <w:gridSpan w:val="2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732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709" w:type="dxa"/>
          </w:tcPr>
          <w:p w:rsidR="00F9546F" w:rsidRPr="00A442E5" w:rsidRDefault="00F35D24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 О чём рассказывают нам гербы и эмблемы».</w:t>
            </w:r>
          </w:p>
        </w:tc>
        <w:tc>
          <w:tcPr>
            <w:tcW w:w="3261" w:type="dxa"/>
          </w:tcPr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Понимать символический характер языка эмблемы как отличительного знака, символа.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Понимать символическое значение изобразительных элементов и цвета в искусстве составления эмблемы.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Особенности композиции и условных изображений в эмблеме.</w:t>
            </w:r>
          </w:p>
          <w:p w:rsidR="00F9546F" w:rsidRPr="00DC625D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Приобрести опыт сов</w:t>
            </w:r>
            <w:r>
              <w:rPr>
                <w:rFonts w:ascii="Times New Roman" w:hAnsi="Times New Roman"/>
                <w:sz w:val="20"/>
                <w:szCs w:val="20"/>
              </w:rPr>
              <w:t>местной поисковой деятельности.</w:t>
            </w:r>
          </w:p>
        </w:tc>
        <w:tc>
          <w:tcPr>
            <w:tcW w:w="3685" w:type="dxa"/>
          </w:tcPr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Проявлять заинтересованное отношение к знаково – символическому языку геральдики.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Участвовать в обсуждении по данной теме.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Уметь принимать необходимые решения, осуществлять осознанный выбор объектов изображения.</w:t>
            </w:r>
          </w:p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 xml:space="preserve">Уметь организовывать учебное сотрудничество и совместную деятельность с учителем и сверстниками. 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6F" w:rsidRPr="00A442E5" w:rsidTr="008502FD">
        <w:trPr>
          <w:trHeight w:val="390"/>
        </w:trPr>
        <w:tc>
          <w:tcPr>
            <w:tcW w:w="557" w:type="dxa"/>
            <w:gridSpan w:val="2"/>
          </w:tcPr>
          <w:p w:rsidR="00F9546F" w:rsidRPr="00DD54EC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96" w:type="dxa"/>
            <w:gridSpan w:val="3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732" w:type="dxa"/>
            <w:gridSpan w:val="3"/>
          </w:tcPr>
          <w:p w:rsidR="00F9546F" w:rsidRPr="00A442E5" w:rsidRDefault="00840E2A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709" w:type="dxa"/>
          </w:tcPr>
          <w:p w:rsidR="00F9546F" w:rsidRPr="00A442E5" w:rsidRDefault="00F35D24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675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70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sz w:val="20"/>
                <w:szCs w:val="20"/>
              </w:rPr>
              <w:t>«Роль декоративного искусства в жизни человека и общества»</w:t>
            </w:r>
            <w:proofErr w:type="gramStart"/>
            <w:r w:rsidRPr="00A442E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442E5">
              <w:rPr>
                <w:rFonts w:ascii="Times New Roman" w:hAnsi="Times New Roman" w:cs="Times New Roman"/>
                <w:sz w:val="20"/>
                <w:szCs w:val="20"/>
              </w:rPr>
              <w:t xml:space="preserve"> (обобщение темы)</w:t>
            </w:r>
          </w:p>
        </w:tc>
        <w:tc>
          <w:tcPr>
            <w:tcW w:w="3261" w:type="dxa"/>
          </w:tcPr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 xml:space="preserve">Уметь распознавать по стилистическим особенностям образного строя произведения декоративно – прикладного искусства Древнего Египта, Древней Греции, Китая, Западной Европы, систематизировать зрительный материал по художественно </w:t>
            </w:r>
            <w:proofErr w:type="gramStart"/>
            <w:r w:rsidRPr="008621FA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8621FA">
              <w:rPr>
                <w:rFonts w:ascii="Times New Roman" w:hAnsi="Times New Roman"/>
                <w:sz w:val="20"/>
                <w:szCs w:val="20"/>
              </w:rPr>
              <w:t>тилистическим и социальным признакам.</w:t>
            </w:r>
          </w:p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Приобрести опыт работы над совместным творческим проектом</w:t>
            </w:r>
            <w:proofErr w:type="gramStart"/>
            <w:r w:rsidRPr="008621F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621FA">
              <w:rPr>
                <w:rFonts w:ascii="Times New Roman" w:hAnsi="Times New Roman"/>
                <w:sz w:val="20"/>
                <w:szCs w:val="20"/>
              </w:rPr>
              <w:t xml:space="preserve"> уметь осознанно применять выразительные средства в коллективной работе.</w:t>
            </w:r>
          </w:p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9546F" w:rsidRPr="008621FA" w:rsidRDefault="00F9546F" w:rsidP="00F9546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21FA">
              <w:rPr>
                <w:rFonts w:ascii="Times New Roman" w:hAnsi="Times New Roman"/>
                <w:sz w:val="20"/>
                <w:szCs w:val="20"/>
              </w:rPr>
              <w:t>Уметь классифицировать произведения. Уметь осуществлять контроль своей деятельности. Уметь организовывать учебное сотрудничество и совместную деятельность. Уметь работать в коллективе, находить общее решение на основе согласования позиций, отражающих интересы учащихся.</w:t>
            </w:r>
          </w:p>
        </w:tc>
      </w:tr>
      <w:tr w:rsidR="00F9546F" w:rsidRPr="00A442E5" w:rsidTr="008502FD">
        <w:tc>
          <w:tcPr>
            <w:tcW w:w="15559" w:type="dxa"/>
            <w:gridSpan w:val="17"/>
          </w:tcPr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«Декоративное искусство современном </w:t>
            </w:r>
            <w:proofErr w:type="gramStart"/>
            <w:r w:rsidRPr="00A442E5">
              <w:rPr>
                <w:rFonts w:ascii="Times New Roman" w:hAnsi="Times New Roman" w:cs="Times New Roman"/>
                <w:b/>
                <w:sz w:val="20"/>
                <w:szCs w:val="20"/>
              </w:rPr>
              <w:t>мире</w:t>
            </w:r>
            <w:proofErr w:type="gramEnd"/>
            <w:r w:rsidRPr="00A442E5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F9546F" w:rsidRPr="00A442E5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6F" w:rsidRPr="00613F20" w:rsidTr="008502FD">
        <w:trPr>
          <w:trHeight w:val="945"/>
        </w:trPr>
        <w:tc>
          <w:tcPr>
            <w:tcW w:w="565" w:type="dxa"/>
            <w:gridSpan w:val="3"/>
          </w:tcPr>
          <w:p w:rsidR="00F9546F" w:rsidRPr="00DB10D8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gridSpan w:val="3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714" w:type="dxa"/>
            <w:gridSpan w:val="2"/>
          </w:tcPr>
          <w:p w:rsidR="00F9546F" w:rsidRPr="00613F20" w:rsidRDefault="00840E2A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09" w:type="dxa"/>
          </w:tcPr>
          <w:p w:rsidR="00F9546F" w:rsidRPr="00613F20" w:rsidRDefault="00F35D24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675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708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«Современное выставочное искусство».</w:t>
            </w:r>
          </w:p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Понимать место и значение современного декоративного искусства в жизни человека и общества.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Знать разнообразные виды современного декоративного творчества.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Осознавать богатые возможности современного пластического языка.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Определять и различать виды произведений современного декоративного  искусства.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 xml:space="preserve">Уметь ориентироваться в многообразии проявлений образного языка современного декоративно </w:t>
            </w:r>
            <w:proofErr w:type="gramStart"/>
            <w:r w:rsidRPr="00613F20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613F20">
              <w:rPr>
                <w:rFonts w:ascii="Times New Roman" w:hAnsi="Times New Roman"/>
                <w:sz w:val="20"/>
                <w:szCs w:val="20"/>
              </w:rPr>
              <w:t>рикладного искусства; уметь отмечать смелые образные решения в разных видах декоративного творчества.</w:t>
            </w:r>
          </w:p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Формировать понимание красоты современными мастерами декоративно – прикладного искусства.</w:t>
            </w:r>
          </w:p>
          <w:p w:rsidR="00F9546F" w:rsidRDefault="00F9546F" w:rsidP="00F95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Уметь видеть жизнь произведений во взаимодействии с архитектурно – пространственной средой.</w:t>
            </w:r>
          </w:p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6F" w:rsidRPr="00613F20" w:rsidTr="008502FD">
        <w:trPr>
          <w:trHeight w:val="1005"/>
        </w:trPr>
        <w:tc>
          <w:tcPr>
            <w:tcW w:w="565" w:type="dxa"/>
            <w:gridSpan w:val="3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706" w:type="dxa"/>
            <w:gridSpan w:val="3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714" w:type="dxa"/>
            <w:gridSpan w:val="2"/>
          </w:tcPr>
          <w:p w:rsidR="00F9546F" w:rsidRPr="00613F20" w:rsidRDefault="00840E2A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709" w:type="dxa"/>
          </w:tcPr>
          <w:p w:rsidR="00F9546F" w:rsidRPr="00613F20" w:rsidRDefault="00F35D24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675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708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«Современное выставочное искусство».</w:t>
            </w:r>
          </w:p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изображать керамические сосуды. Фантазировать на тему формы, цвета и декора современной керамики.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Осознавать богатые возможности современного пластического языка.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Применять различные художественные материалы для достижения интересного декоративного решения образа керамического сосуда.</w:t>
            </w:r>
          </w:p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 xml:space="preserve">Уметь ориентироваться в многообразии проявлений образного языка современного декоративно </w:t>
            </w:r>
            <w:proofErr w:type="gramStart"/>
            <w:r w:rsidRPr="00613F20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613F20">
              <w:rPr>
                <w:rFonts w:ascii="Times New Roman" w:hAnsi="Times New Roman"/>
                <w:sz w:val="20"/>
                <w:szCs w:val="20"/>
              </w:rPr>
              <w:t>рикладного искусства; уметь отмечать смелые образные решения в разных видах декоративного творчества.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Формировать понимание красоты современными мастерами декоративно – прикладного искусства.</w:t>
            </w:r>
          </w:p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Уметь видеть жизнь произведений во взаимодействии с архитектурно – пространственной средой.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46F" w:rsidRPr="00613F20" w:rsidTr="008502FD">
        <w:trPr>
          <w:trHeight w:val="346"/>
        </w:trPr>
        <w:tc>
          <w:tcPr>
            <w:tcW w:w="565" w:type="dxa"/>
            <w:gridSpan w:val="3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706" w:type="dxa"/>
            <w:gridSpan w:val="3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714" w:type="dxa"/>
            <w:gridSpan w:val="2"/>
          </w:tcPr>
          <w:p w:rsidR="00F9546F" w:rsidRPr="00613F20" w:rsidRDefault="00840E2A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709" w:type="dxa"/>
          </w:tcPr>
          <w:p w:rsidR="00F9546F" w:rsidRPr="00613F20" w:rsidRDefault="00F35D24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675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708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 Ты сам - мастер». </w:t>
            </w:r>
            <w:r w:rsidRPr="00613F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«Народные мастера Югорского края» (РК)</w:t>
            </w:r>
          </w:p>
        </w:tc>
        <w:tc>
          <w:tcPr>
            <w:tcW w:w="3261" w:type="dxa"/>
          </w:tcPr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Расширить общекультурный художественно – познавательный кругозор.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Уметь выявлять средства используемые художником для выражения своего замысла в конкретном виде декоративного творчества. Видеть самобытность мастеров Югорского края.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Уметь осуществлять работу в определённой последовательности.</w:t>
            </w:r>
          </w:p>
        </w:tc>
        <w:tc>
          <w:tcPr>
            <w:tcW w:w="3685" w:type="dxa"/>
          </w:tcPr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Овладеть базовыми знаниями и умениями, алгоритмом операционных действий при выполнении работы в материале.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Уметь оценивать свой творческий результат и возможности.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Выработать сознательное критического отношение к низким образцам массовой культуры</w:t>
            </w:r>
            <w:proofErr w:type="gramStart"/>
            <w:r w:rsidRPr="00613F2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13F20">
              <w:rPr>
                <w:rFonts w:ascii="Times New Roman" w:hAnsi="Times New Roman"/>
                <w:sz w:val="20"/>
                <w:szCs w:val="20"/>
              </w:rPr>
              <w:t>т.е. к китчу.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Формировать уважение к самобытному творчеству коренных жителей.</w:t>
            </w:r>
          </w:p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46F" w:rsidRPr="00613F20" w:rsidTr="008502FD">
        <w:trPr>
          <w:trHeight w:val="1185"/>
        </w:trPr>
        <w:tc>
          <w:tcPr>
            <w:tcW w:w="565" w:type="dxa"/>
            <w:gridSpan w:val="3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706" w:type="dxa"/>
            <w:gridSpan w:val="3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714" w:type="dxa"/>
            <w:gridSpan w:val="2"/>
          </w:tcPr>
          <w:p w:rsidR="00F9546F" w:rsidRPr="00613F20" w:rsidRDefault="00840E2A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709" w:type="dxa"/>
          </w:tcPr>
          <w:p w:rsidR="00F9546F" w:rsidRPr="00613F20" w:rsidRDefault="00F35D24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675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708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13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 Ты сам - мастер». </w:t>
            </w:r>
            <w:r w:rsidRPr="00613F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«Северные фантазии» (РК)</w:t>
            </w:r>
          </w:p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по эскизам выполнять творческую работу в определённой последовательности. Применять подручные материалы; использовать орнаментику ханты и манси для декорирования поделки. Использовать знания о самобытности мастеров Югорского края.</w:t>
            </w:r>
          </w:p>
        </w:tc>
        <w:tc>
          <w:tcPr>
            <w:tcW w:w="3685" w:type="dxa"/>
          </w:tcPr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Овладеть базовыми знаниями и умениями, алгоритмом операционных действий при выполнении работы в материале.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Уметь оценивать свой творческий результат и возможности.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Выработать сознательное критическое отношение к низким образцам массовой культуры</w:t>
            </w:r>
            <w:proofErr w:type="gramStart"/>
            <w:r w:rsidRPr="00613F2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13F20">
              <w:rPr>
                <w:rFonts w:ascii="Times New Roman" w:hAnsi="Times New Roman"/>
                <w:sz w:val="20"/>
                <w:szCs w:val="20"/>
              </w:rPr>
              <w:t>т.е. к китчу.</w:t>
            </w:r>
          </w:p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Формирование уважения к самобытному творчеству коренных жителей.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</w:tr>
      <w:tr w:rsidR="00F9546F" w:rsidRPr="00613F20" w:rsidTr="008502FD">
        <w:trPr>
          <w:trHeight w:val="81"/>
        </w:trPr>
        <w:tc>
          <w:tcPr>
            <w:tcW w:w="565" w:type="dxa"/>
            <w:gridSpan w:val="3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706" w:type="dxa"/>
            <w:gridSpan w:val="3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14" w:type="dxa"/>
            <w:gridSpan w:val="2"/>
          </w:tcPr>
          <w:p w:rsidR="00F9546F" w:rsidRPr="00613F20" w:rsidRDefault="00840E2A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709" w:type="dxa"/>
          </w:tcPr>
          <w:p w:rsidR="00F9546F" w:rsidRPr="00613F20" w:rsidRDefault="00F35D24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675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08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Ты сам - мастер».</w:t>
            </w:r>
          </w:p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Приобрести опыт работы над декоративной композицией. Освоить практические  навыки выполнения эскизов, подготовительного рисунка.</w:t>
            </w:r>
          </w:p>
          <w:p w:rsidR="00F9546F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Уметь использовать язык декоративного искусства (обобщенность изображения, локальность цветовых пятен, выразительная пластика линий,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красота и разнообразие фактур)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Овладеть базовыми знаниями и умениями, алгоритмом операционных действий при выполнении работы в материале.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Уметь оценивать свой творческий результат и возможности. Выработать сознательное критическое отношение к низким образцам массовой культуры</w:t>
            </w:r>
            <w:proofErr w:type="gramStart"/>
            <w:r w:rsidRPr="00613F2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13F20">
              <w:rPr>
                <w:rFonts w:ascii="Times New Roman" w:hAnsi="Times New Roman"/>
                <w:sz w:val="20"/>
                <w:szCs w:val="20"/>
              </w:rPr>
              <w:t>т.е. к китчу.</w:t>
            </w:r>
          </w:p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46F" w:rsidRPr="00613F20" w:rsidTr="008502FD">
        <w:trPr>
          <w:trHeight w:val="438"/>
        </w:trPr>
        <w:tc>
          <w:tcPr>
            <w:tcW w:w="565" w:type="dxa"/>
            <w:gridSpan w:val="3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706" w:type="dxa"/>
            <w:gridSpan w:val="3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14" w:type="dxa"/>
            <w:gridSpan w:val="2"/>
          </w:tcPr>
          <w:p w:rsidR="00F9546F" w:rsidRPr="00613F20" w:rsidRDefault="00840E2A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09" w:type="dxa"/>
          </w:tcPr>
          <w:p w:rsidR="00F9546F" w:rsidRPr="00613F20" w:rsidRDefault="00F35D24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675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08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Ты сам - мастер».</w:t>
            </w:r>
          </w:p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работать в определённой последовательности при выполнении декоративной композиции по эскизу. Использовать навыки работы с разными художественными материалами.</w:t>
            </w:r>
            <w:r w:rsidRPr="00613F20">
              <w:rPr>
                <w:rFonts w:ascii="Times New Roman" w:hAnsi="Times New Roman"/>
                <w:sz w:val="20"/>
                <w:szCs w:val="20"/>
              </w:rPr>
              <w:t xml:space="preserve"> Экспериментировать с материалом, цветом</w:t>
            </w:r>
            <w:proofErr w:type="gramStart"/>
            <w:r w:rsidRPr="00613F2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13F20">
              <w:rPr>
                <w:rFonts w:ascii="Times New Roman" w:hAnsi="Times New Roman"/>
                <w:sz w:val="20"/>
                <w:szCs w:val="20"/>
              </w:rPr>
              <w:t xml:space="preserve"> фактурой. Уметь использовать язык декоративного искусства (обобщенность изображения, локальность цветовых пятен, выразительная пластика линий, красота и разнообразие фактур). </w:t>
            </w:r>
          </w:p>
        </w:tc>
        <w:tc>
          <w:tcPr>
            <w:tcW w:w="3685" w:type="dxa"/>
          </w:tcPr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Овладеть базовыми знаниями и умениями, алгоритмом операционных действий при выполнении работы в материале.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Уметь оценивать свой творческий результат и возможности. Выработать сознательное критическое отношение к низким образцам массовой культуры</w:t>
            </w:r>
            <w:proofErr w:type="gramStart"/>
            <w:r w:rsidRPr="00613F2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13F20">
              <w:rPr>
                <w:rFonts w:ascii="Times New Roman" w:hAnsi="Times New Roman"/>
                <w:sz w:val="20"/>
                <w:szCs w:val="20"/>
              </w:rPr>
              <w:t>т.е. к китчу.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46F" w:rsidRPr="00613F20" w:rsidTr="008502FD">
        <w:trPr>
          <w:trHeight w:val="450"/>
        </w:trPr>
        <w:tc>
          <w:tcPr>
            <w:tcW w:w="565" w:type="dxa"/>
            <w:gridSpan w:val="3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706" w:type="dxa"/>
            <w:gridSpan w:val="3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714" w:type="dxa"/>
            <w:gridSpan w:val="2"/>
          </w:tcPr>
          <w:p w:rsidR="00F9546F" w:rsidRPr="00613F20" w:rsidRDefault="00840E2A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709" w:type="dxa"/>
          </w:tcPr>
          <w:p w:rsidR="00F9546F" w:rsidRPr="00613F20" w:rsidRDefault="00F35D24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</w:t>
            </w:r>
          </w:p>
        </w:tc>
        <w:tc>
          <w:tcPr>
            <w:tcW w:w="675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708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Ты сам - мастер».</w:t>
            </w:r>
          </w:p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546F" w:rsidRPr="00613F20" w:rsidRDefault="00F9546F" w:rsidP="00F9546F">
            <w:pPr>
              <w:spacing w:after="0" w:line="240" w:lineRule="auto"/>
              <w:ind w:left="-108"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анализировать свою работу и работу одноклассников. Уметь презентовать свою творческую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работу. Выделять характерные особенности в работе, стилистическую направленность. Понимать необходимость применения в работе того или иного художественного материала или техники.</w:t>
            </w:r>
          </w:p>
        </w:tc>
        <w:tc>
          <w:tcPr>
            <w:tcW w:w="3685" w:type="dxa"/>
          </w:tcPr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Овладеть базовыми знаниями и умениями, алгоритмом операционных действий при выполнении работы в </w:t>
            </w:r>
            <w:r w:rsidRPr="00613F20">
              <w:rPr>
                <w:rFonts w:ascii="Times New Roman" w:hAnsi="Times New Roman"/>
                <w:sz w:val="20"/>
                <w:szCs w:val="20"/>
              </w:rPr>
              <w:lastRenderedPageBreak/>
              <w:t>материале.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613F20">
              <w:rPr>
                <w:rFonts w:ascii="Times New Roman" w:hAnsi="Times New Roman"/>
                <w:sz w:val="20"/>
                <w:szCs w:val="20"/>
              </w:rPr>
              <w:t>Уметь оценивать свой творческий результат и возможности. Выработать сознательное критическое отношение к низким образцам массовой культуры</w:t>
            </w:r>
            <w:proofErr w:type="gramStart"/>
            <w:r w:rsidRPr="00613F2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13F20">
              <w:rPr>
                <w:rFonts w:ascii="Times New Roman" w:hAnsi="Times New Roman"/>
                <w:sz w:val="20"/>
                <w:szCs w:val="20"/>
              </w:rPr>
              <w:t>т.е. к китчу.</w:t>
            </w:r>
          </w:p>
          <w:p w:rsidR="00F9546F" w:rsidRPr="00613F20" w:rsidRDefault="00F9546F" w:rsidP="00F9546F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F9546F" w:rsidRPr="00613F20" w:rsidRDefault="00F9546F" w:rsidP="00F95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46F" w:rsidRPr="00613F20" w:rsidRDefault="00F9546F" w:rsidP="00F9546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65376" w:rsidRDefault="00D65376" w:rsidP="00070C79">
      <w:pPr>
        <w:jc w:val="both"/>
        <w:rPr>
          <w:rFonts w:ascii="Times New Roman" w:hAnsi="Times New Roman" w:cs="Times New Roman"/>
          <w:b/>
          <w:sz w:val="20"/>
          <w:szCs w:val="20"/>
        </w:rPr>
        <w:sectPr w:rsidR="00D65376" w:rsidSect="00240513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005EEF" w:rsidRDefault="00005EEF" w:rsidP="00A33595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p w:rsidR="000C416C" w:rsidRDefault="002206B9" w:rsidP="000C416C">
      <w:pPr>
        <w:jc w:val="center"/>
      </w:pPr>
      <w:r w:rsidRPr="00FC2820">
        <w:rPr>
          <w:rFonts w:ascii="Times New Roman" w:hAnsi="Times New Roman"/>
          <w:b/>
        </w:rPr>
        <w:t>Объяснительная   записка</w:t>
      </w:r>
      <w:r w:rsidR="000C416C">
        <w:t>.</w:t>
      </w:r>
    </w:p>
    <w:p w:rsidR="002206B9" w:rsidRDefault="002206B9" w:rsidP="000C416C">
      <w:r w:rsidRPr="0042554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6B9" w:rsidRPr="00005EEF" w:rsidRDefault="002206B9" w:rsidP="002206B9">
      <w:pPr>
        <w:tabs>
          <w:tab w:val="left" w:pos="181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2206B9" w:rsidRPr="00005EEF" w:rsidSect="003816E0">
      <w:pgSz w:w="11906" w:h="16838"/>
      <w:pgMar w:top="0" w:right="1133" w:bottom="1134" w:left="851" w:header="709" w:footer="709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C9" w:rsidRDefault="005956C9" w:rsidP="009B738A">
      <w:pPr>
        <w:spacing w:after="0" w:line="240" w:lineRule="auto"/>
      </w:pPr>
      <w:r>
        <w:separator/>
      </w:r>
    </w:p>
  </w:endnote>
  <w:endnote w:type="continuationSeparator" w:id="0">
    <w:p w:rsidR="005956C9" w:rsidRDefault="005956C9" w:rsidP="009B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C9" w:rsidRDefault="005956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968927"/>
      <w:docPartObj>
        <w:docPartGallery w:val="Page Numbers (Bottom of Page)"/>
        <w:docPartUnique/>
      </w:docPartObj>
    </w:sdtPr>
    <w:sdtContent>
      <w:p w:rsidR="005956C9" w:rsidRDefault="005956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202">
          <w:rPr>
            <w:noProof/>
          </w:rPr>
          <w:t>15</w:t>
        </w:r>
        <w:r>
          <w:fldChar w:fldCharType="end"/>
        </w:r>
      </w:p>
    </w:sdtContent>
  </w:sdt>
  <w:p w:rsidR="005956C9" w:rsidRDefault="005956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47663"/>
      <w:docPartObj>
        <w:docPartGallery w:val="Page Numbers (Bottom of Page)"/>
        <w:docPartUnique/>
      </w:docPartObj>
    </w:sdtPr>
    <w:sdtContent>
      <w:p w:rsidR="005956C9" w:rsidRDefault="005956C9">
        <w:pPr>
          <w:pStyle w:val="a5"/>
          <w:jc w:val="center"/>
        </w:pPr>
      </w:p>
    </w:sdtContent>
  </w:sdt>
  <w:p w:rsidR="005956C9" w:rsidRDefault="005956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C9" w:rsidRDefault="005956C9" w:rsidP="009B738A">
      <w:pPr>
        <w:spacing w:after="0" w:line="240" w:lineRule="auto"/>
      </w:pPr>
      <w:r>
        <w:separator/>
      </w:r>
    </w:p>
  </w:footnote>
  <w:footnote w:type="continuationSeparator" w:id="0">
    <w:p w:rsidR="005956C9" w:rsidRDefault="005956C9" w:rsidP="009B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C9" w:rsidRDefault="005956C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C9" w:rsidRDefault="005956C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6C9" w:rsidRDefault="005956C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7F51"/>
    <w:multiLevelType w:val="hybridMultilevel"/>
    <w:tmpl w:val="2FE6D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E0A9E"/>
    <w:multiLevelType w:val="hybridMultilevel"/>
    <w:tmpl w:val="68BECB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65638D9"/>
    <w:multiLevelType w:val="hybridMultilevel"/>
    <w:tmpl w:val="3BD481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357F3B"/>
    <w:multiLevelType w:val="hybridMultilevel"/>
    <w:tmpl w:val="B53E86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C2A4730"/>
    <w:multiLevelType w:val="hybridMultilevel"/>
    <w:tmpl w:val="6B16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43056"/>
    <w:multiLevelType w:val="hybridMultilevel"/>
    <w:tmpl w:val="0248E45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158055C"/>
    <w:multiLevelType w:val="hybridMultilevel"/>
    <w:tmpl w:val="4F226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07315"/>
    <w:multiLevelType w:val="hybridMultilevel"/>
    <w:tmpl w:val="8C74B2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2951C89"/>
    <w:multiLevelType w:val="hybridMultilevel"/>
    <w:tmpl w:val="DB74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F6A17"/>
    <w:multiLevelType w:val="hybridMultilevel"/>
    <w:tmpl w:val="915AD6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F3D0D54"/>
    <w:multiLevelType w:val="hybridMultilevel"/>
    <w:tmpl w:val="18B4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396B94"/>
    <w:multiLevelType w:val="hybridMultilevel"/>
    <w:tmpl w:val="A0EA9EC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F342C39"/>
    <w:multiLevelType w:val="hybridMultilevel"/>
    <w:tmpl w:val="C590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A06DE"/>
    <w:multiLevelType w:val="hybridMultilevel"/>
    <w:tmpl w:val="E8129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2A6D51A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0D4BA2"/>
    <w:multiLevelType w:val="hybridMultilevel"/>
    <w:tmpl w:val="DEDAD9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2382849"/>
    <w:multiLevelType w:val="hybridMultilevel"/>
    <w:tmpl w:val="8034A8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4AEE4048"/>
    <w:multiLevelType w:val="hybridMultilevel"/>
    <w:tmpl w:val="B1300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CD015AB"/>
    <w:multiLevelType w:val="hybridMultilevel"/>
    <w:tmpl w:val="EF88F96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51CF44AD"/>
    <w:multiLevelType w:val="hybridMultilevel"/>
    <w:tmpl w:val="EAE8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533D4"/>
    <w:multiLevelType w:val="hybridMultilevel"/>
    <w:tmpl w:val="2FA2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B10"/>
    <w:multiLevelType w:val="hybridMultilevel"/>
    <w:tmpl w:val="3FEA5B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4264FBE"/>
    <w:multiLevelType w:val="hybridMultilevel"/>
    <w:tmpl w:val="EB7C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810CE"/>
    <w:multiLevelType w:val="hybridMultilevel"/>
    <w:tmpl w:val="B0F4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C871CA"/>
    <w:multiLevelType w:val="hybridMultilevel"/>
    <w:tmpl w:val="4620A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1"/>
  </w:num>
  <w:num w:numId="5">
    <w:abstractNumId w:val="4"/>
  </w:num>
  <w:num w:numId="6">
    <w:abstractNumId w:val="14"/>
  </w:num>
  <w:num w:numId="7">
    <w:abstractNumId w:val="2"/>
  </w:num>
  <w:num w:numId="8">
    <w:abstractNumId w:val="20"/>
  </w:num>
  <w:num w:numId="9">
    <w:abstractNumId w:val="12"/>
  </w:num>
  <w:num w:numId="10">
    <w:abstractNumId w:val="16"/>
  </w:num>
  <w:num w:numId="11">
    <w:abstractNumId w:val="15"/>
  </w:num>
  <w:num w:numId="12">
    <w:abstractNumId w:val="0"/>
  </w:num>
  <w:num w:numId="13">
    <w:abstractNumId w:val="11"/>
  </w:num>
  <w:num w:numId="14">
    <w:abstractNumId w:val="17"/>
  </w:num>
  <w:num w:numId="15">
    <w:abstractNumId w:val="22"/>
  </w:num>
  <w:num w:numId="16">
    <w:abstractNumId w:val="9"/>
  </w:num>
  <w:num w:numId="17">
    <w:abstractNumId w:val="18"/>
  </w:num>
  <w:num w:numId="18">
    <w:abstractNumId w:val="23"/>
  </w:num>
  <w:num w:numId="19">
    <w:abstractNumId w:val="6"/>
  </w:num>
  <w:num w:numId="20">
    <w:abstractNumId w:val="7"/>
  </w:num>
  <w:num w:numId="21">
    <w:abstractNumId w:val="3"/>
  </w:num>
  <w:num w:numId="22">
    <w:abstractNumId w:val="10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CCA"/>
    <w:rsid w:val="00005EEF"/>
    <w:rsid w:val="00007EC5"/>
    <w:rsid w:val="000509F0"/>
    <w:rsid w:val="00063544"/>
    <w:rsid w:val="00065F92"/>
    <w:rsid w:val="00070C79"/>
    <w:rsid w:val="0007383F"/>
    <w:rsid w:val="0008248D"/>
    <w:rsid w:val="000A15D7"/>
    <w:rsid w:val="000A61B2"/>
    <w:rsid w:val="000B2BEB"/>
    <w:rsid w:val="000C416C"/>
    <w:rsid w:val="000E791A"/>
    <w:rsid w:val="00112821"/>
    <w:rsid w:val="00115892"/>
    <w:rsid w:val="0011653C"/>
    <w:rsid w:val="001216F1"/>
    <w:rsid w:val="00130452"/>
    <w:rsid w:val="00144E17"/>
    <w:rsid w:val="00157FC8"/>
    <w:rsid w:val="001604F1"/>
    <w:rsid w:val="00162A44"/>
    <w:rsid w:val="001630BF"/>
    <w:rsid w:val="001638CB"/>
    <w:rsid w:val="00172AB4"/>
    <w:rsid w:val="00173A2E"/>
    <w:rsid w:val="001842AF"/>
    <w:rsid w:val="001D4772"/>
    <w:rsid w:val="001D61CA"/>
    <w:rsid w:val="002206B9"/>
    <w:rsid w:val="00220D8E"/>
    <w:rsid w:val="00222FB2"/>
    <w:rsid w:val="00240513"/>
    <w:rsid w:val="00241F32"/>
    <w:rsid w:val="002560D8"/>
    <w:rsid w:val="00263097"/>
    <w:rsid w:val="00274D0D"/>
    <w:rsid w:val="002C4BD0"/>
    <w:rsid w:val="002D75BA"/>
    <w:rsid w:val="002D7747"/>
    <w:rsid w:val="002E785D"/>
    <w:rsid w:val="002F2488"/>
    <w:rsid w:val="002F49B6"/>
    <w:rsid w:val="0030531D"/>
    <w:rsid w:val="0030554E"/>
    <w:rsid w:val="0032386A"/>
    <w:rsid w:val="0033176B"/>
    <w:rsid w:val="00332A7D"/>
    <w:rsid w:val="003564C8"/>
    <w:rsid w:val="0037174D"/>
    <w:rsid w:val="003816E0"/>
    <w:rsid w:val="003847FF"/>
    <w:rsid w:val="00386589"/>
    <w:rsid w:val="003908AB"/>
    <w:rsid w:val="003A6744"/>
    <w:rsid w:val="003C0F77"/>
    <w:rsid w:val="003C49E4"/>
    <w:rsid w:val="003E7E56"/>
    <w:rsid w:val="003F23EF"/>
    <w:rsid w:val="00407D65"/>
    <w:rsid w:val="00421F4C"/>
    <w:rsid w:val="00422508"/>
    <w:rsid w:val="00432627"/>
    <w:rsid w:val="00440DEE"/>
    <w:rsid w:val="00462CCA"/>
    <w:rsid w:val="00496612"/>
    <w:rsid w:val="004B6EDD"/>
    <w:rsid w:val="004C5228"/>
    <w:rsid w:val="00502EB7"/>
    <w:rsid w:val="00512AA2"/>
    <w:rsid w:val="00517607"/>
    <w:rsid w:val="00530B17"/>
    <w:rsid w:val="00543232"/>
    <w:rsid w:val="005635E8"/>
    <w:rsid w:val="00594E31"/>
    <w:rsid w:val="005956C9"/>
    <w:rsid w:val="005A182D"/>
    <w:rsid w:val="005C59C6"/>
    <w:rsid w:val="00615FE9"/>
    <w:rsid w:val="006231BE"/>
    <w:rsid w:val="006378BB"/>
    <w:rsid w:val="00643244"/>
    <w:rsid w:val="00656396"/>
    <w:rsid w:val="006635EE"/>
    <w:rsid w:val="00672A0F"/>
    <w:rsid w:val="006754B4"/>
    <w:rsid w:val="006A1D5C"/>
    <w:rsid w:val="006A3A72"/>
    <w:rsid w:val="006A57CD"/>
    <w:rsid w:val="006B2719"/>
    <w:rsid w:val="006B7EA1"/>
    <w:rsid w:val="006C2388"/>
    <w:rsid w:val="006C6A98"/>
    <w:rsid w:val="006D4398"/>
    <w:rsid w:val="006F1D29"/>
    <w:rsid w:val="00707F9E"/>
    <w:rsid w:val="00716BCD"/>
    <w:rsid w:val="00731174"/>
    <w:rsid w:val="007336C9"/>
    <w:rsid w:val="00742AF4"/>
    <w:rsid w:val="00750DB9"/>
    <w:rsid w:val="007648F5"/>
    <w:rsid w:val="00782206"/>
    <w:rsid w:val="00785EA7"/>
    <w:rsid w:val="00790706"/>
    <w:rsid w:val="007A106C"/>
    <w:rsid w:val="007F6FD8"/>
    <w:rsid w:val="008100B5"/>
    <w:rsid w:val="00824081"/>
    <w:rsid w:val="008401A6"/>
    <w:rsid w:val="00840E2A"/>
    <w:rsid w:val="008470ED"/>
    <w:rsid w:val="008502FD"/>
    <w:rsid w:val="00850E34"/>
    <w:rsid w:val="00857471"/>
    <w:rsid w:val="00887EAE"/>
    <w:rsid w:val="008D1DF1"/>
    <w:rsid w:val="008D64F5"/>
    <w:rsid w:val="008E4789"/>
    <w:rsid w:val="008E61A5"/>
    <w:rsid w:val="008F4C32"/>
    <w:rsid w:val="009000E2"/>
    <w:rsid w:val="00910B78"/>
    <w:rsid w:val="00911B39"/>
    <w:rsid w:val="00917263"/>
    <w:rsid w:val="0093267E"/>
    <w:rsid w:val="009371B0"/>
    <w:rsid w:val="00945364"/>
    <w:rsid w:val="009712EA"/>
    <w:rsid w:val="009874E2"/>
    <w:rsid w:val="00992288"/>
    <w:rsid w:val="009B03E9"/>
    <w:rsid w:val="009B4662"/>
    <w:rsid w:val="009B738A"/>
    <w:rsid w:val="009C2C6F"/>
    <w:rsid w:val="00A33595"/>
    <w:rsid w:val="00A6211B"/>
    <w:rsid w:val="00AA0727"/>
    <w:rsid w:val="00AD4879"/>
    <w:rsid w:val="00AE47A2"/>
    <w:rsid w:val="00AF64E5"/>
    <w:rsid w:val="00B06863"/>
    <w:rsid w:val="00B06F27"/>
    <w:rsid w:val="00B34DAF"/>
    <w:rsid w:val="00B379D1"/>
    <w:rsid w:val="00B41F0C"/>
    <w:rsid w:val="00B47AE8"/>
    <w:rsid w:val="00B52000"/>
    <w:rsid w:val="00B56DF1"/>
    <w:rsid w:val="00B719DB"/>
    <w:rsid w:val="00B80595"/>
    <w:rsid w:val="00B92073"/>
    <w:rsid w:val="00B965D9"/>
    <w:rsid w:val="00BA2B03"/>
    <w:rsid w:val="00BB0FAE"/>
    <w:rsid w:val="00BC0783"/>
    <w:rsid w:val="00BD23B7"/>
    <w:rsid w:val="00BE6202"/>
    <w:rsid w:val="00BE7E8A"/>
    <w:rsid w:val="00BF5F86"/>
    <w:rsid w:val="00C77752"/>
    <w:rsid w:val="00C85F97"/>
    <w:rsid w:val="00CA42FD"/>
    <w:rsid w:val="00CA73E2"/>
    <w:rsid w:val="00CB02A3"/>
    <w:rsid w:val="00CB0A30"/>
    <w:rsid w:val="00CB3A05"/>
    <w:rsid w:val="00CC0B40"/>
    <w:rsid w:val="00CC52EE"/>
    <w:rsid w:val="00CD38B1"/>
    <w:rsid w:val="00CD4F7B"/>
    <w:rsid w:val="00CD7790"/>
    <w:rsid w:val="00CE1CFC"/>
    <w:rsid w:val="00CF053B"/>
    <w:rsid w:val="00D01B2C"/>
    <w:rsid w:val="00D03D6E"/>
    <w:rsid w:val="00D57299"/>
    <w:rsid w:val="00D65376"/>
    <w:rsid w:val="00D7017C"/>
    <w:rsid w:val="00D82527"/>
    <w:rsid w:val="00D9569A"/>
    <w:rsid w:val="00DA599A"/>
    <w:rsid w:val="00DB10D8"/>
    <w:rsid w:val="00DB6049"/>
    <w:rsid w:val="00DC625D"/>
    <w:rsid w:val="00DD54EC"/>
    <w:rsid w:val="00DE06C1"/>
    <w:rsid w:val="00DE42D6"/>
    <w:rsid w:val="00DE77A9"/>
    <w:rsid w:val="00E07532"/>
    <w:rsid w:val="00E1041D"/>
    <w:rsid w:val="00E2602E"/>
    <w:rsid w:val="00E34E06"/>
    <w:rsid w:val="00E36D89"/>
    <w:rsid w:val="00E66F42"/>
    <w:rsid w:val="00EA5094"/>
    <w:rsid w:val="00EC1E99"/>
    <w:rsid w:val="00ED4618"/>
    <w:rsid w:val="00EE6C42"/>
    <w:rsid w:val="00EF3D4A"/>
    <w:rsid w:val="00F11E23"/>
    <w:rsid w:val="00F24421"/>
    <w:rsid w:val="00F335C8"/>
    <w:rsid w:val="00F34978"/>
    <w:rsid w:val="00F35D24"/>
    <w:rsid w:val="00F531B5"/>
    <w:rsid w:val="00F66642"/>
    <w:rsid w:val="00F72BC6"/>
    <w:rsid w:val="00F749EA"/>
    <w:rsid w:val="00F756E4"/>
    <w:rsid w:val="00F91531"/>
    <w:rsid w:val="00F9546F"/>
    <w:rsid w:val="00FB5FC4"/>
    <w:rsid w:val="00FF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CA"/>
    <w:pPr>
      <w:spacing w:after="200" w:line="276" w:lineRule="auto"/>
      <w:ind w:left="0" w:firstLine="0"/>
    </w:pPr>
  </w:style>
  <w:style w:type="paragraph" w:styleId="5">
    <w:name w:val="heading 5"/>
    <w:basedOn w:val="a"/>
    <w:next w:val="a"/>
    <w:link w:val="50"/>
    <w:qFormat/>
    <w:rsid w:val="006754B4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CA"/>
    <w:pPr>
      <w:ind w:left="720"/>
      <w:contextualSpacing/>
    </w:pPr>
  </w:style>
  <w:style w:type="table" w:styleId="a4">
    <w:name w:val="Table Grid"/>
    <w:basedOn w:val="a1"/>
    <w:uiPriority w:val="59"/>
    <w:rsid w:val="00462CCA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us">
    <w:name w:val="ajus"/>
    <w:basedOn w:val="a"/>
    <w:rsid w:val="0046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CCA"/>
  </w:style>
  <w:style w:type="paragraph" w:styleId="a7">
    <w:name w:val="Plain Text"/>
    <w:basedOn w:val="a"/>
    <w:link w:val="a8"/>
    <w:rsid w:val="001128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128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54B4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paragraph" w:customStyle="1" w:styleId="a9">
    <w:name w:val="А_основной"/>
    <w:basedOn w:val="a"/>
    <w:link w:val="aa"/>
    <w:qFormat/>
    <w:rsid w:val="006754B4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a">
    <w:name w:val="А_основной Знак"/>
    <w:link w:val="a9"/>
    <w:locked/>
    <w:rsid w:val="006754B4"/>
    <w:rPr>
      <w:rFonts w:ascii="Calibri" w:eastAsia="Calibri" w:hAnsi="Calibri" w:cs="Times New Roman"/>
      <w:sz w:val="28"/>
      <w:szCs w:val="28"/>
      <w:lang w:eastAsia="ru-RU"/>
    </w:rPr>
  </w:style>
  <w:style w:type="paragraph" w:styleId="a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6754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rsid w:val="00675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вый"/>
    <w:basedOn w:val="a"/>
    <w:rsid w:val="006754B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stract">
    <w:name w:val="Abstract"/>
    <w:basedOn w:val="a"/>
    <w:link w:val="Abstract0"/>
    <w:rsid w:val="006754B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link w:val="Abstract"/>
    <w:locked/>
    <w:rsid w:val="006754B4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6754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75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754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5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B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738A"/>
  </w:style>
  <w:style w:type="character" w:customStyle="1" w:styleId="Zag11">
    <w:name w:val="Zag_11"/>
    <w:rsid w:val="008470ED"/>
  </w:style>
  <w:style w:type="paragraph" w:customStyle="1" w:styleId="Osnova">
    <w:name w:val="Osnova"/>
    <w:basedOn w:val="a"/>
    <w:rsid w:val="008470E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D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1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CA"/>
    <w:pPr>
      <w:spacing w:after="200" w:line="276" w:lineRule="auto"/>
      <w:ind w:left="0" w:firstLine="0"/>
    </w:pPr>
  </w:style>
  <w:style w:type="paragraph" w:styleId="5">
    <w:name w:val="heading 5"/>
    <w:basedOn w:val="a"/>
    <w:next w:val="a"/>
    <w:link w:val="50"/>
    <w:qFormat/>
    <w:rsid w:val="006754B4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CA"/>
    <w:pPr>
      <w:ind w:left="720"/>
      <w:contextualSpacing/>
    </w:pPr>
  </w:style>
  <w:style w:type="table" w:styleId="a4">
    <w:name w:val="Table Grid"/>
    <w:basedOn w:val="a1"/>
    <w:uiPriority w:val="59"/>
    <w:rsid w:val="00462CCA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us">
    <w:name w:val="ajus"/>
    <w:basedOn w:val="a"/>
    <w:rsid w:val="0046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CCA"/>
  </w:style>
  <w:style w:type="paragraph" w:styleId="a7">
    <w:name w:val="Plain Text"/>
    <w:basedOn w:val="a"/>
    <w:link w:val="a8"/>
    <w:rsid w:val="001128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128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54B4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paragraph" w:customStyle="1" w:styleId="a9">
    <w:name w:val="А_основной"/>
    <w:basedOn w:val="a"/>
    <w:link w:val="aa"/>
    <w:qFormat/>
    <w:rsid w:val="006754B4"/>
    <w:pPr>
      <w:spacing w:after="0" w:line="360" w:lineRule="auto"/>
      <w:ind w:firstLine="454"/>
      <w:jc w:val="both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a">
    <w:name w:val="А_основной Знак"/>
    <w:link w:val="a9"/>
    <w:locked/>
    <w:rsid w:val="006754B4"/>
    <w:rPr>
      <w:rFonts w:ascii="Calibri" w:eastAsia="Calibri" w:hAnsi="Calibri" w:cs="Times New Roman"/>
      <w:sz w:val="28"/>
      <w:szCs w:val="28"/>
      <w:lang w:eastAsia="ru-RU"/>
    </w:rPr>
  </w:style>
  <w:style w:type="paragraph" w:styleId="a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6754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rsid w:val="00675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вый"/>
    <w:basedOn w:val="a"/>
    <w:rsid w:val="006754B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stract">
    <w:name w:val="Abstract"/>
    <w:basedOn w:val="a"/>
    <w:link w:val="Abstract0"/>
    <w:rsid w:val="006754B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link w:val="Abstract"/>
    <w:locked/>
    <w:rsid w:val="006754B4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6754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75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754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5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B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B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29F0-8B6F-47EC-9771-D8E6D293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30</Pages>
  <Words>9892</Words>
  <Characters>56387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78</cp:revision>
  <cp:lastPrinted>2015-09-09T13:30:00Z</cp:lastPrinted>
  <dcterms:created xsi:type="dcterms:W3CDTF">2013-10-02T10:09:00Z</dcterms:created>
  <dcterms:modified xsi:type="dcterms:W3CDTF">2015-09-13T14:49:00Z</dcterms:modified>
</cp:coreProperties>
</file>