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74" w:rsidRDefault="008E6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экспериментов со старшими дошкольниками.</w:t>
      </w:r>
    </w:p>
    <w:p w:rsidR="008E6F28" w:rsidRDefault="008E6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545D2">
        <w:rPr>
          <w:rFonts w:ascii="Times New Roman" w:hAnsi="Times New Roman" w:cs="Times New Roman"/>
          <w:sz w:val="28"/>
          <w:szCs w:val="28"/>
        </w:rPr>
        <w:t xml:space="preserve">   Сухорукова Т.А.,  МБДОУ г.</w:t>
      </w:r>
      <w:r>
        <w:rPr>
          <w:rFonts w:ascii="Times New Roman" w:hAnsi="Times New Roman" w:cs="Times New Roman"/>
          <w:sz w:val="28"/>
          <w:szCs w:val="28"/>
        </w:rPr>
        <w:t xml:space="preserve"> Мценска</w:t>
      </w:r>
    </w:p>
    <w:p w:rsidR="00A72A99" w:rsidRDefault="008E6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«Детский сад №11»</w:t>
      </w:r>
      <w:r w:rsidR="00A545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A72A99" w:rsidRDefault="00A72A99">
      <w:pPr>
        <w:rPr>
          <w:rFonts w:ascii="Times New Roman" w:hAnsi="Times New Roman" w:cs="Times New Roman"/>
          <w:sz w:val="28"/>
          <w:szCs w:val="28"/>
        </w:rPr>
      </w:pPr>
    </w:p>
    <w:p w:rsidR="00A72A99" w:rsidRDefault="00A72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«Прежде чем давать знания, нужно </w:t>
      </w:r>
    </w:p>
    <w:p w:rsidR="00A72A99" w:rsidRDefault="00A72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научить думать, воспринимать, </w:t>
      </w:r>
    </w:p>
    <w:p w:rsidR="00A72A99" w:rsidRDefault="00A72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наблюдать».</w:t>
      </w:r>
    </w:p>
    <w:p w:rsidR="00A72A99" w:rsidRDefault="00A72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В. Сухомлинский</w:t>
      </w:r>
    </w:p>
    <w:p w:rsidR="00A72A99" w:rsidRDefault="00A72A99">
      <w:pPr>
        <w:rPr>
          <w:rFonts w:ascii="Times New Roman" w:hAnsi="Times New Roman" w:cs="Times New Roman"/>
          <w:sz w:val="28"/>
          <w:szCs w:val="28"/>
        </w:rPr>
      </w:pPr>
    </w:p>
    <w:p w:rsidR="00A72A99" w:rsidRDefault="0027411E" w:rsidP="00A54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условия общественного развития требуют от нас развития активной личности, а не личности исполнителя. Поэтому, в настоящее время все больше внимания уделяется проблеме развития познавательной активности детей старшего дошкольного возраста. Согласно требованиям Федерального Государственного  Образовательного Стандарта</w:t>
      </w:r>
      <w:r w:rsidR="00A545D2">
        <w:rPr>
          <w:rFonts w:ascii="Times New Roman" w:hAnsi="Times New Roman" w:cs="Times New Roman"/>
          <w:sz w:val="28"/>
          <w:szCs w:val="28"/>
        </w:rPr>
        <w:t xml:space="preserve"> дошкольного образования, образовательная область  «П</w:t>
      </w:r>
      <w:r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="00A545D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</w:t>
      </w:r>
      <w:r w:rsidR="00E1715F">
        <w:rPr>
          <w:rFonts w:ascii="Times New Roman" w:hAnsi="Times New Roman" w:cs="Times New Roman"/>
          <w:sz w:val="28"/>
          <w:szCs w:val="28"/>
        </w:rPr>
        <w:t>и познавательной мотивации, формирование познавательных действий, становление сознания, развитие вооб</w:t>
      </w:r>
      <w:r w:rsidR="00A545D2">
        <w:rPr>
          <w:rFonts w:ascii="Times New Roman" w:hAnsi="Times New Roman" w:cs="Times New Roman"/>
          <w:sz w:val="28"/>
          <w:szCs w:val="28"/>
        </w:rPr>
        <w:t>ражения и творческой активности (</w:t>
      </w:r>
      <w:r w:rsidR="00E1715F">
        <w:rPr>
          <w:rFonts w:ascii="Times New Roman" w:hAnsi="Times New Roman" w:cs="Times New Roman"/>
          <w:sz w:val="28"/>
          <w:szCs w:val="28"/>
        </w:rPr>
        <w:t xml:space="preserve">см. пункт 2.6 ФГОС </w:t>
      </w:r>
      <w:proofErr w:type="gramStart"/>
      <w:r w:rsidR="00E1715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1715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715F" w:rsidRDefault="00E1715F" w:rsidP="00A54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природе  исследователи. Естественное состояние ребенка</w:t>
      </w:r>
      <w:r w:rsidR="00A545D2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исследовательская деятельность, он настроен на познание окружающего мира, он хочет изучат</w:t>
      </w:r>
      <w:r w:rsidR="00511CA0">
        <w:rPr>
          <w:rFonts w:ascii="Times New Roman" w:hAnsi="Times New Roman" w:cs="Times New Roman"/>
          <w:sz w:val="28"/>
          <w:szCs w:val="28"/>
        </w:rPr>
        <w:t>ь, открывать.</w:t>
      </w:r>
      <w:r w:rsidR="007742EA">
        <w:rPr>
          <w:rFonts w:ascii="Times New Roman" w:hAnsi="Times New Roman" w:cs="Times New Roman"/>
          <w:sz w:val="28"/>
          <w:szCs w:val="28"/>
        </w:rPr>
        <w:t xml:space="preserve"> Я считаю, что  э</w:t>
      </w:r>
      <w:r w:rsidR="00511CA0">
        <w:rPr>
          <w:rFonts w:ascii="Times New Roman" w:hAnsi="Times New Roman" w:cs="Times New Roman"/>
          <w:sz w:val="28"/>
          <w:szCs w:val="28"/>
        </w:rPr>
        <w:t>ксперимент</w:t>
      </w:r>
      <w:r w:rsidR="00A545D2">
        <w:rPr>
          <w:rFonts w:ascii="Times New Roman" w:hAnsi="Times New Roman" w:cs="Times New Roman"/>
          <w:sz w:val="28"/>
          <w:szCs w:val="28"/>
        </w:rPr>
        <w:t>ирование именно та деятельность</w:t>
      </w:r>
      <w:r w:rsidR="00511CA0">
        <w:rPr>
          <w:rFonts w:ascii="Times New Roman" w:hAnsi="Times New Roman" w:cs="Times New Roman"/>
          <w:sz w:val="28"/>
          <w:szCs w:val="28"/>
        </w:rPr>
        <w:t>, которая позволяет ребенку моделировать в своем сознании картину мира, основываясь на своих собственных наблюдениях, установлении взаимосвязей. Ребенок слышит,</w:t>
      </w:r>
      <w:r w:rsidR="00A545D2">
        <w:rPr>
          <w:rFonts w:ascii="Times New Roman" w:hAnsi="Times New Roman" w:cs="Times New Roman"/>
          <w:sz w:val="28"/>
          <w:szCs w:val="28"/>
        </w:rPr>
        <w:t xml:space="preserve"> видит, делает своими руками, то есть</w:t>
      </w:r>
      <w:r w:rsidR="00511CA0">
        <w:rPr>
          <w:rFonts w:ascii="Times New Roman" w:hAnsi="Times New Roman" w:cs="Times New Roman"/>
          <w:sz w:val="28"/>
          <w:szCs w:val="28"/>
        </w:rPr>
        <w:t xml:space="preserve"> усваивает прочно и надо</w:t>
      </w:r>
      <w:r w:rsidR="00B70B82">
        <w:rPr>
          <w:rFonts w:ascii="Times New Roman" w:hAnsi="Times New Roman" w:cs="Times New Roman"/>
          <w:sz w:val="28"/>
          <w:szCs w:val="28"/>
        </w:rPr>
        <w:t xml:space="preserve">лго. Экспериментирование в детском саду – это способ пробудить у детей интерес к науке, к познанию от </w:t>
      </w:r>
      <w:proofErr w:type="gramStart"/>
      <w:r w:rsidR="00B70B82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B70B82">
        <w:rPr>
          <w:rFonts w:ascii="Times New Roman" w:hAnsi="Times New Roman" w:cs="Times New Roman"/>
          <w:sz w:val="28"/>
          <w:szCs w:val="28"/>
        </w:rPr>
        <w:t xml:space="preserve"> к более сложном</w:t>
      </w:r>
      <w:r w:rsidR="0018764E">
        <w:rPr>
          <w:rFonts w:ascii="Times New Roman" w:hAnsi="Times New Roman" w:cs="Times New Roman"/>
          <w:sz w:val="28"/>
          <w:szCs w:val="28"/>
        </w:rPr>
        <w:t>у</w:t>
      </w:r>
      <w:r w:rsidR="00B70B82">
        <w:rPr>
          <w:rFonts w:ascii="Times New Roman" w:hAnsi="Times New Roman" w:cs="Times New Roman"/>
          <w:sz w:val="28"/>
          <w:szCs w:val="28"/>
        </w:rPr>
        <w:t>. Игровая деятельность тесно связана с познавательной деятельностью и на протяжении всего детства у ребенка происходит усвоение знаний, умений, навыков.</w:t>
      </w:r>
    </w:p>
    <w:p w:rsidR="00B70B82" w:rsidRPr="00AD4DCA" w:rsidRDefault="00B70B82" w:rsidP="00A54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Экспериментирование  </w:t>
      </w:r>
      <w:r w:rsidR="00A545D2">
        <w:rPr>
          <w:rFonts w:ascii="Times New Roman" w:hAnsi="Times New Roman" w:cs="Times New Roman"/>
          <w:sz w:val="28"/>
          <w:szCs w:val="28"/>
        </w:rPr>
        <w:t>- это та деятельность</w:t>
      </w:r>
      <w:r w:rsidR="000A1D11">
        <w:rPr>
          <w:rFonts w:ascii="Times New Roman" w:hAnsi="Times New Roman" w:cs="Times New Roman"/>
          <w:sz w:val="28"/>
          <w:szCs w:val="28"/>
        </w:rPr>
        <w:t xml:space="preserve">, которая не задается взрослым заранее в виде той или иной схемы, а строится самим дошкольником по мере получения новых сведений. Действуя самостоятельно, производя действия поискового и подражательного характера, ребенок приобретает наиболее </w:t>
      </w:r>
      <w:r w:rsidR="000A1D11">
        <w:rPr>
          <w:rFonts w:ascii="Times New Roman" w:hAnsi="Times New Roman" w:cs="Times New Roman"/>
          <w:sz w:val="28"/>
          <w:szCs w:val="28"/>
        </w:rPr>
        <w:lastRenderedPageBreak/>
        <w:t>полный личный опыт эксперимен</w:t>
      </w:r>
      <w:r w:rsidR="00AD4DCA">
        <w:rPr>
          <w:rFonts w:ascii="Times New Roman" w:hAnsi="Times New Roman" w:cs="Times New Roman"/>
          <w:sz w:val="28"/>
          <w:szCs w:val="28"/>
        </w:rPr>
        <w:t xml:space="preserve">тирования.  </w:t>
      </w:r>
      <w:proofErr w:type="gramStart"/>
      <w:r w:rsidR="00AD4DC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AD4DCA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="00AD4DCA">
        <w:rPr>
          <w:rFonts w:ascii="Times New Roman" w:hAnsi="Times New Roman" w:cs="Times New Roman"/>
          <w:sz w:val="28"/>
          <w:szCs w:val="28"/>
        </w:rPr>
        <w:t xml:space="preserve"> Н.Н.  Проблемное обучение и  творчество дошкольников.</w:t>
      </w:r>
      <w:proofErr w:type="gramEnd"/>
      <w:r w:rsidR="00AD4DCA">
        <w:rPr>
          <w:rFonts w:ascii="Times New Roman" w:hAnsi="Times New Roman" w:cs="Times New Roman"/>
          <w:sz w:val="28"/>
          <w:szCs w:val="28"/>
        </w:rPr>
        <w:t xml:space="preserve"> М.: Педагогика, 1998 ).</w:t>
      </w:r>
    </w:p>
    <w:p w:rsidR="000A1D11" w:rsidRDefault="007742EA" w:rsidP="00A54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роль</w:t>
      </w:r>
      <w:r w:rsidR="000A1D11">
        <w:rPr>
          <w:rFonts w:ascii="Times New Roman" w:hAnsi="Times New Roman" w:cs="Times New Roman"/>
          <w:sz w:val="28"/>
          <w:szCs w:val="28"/>
        </w:rPr>
        <w:t xml:space="preserve"> состоит  не в руководстве действиями ребенка или показе этих действий, а в стимулировании и поддержании познавательной активности детей. При этом необходимо помнить, что если все желания ребенка удовлетворяются </w:t>
      </w:r>
      <w:r w:rsidR="00051B6F">
        <w:rPr>
          <w:rFonts w:ascii="Times New Roman" w:hAnsi="Times New Roman" w:cs="Times New Roman"/>
          <w:sz w:val="28"/>
          <w:szCs w:val="28"/>
        </w:rPr>
        <w:t>без каких-либо усилий с его стороны, если взрослые лишают его малейшей возможности проявления инициативы, то потребность поисковой деятельности у</w:t>
      </w:r>
      <w:r>
        <w:rPr>
          <w:rFonts w:ascii="Times New Roman" w:hAnsi="Times New Roman" w:cs="Times New Roman"/>
          <w:sz w:val="28"/>
          <w:szCs w:val="28"/>
        </w:rPr>
        <w:t xml:space="preserve"> ребенка угасает. Для себя я отметила</w:t>
      </w:r>
      <w:r w:rsidR="00051B6F">
        <w:rPr>
          <w:rFonts w:ascii="Times New Roman" w:hAnsi="Times New Roman" w:cs="Times New Roman"/>
          <w:sz w:val="28"/>
          <w:szCs w:val="28"/>
        </w:rPr>
        <w:t xml:space="preserve">, что </w:t>
      </w:r>
      <w:r w:rsidR="007E42D9">
        <w:rPr>
          <w:rFonts w:ascii="Times New Roman" w:hAnsi="Times New Roman" w:cs="Times New Roman"/>
          <w:sz w:val="28"/>
          <w:szCs w:val="28"/>
        </w:rPr>
        <w:t xml:space="preserve">в </w:t>
      </w:r>
      <w:r w:rsidR="00051B6F">
        <w:rPr>
          <w:rFonts w:ascii="Times New Roman" w:hAnsi="Times New Roman" w:cs="Times New Roman"/>
          <w:sz w:val="28"/>
          <w:szCs w:val="28"/>
        </w:rPr>
        <w:t>экспериментировании необходимо избегать критической оценки детской поисковой деятельности; нужно проявлять искреннюю заинтересованность деятельностью детей; поддерживать уверенность ребенка в собственных силах; способствовать доведению эксперимента до конца. Также необходимо подводить итоги таким образом, чтобы дети самостоятельно подошли к мысли о достоверности эксперимента.</w:t>
      </w:r>
    </w:p>
    <w:p w:rsidR="007E42D9" w:rsidRDefault="006A2B59" w:rsidP="00A54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своей работы я отметила, что </w:t>
      </w:r>
      <w:r w:rsidR="007742EA">
        <w:rPr>
          <w:rFonts w:ascii="Times New Roman" w:hAnsi="Times New Roman" w:cs="Times New Roman"/>
          <w:sz w:val="28"/>
          <w:szCs w:val="28"/>
        </w:rPr>
        <w:t>э</w:t>
      </w:r>
      <w:r w:rsidR="007E42D9">
        <w:rPr>
          <w:rFonts w:ascii="Times New Roman" w:hAnsi="Times New Roman" w:cs="Times New Roman"/>
          <w:sz w:val="28"/>
          <w:szCs w:val="28"/>
        </w:rPr>
        <w:t xml:space="preserve">кспериментальная деятельность дает больше возможностей для включения ребенка в работу группы сверстников, позволяет ребенку </w:t>
      </w:r>
      <w:proofErr w:type="spellStart"/>
      <w:r w:rsidR="007E42D9">
        <w:rPr>
          <w:rFonts w:ascii="Times New Roman" w:hAnsi="Times New Roman" w:cs="Times New Roman"/>
          <w:sz w:val="28"/>
          <w:szCs w:val="28"/>
        </w:rPr>
        <w:t>само</w:t>
      </w:r>
      <w:r w:rsidR="009C313C">
        <w:rPr>
          <w:rFonts w:ascii="Times New Roman" w:hAnsi="Times New Roman" w:cs="Times New Roman"/>
          <w:sz w:val="28"/>
          <w:szCs w:val="28"/>
        </w:rPr>
        <w:t>реализоваться</w:t>
      </w:r>
      <w:proofErr w:type="spellEnd"/>
      <w:r w:rsidR="009C313C">
        <w:rPr>
          <w:rFonts w:ascii="Times New Roman" w:hAnsi="Times New Roman" w:cs="Times New Roman"/>
          <w:sz w:val="28"/>
          <w:szCs w:val="28"/>
        </w:rPr>
        <w:t xml:space="preserve"> и самоутвердиться. Совместная работа в коллективе  способствует развитию самостоятельности, умения формулировать варианты решения задачи, аргументировать свою точку зрения, умения выслушивать других, управлять своим эмоциональным состоянием.  Все это повышает самооценку ребенка, активизирует и развивает коммуникативные умения, активизирует поисковую активность и умение действовать в новых нестандартных ситуациях. </w:t>
      </w:r>
    </w:p>
    <w:p w:rsidR="008E6F28" w:rsidRDefault="00A52BD7" w:rsidP="00A54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окружающего мира на развитие ребенка огромно. Детей окружают различные явления природы: солнце, звезды, луна, ветер, плывущие по небу облака, летящие снежинки. Дети играют с песком, водой, собирают камушки, ракушки. Все эти предметы и явления природы являются объектом детских наблюдений.</w:t>
      </w:r>
      <w:r w:rsidR="006A2B59">
        <w:rPr>
          <w:rFonts w:ascii="Times New Roman" w:hAnsi="Times New Roman" w:cs="Times New Roman"/>
          <w:sz w:val="28"/>
          <w:szCs w:val="28"/>
        </w:rPr>
        <w:t xml:space="preserve"> Моя задача, как педагога</w:t>
      </w:r>
      <w:r w:rsidR="00DE010F">
        <w:rPr>
          <w:rFonts w:ascii="Times New Roman" w:hAnsi="Times New Roman" w:cs="Times New Roman"/>
          <w:sz w:val="28"/>
          <w:szCs w:val="28"/>
        </w:rPr>
        <w:t>, на основе этих наблюдений сформировать у детей познавательную инициативу, умение сравнивать и классифицировать объекты и явления,</w:t>
      </w:r>
      <w:r w:rsidR="006A2B59">
        <w:rPr>
          <w:rFonts w:ascii="Times New Roman" w:hAnsi="Times New Roman" w:cs="Times New Roman"/>
          <w:sz w:val="28"/>
          <w:szCs w:val="28"/>
        </w:rPr>
        <w:t xml:space="preserve"> устанавливать простые связи</w:t>
      </w:r>
      <w:proofErr w:type="gramStart"/>
      <w:r w:rsidR="006A2B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A2B59">
        <w:rPr>
          <w:rFonts w:ascii="Times New Roman" w:hAnsi="Times New Roman" w:cs="Times New Roman"/>
          <w:sz w:val="28"/>
          <w:szCs w:val="28"/>
        </w:rPr>
        <w:t xml:space="preserve"> Хочу отметить, что в</w:t>
      </w:r>
      <w:r w:rsidR="00DE010F">
        <w:rPr>
          <w:rFonts w:ascii="Times New Roman" w:hAnsi="Times New Roman" w:cs="Times New Roman"/>
          <w:sz w:val="28"/>
          <w:szCs w:val="28"/>
        </w:rPr>
        <w:t xml:space="preserve"> работе с детьми  при ознакомлении с явлениями природы целесообразно использовать благоприятные периоды каждого сезона. Например, изучение свойств песка, глины, воды</w:t>
      </w:r>
      <w:r w:rsidR="005747CD">
        <w:rPr>
          <w:rFonts w:ascii="Times New Roman" w:hAnsi="Times New Roman" w:cs="Times New Roman"/>
          <w:sz w:val="28"/>
          <w:szCs w:val="28"/>
        </w:rPr>
        <w:t xml:space="preserve"> в ее жидком состоянии проводила</w:t>
      </w:r>
      <w:r w:rsidR="00DE010F">
        <w:rPr>
          <w:rFonts w:ascii="Times New Roman" w:hAnsi="Times New Roman" w:cs="Times New Roman"/>
          <w:sz w:val="28"/>
          <w:szCs w:val="28"/>
        </w:rPr>
        <w:t xml:space="preserve"> в теплые месяцы</w:t>
      </w:r>
      <w:r w:rsidR="00F96D9C">
        <w:rPr>
          <w:rFonts w:ascii="Times New Roman" w:hAnsi="Times New Roman" w:cs="Times New Roman"/>
          <w:sz w:val="28"/>
          <w:szCs w:val="28"/>
        </w:rPr>
        <w:t xml:space="preserve"> ( например, </w:t>
      </w:r>
      <w:r w:rsidR="00181E84">
        <w:rPr>
          <w:rFonts w:ascii="Times New Roman" w:hAnsi="Times New Roman" w:cs="Times New Roman"/>
          <w:sz w:val="28"/>
          <w:szCs w:val="28"/>
        </w:rPr>
        <w:t>«</w:t>
      </w:r>
      <w:r w:rsidR="00BE3F0B">
        <w:rPr>
          <w:rFonts w:ascii="Times New Roman" w:hAnsi="Times New Roman" w:cs="Times New Roman"/>
          <w:sz w:val="28"/>
          <w:szCs w:val="28"/>
        </w:rPr>
        <w:t>Песча</w:t>
      </w:r>
      <w:r w:rsidR="00181E84">
        <w:rPr>
          <w:rFonts w:ascii="Times New Roman" w:hAnsi="Times New Roman" w:cs="Times New Roman"/>
          <w:sz w:val="28"/>
          <w:szCs w:val="28"/>
        </w:rPr>
        <w:t>ные тоннели», «Песчаный конус», «Водяная мельница»</w:t>
      </w:r>
      <w:r w:rsidR="00BE3F0B">
        <w:rPr>
          <w:rFonts w:ascii="Times New Roman" w:hAnsi="Times New Roman" w:cs="Times New Roman"/>
          <w:sz w:val="28"/>
          <w:szCs w:val="28"/>
        </w:rPr>
        <w:t>, «Вода в почве», «Вода в овощах и фруктах»</w:t>
      </w:r>
      <w:r w:rsidR="00F01F14">
        <w:rPr>
          <w:rFonts w:ascii="Times New Roman" w:hAnsi="Times New Roman" w:cs="Times New Roman"/>
          <w:sz w:val="28"/>
          <w:szCs w:val="28"/>
        </w:rPr>
        <w:t xml:space="preserve">. Дети с удовольствием знакомились со свойствами воздуха в организованной мною </w:t>
      </w:r>
      <w:r w:rsidR="00D64F47">
        <w:rPr>
          <w:rFonts w:ascii="Times New Roman" w:hAnsi="Times New Roman" w:cs="Times New Roman"/>
          <w:sz w:val="28"/>
          <w:szCs w:val="28"/>
        </w:rPr>
        <w:t>«Лаборатории Кроша и Ежика» во время прогулки.</w:t>
      </w:r>
      <w:r w:rsidR="00181E84">
        <w:rPr>
          <w:rFonts w:ascii="Times New Roman" w:hAnsi="Times New Roman" w:cs="Times New Roman"/>
          <w:sz w:val="28"/>
          <w:szCs w:val="28"/>
        </w:rPr>
        <w:t>)</w:t>
      </w:r>
      <w:r w:rsidR="00DE010F">
        <w:rPr>
          <w:rFonts w:ascii="Times New Roman" w:hAnsi="Times New Roman" w:cs="Times New Roman"/>
          <w:sz w:val="28"/>
          <w:szCs w:val="28"/>
        </w:rPr>
        <w:t>, свойства снега, л</w:t>
      </w:r>
      <w:r w:rsidR="006A2B59">
        <w:rPr>
          <w:rFonts w:ascii="Times New Roman" w:hAnsi="Times New Roman" w:cs="Times New Roman"/>
          <w:sz w:val="28"/>
          <w:szCs w:val="28"/>
        </w:rPr>
        <w:t>ьда – в зимние месяц</w:t>
      </w:r>
      <w:proofErr w:type="gramStart"/>
      <w:r w:rsidR="006A2B59">
        <w:rPr>
          <w:rFonts w:ascii="Times New Roman" w:hAnsi="Times New Roman" w:cs="Times New Roman"/>
          <w:sz w:val="28"/>
          <w:szCs w:val="28"/>
        </w:rPr>
        <w:t>ы</w:t>
      </w:r>
      <w:r w:rsidR="00181E8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81E84">
        <w:rPr>
          <w:rFonts w:ascii="Times New Roman" w:hAnsi="Times New Roman" w:cs="Times New Roman"/>
          <w:sz w:val="28"/>
          <w:szCs w:val="28"/>
        </w:rPr>
        <w:t xml:space="preserve"> например, «Волшебные снежинки», «Цветные льдинки»</w:t>
      </w:r>
      <w:r w:rsidR="00BE3F0B">
        <w:rPr>
          <w:rFonts w:ascii="Times New Roman" w:hAnsi="Times New Roman" w:cs="Times New Roman"/>
          <w:sz w:val="28"/>
          <w:szCs w:val="28"/>
        </w:rPr>
        <w:t>, «Почему скрипит снег», «Как образуется иней»</w:t>
      </w:r>
      <w:r w:rsidR="00181E84">
        <w:rPr>
          <w:rFonts w:ascii="Times New Roman" w:hAnsi="Times New Roman" w:cs="Times New Roman"/>
          <w:sz w:val="28"/>
          <w:szCs w:val="28"/>
        </w:rPr>
        <w:t>)</w:t>
      </w:r>
      <w:r w:rsidR="006A2B59">
        <w:rPr>
          <w:rFonts w:ascii="Times New Roman" w:hAnsi="Times New Roman" w:cs="Times New Roman"/>
          <w:sz w:val="28"/>
          <w:szCs w:val="28"/>
        </w:rPr>
        <w:t xml:space="preserve">, наблюдаем </w:t>
      </w:r>
      <w:r w:rsidR="00DE010F">
        <w:rPr>
          <w:rFonts w:ascii="Times New Roman" w:hAnsi="Times New Roman" w:cs="Times New Roman"/>
          <w:sz w:val="28"/>
          <w:szCs w:val="28"/>
        </w:rPr>
        <w:t xml:space="preserve"> за солнцем – летом</w:t>
      </w:r>
      <w:r w:rsidR="00181E84">
        <w:rPr>
          <w:rFonts w:ascii="Times New Roman" w:hAnsi="Times New Roman" w:cs="Times New Roman"/>
          <w:sz w:val="28"/>
          <w:szCs w:val="28"/>
        </w:rPr>
        <w:t>(например, «Солнечные зайчики», «</w:t>
      </w:r>
      <w:r w:rsidR="00BE3F0B">
        <w:rPr>
          <w:rFonts w:ascii="Times New Roman" w:hAnsi="Times New Roman" w:cs="Times New Roman"/>
          <w:sz w:val="28"/>
          <w:szCs w:val="28"/>
        </w:rPr>
        <w:t>Солнце согревает землю»)</w:t>
      </w:r>
      <w:r w:rsidR="00DE010F">
        <w:rPr>
          <w:rFonts w:ascii="Times New Roman" w:hAnsi="Times New Roman" w:cs="Times New Roman"/>
          <w:sz w:val="28"/>
          <w:szCs w:val="28"/>
        </w:rPr>
        <w:t>, а за луной, звездами – зимой, т.к. в это время самый короткий день и можно проводить наблюдения во время прогулки.</w:t>
      </w:r>
      <w:r w:rsidR="00792CBF">
        <w:rPr>
          <w:rFonts w:ascii="Times New Roman" w:hAnsi="Times New Roman" w:cs="Times New Roman"/>
          <w:sz w:val="28"/>
          <w:szCs w:val="28"/>
        </w:rPr>
        <w:t xml:space="preserve"> Как писал П.П. </w:t>
      </w:r>
      <w:proofErr w:type="spellStart"/>
      <w:r w:rsidR="00792CBF">
        <w:rPr>
          <w:rFonts w:ascii="Times New Roman" w:hAnsi="Times New Roman" w:cs="Times New Roman"/>
          <w:sz w:val="28"/>
          <w:szCs w:val="28"/>
        </w:rPr>
        <w:t>Блонски</w:t>
      </w:r>
      <w:r w:rsidR="00C1217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1217D">
        <w:rPr>
          <w:rFonts w:ascii="Times New Roman" w:hAnsi="Times New Roman" w:cs="Times New Roman"/>
          <w:sz w:val="28"/>
          <w:szCs w:val="28"/>
        </w:rPr>
        <w:t xml:space="preserve">  «Пуская голова не рассуждает</w:t>
      </w:r>
      <w:r w:rsidR="00792CBF">
        <w:rPr>
          <w:rFonts w:ascii="Times New Roman" w:hAnsi="Times New Roman" w:cs="Times New Roman"/>
          <w:sz w:val="28"/>
          <w:szCs w:val="28"/>
        </w:rPr>
        <w:t xml:space="preserve">: чем больше </w:t>
      </w:r>
      <w:proofErr w:type="gramStart"/>
      <w:r w:rsidR="00792CBF">
        <w:rPr>
          <w:rFonts w:ascii="Times New Roman" w:hAnsi="Times New Roman" w:cs="Times New Roman"/>
          <w:sz w:val="28"/>
          <w:szCs w:val="28"/>
        </w:rPr>
        <w:t>опыта</w:t>
      </w:r>
      <w:proofErr w:type="gramEnd"/>
      <w:r w:rsidR="00792CBF">
        <w:rPr>
          <w:rFonts w:ascii="Times New Roman" w:hAnsi="Times New Roman" w:cs="Times New Roman"/>
          <w:sz w:val="28"/>
          <w:szCs w:val="28"/>
        </w:rPr>
        <w:t xml:space="preserve"> тем больше она способна рассуждать».</w:t>
      </w:r>
      <w:r w:rsidR="00D64F47">
        <w:rPr>
          <w:rFonts w:ascii="Times New Roman" w:hAnsi="Times New Roman" w:cs="Times New Roman"/>
          <w:sz w:val="28"/>
          <w:szCs w:val="28"/>
        </w:rPr>
        <w:t xml:space="preserve"> Я уверена, ч</w:t>
      </w:r>
      <w:r w:rsidR="00792CBF">
        <w:rPr>
          <w:rFonts w:ascii="Times New Roman" w:hAnsi="Times New Roman" w:cs="Times New Roman"/>
          <w:sz w:val="28"/>
          <w:szCs w:val="28"/>
        </w:rPr>
        <w:t>тобы дать детям опыт, знания можно и нужно проводить различные эксперименты: с воздухом, водой, с</w:t>
      </w:r>
      <w:r w:rsidR="00BE3F0B">
        <w:rPr>
          <w:rFonts w:ascii="Times New Roman" w:hAnsi="Times New Roman" w:cs="Times New Roman"/>
          <w:sz w:val="28"/>
          <w:szCs w:val="28"/>
        </w:rPr>
        <w:t>олнечным теплом, песком,</w:t>
      </w:r>
      <w:r w:rsidR="00F01F14">
        <w:rPr>
          <w:rFonts w:ascii="Times New Roman" w:hAnsi="Times New Roman" w:cs="Times New Roman"/>
          <w:sz w:val="28"/>
          <w:szCs w:val="28"/>
        </w:rPr>
        <w:t xml:space="preserve"> льдом.</w:t>
      </w:r>
      <w:r w:rsidR="00D64F47">
        <w:rPr>
          <w:rFonts w:ascii="Times New Roman" w:hAnsi="Times New Roman" w:cs="Times New Roman"/>
          <w:sz w:val="28"/>
          <w:szCs w:val="28"/>
        </w:rPr>
        <w:t xml:space="preserve"> </w:t>
      </w:r>
      <w:r w:rsidR="00792CBF">
        <w:rPr>
          <w:rFonts w:ascii="Times New Roman" w:hAnsi="Times New Roman" w:cs="Times New Roman"/>
          <w:sz w:val="28"/>
          <w:szCs w:val="28"/>
        </w:rPr>
        <w:t xml:space="preserve">Велик познавательный интерес детей к практическим экспериментам и опытам, это способствует вовлечению детей в активное освоение окружающего мира. Важно дать детям проявить </w:t>
      </w:r>
      <w:r w:rsidR="00C1217D">
        <w:rPr>
          <w:rFonts w:ascii="Times New Roman" w:hAnsi="Times New Roman" w:cs="Times New Roman"/>
          <w:sz w:val="28"/>
          <w:szCs w:val="28"/>
        </w:rPr>
        <w:t>фантазию, творческую активность</w:t>
      </w:r>
      <w:r w:rsidR="00792CBF">
        <w:rPr>
          <w:rFonts w:ascii="Times New Roman" w:hAnsi="Times New Roman" w:cs="Times New Roman"/>
          <w:sz w:val="28"/>
          <w:szCs w:val="28"/>
        </w:rPr>
        <w:t>. Ведь знания, полученные</w:t>
      </w:r>
      <w:r w:rsidR="000239D2">
        <w:rPr>
          <w:rFonts w:ascii="Times New Roman" w:hAnsi="Times New Roman" w:cs="Times New Roman"/>
          <w:sz w:val="28"/>
          <w:szCs w:val="28"/>
        </w:rPr>
        <w:t xml:space="preserve"> самостоятельно, в результате эксперимента, намного достовернее и надежнее для детей, чем знания</w:t>
      </w:r>
      <w:r w:rsidR="00D64F47">
        <w:rPr>
          <w:rFonts w:ascii="Times New Roman" w:hAnsi="Times New Roman" w:cs="Times New Roman"/>
          <w:sz w:val="28"/>
          <w:szCs w:val="28"/>
        </w:rPr>
        <w:t>,</w:t>
      </w:r>
      <w:r w:rsidR="000239D2">
        <w:rPr>
          <w:rFonts w:ascii="Times New Roman" w:hAnsi="Times New Roman" w:cs="Times New Roman"/>
          <w:sz w:val="28"/>
          <w:szCs w:val="28"/>
        </w:rPr>
        <w:t xml:space="preserve"> полученные репродукти</w:t>
      </w:r>
      <w:r w:rsidR="00C1217D">
        <w:rPr>
          <w:rFonts w:ascii="Times New Roman" w:hAnsi="Times New Roman" w:cs="Times New Roman"/>
          <w:sz w:val="28"/>
          <w:szCs w:val="28"/>
        </w:rPr>
        <w:t>вным путем. Дети стали чаще задавать</w:t>
      </w:r>
      <w:r w:rsidR="000239D2">
        <w:rPr>
          <w:rFonts w:ascii="Times New Roman" w:hAnsi="Times New Roman" w:cs="Times New Roman"/>
          <w:sz w:val="28"/>
          <w:szCs w:val="28"/>
        </w:rPr>
        <w:t xml:space="preserve"> вопросы «Как это сделать?», «Поч</w:t>
      </w:r>
      <w:r w:rsidR="00C1217D">
        <w:rPr>
          <w:rFonts w:ascii="Times New Roman" w:hAnsi="Times New Roman" w:cs="Times New Roman"/>
          <w:sz w:val="28"/>
          <w:szCs w:val="28"/>
        </w:rPr>
        <w:t>ему так происходит?», предлагать</w:t>
      </w:r>
      <w:r w:rsidR="000239D2">
        <w:rPr>
          <w:rFonts w:ascii="Times New Roman" w:hAnsi="Times New Roman" w:cs="Times New Roman"/>
          <w:sz w:val="28"/>
          <w:szCs w:val="28"/>
        </w:rPr>
        <w:t xml:space="preserve"> свои пути решения проблемы или пути выхода из сложившейся ситуации. Дети учатся размышлять,  сравнивать, анализировать, что является залогом успешного обучения в дальнейшем.</w:t>
      </w:r>
      <w:r w:rsidR="00601A4F">
        <w:rPr>
          <w:rFonts w:ascii="Times New Roman" w:hAnsi="Times New Roman" w:cs="Times New Roman"/>
          <w:sz w:val="28"/>
          <w:szCs w:val="28"/>
        </w:rPr>
        <w:t xml:space="preserve"> </w:t>
      </w:r>
      <w:r w:rsidR="00C1217D">
        <w:rPr>
          <w:rFonts w:ascii="Times New Roman" w:hAnsi="Times New Roman" w:cs="Times New Roman"/>
          <w:sz w:val="28"/>
          <w:szCs w:val="28"/>
        </w:rPr>
        <w:t>Дети почувствовали</w:t>
      </w:r>
      <w:r w:rsidR="00211E0A">
        <w:rPr>
          <w:rFonts w:ascii="Times New Roman" w:hAnsi="Times New Roman" w:cs="Times New Roman"/>
          <w:sz w:val="28"/>
          <w:szCs w:val="28"/>
        </w:rPr>
        <w:t xml:space="preserve"> себя исследоват</w:t>
      </w:r>
      <w:r w:rsidR="00C1217D">
        <w:rPr>
          <w:rFonts w:ascii="Times New Roman" w:hAnsi="Times New Roman" w:cs="Times New Roman"/>
          <w:sz w:val="28"/>
          <w:szCs w:val="28"/>
        </w:rPr>
        <w:t>елями. При этом мы являемся равноправными партнерами</w:t>
      </w:r>
      <w:r w:rsidR="00211E0A">
        <w:rPr>
          <w:rFonts w:ascii="Times New Roman" w:hAnsi="Times New Roman" w:cs="Times New Roman"/>
          <w:sz w:val="28"/>
          <w:szCs w:val="28"/>
        </w:rPr>
        <w:t>, что позволяет ребенку</w:t>
      </w:r>
      <w:r w:rsidR="00C1217D">
        <w:rPr>
          <w:rFonts w:ascii="Times New Roman" w:hAnsi="Times New Roman" w:cs="Times New Roman"/>
          <w:sz w:val="28"/>
          <w:szCs w:val="28"/>
        </w:rPr>
        <w:t xml:space="preserve"> более значимо</w:t>
      </w:r>
      <w:r w:rsidR="00211E0A">
        <w:rPr>
          <w:rFonts w:ascii="Times New Roman" w:hAnsi="Times New Roman" w:cs="Times New Roman"/>
          <w:sz w:val="28"/>
          <w:szCs w:val="28"/>
        </w:rPr>
        <w:t xml:space="preserve"> проявить себя в поисковой деятельности</w:t>
      </w:r>
      <w:r w:rsidR="008E6F28">
        <w:rPr>
          <w:rFonts w:ascii="Times New Roman" w:hAnsi="Times New Roman" w:cs="Times New Roman"/>
          <w:sz w:val="28"/>
          <w:szCs w:val="28"/>
        </w:rPr>
        <w:t>.</w:t>
      </w:r>
    </w:p>
    <w:p w:rsidR="00D34271" w:rsidRDefault="007742EA" w:rsidP="00A54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уверена, что и</w:t>
      </w:r>
      <w:r w:rsidR="00D34271">
        <w:rPr>
          <w:rFonts w:ascii="Times New Roman" w:hAnsi="Times New Roman" w:cs="Times New Roman"/>
          <w:sz w:val="28"/>
          <w:szCs w:val="28"/>
        </w:rPr>
        <w:t>спользование детского экспериментирования в педагогической практике является необходимым и эффективным</w:t>
      </w:r>
      <w:r w:rsidR="00C1217D">
        <w:rPr>
          <w:rFonts w:ascii="Times New Roman" w:hAnsi="Times New Roman" w:cs="Times New Roman"/>
          <w:sz w:val="28"/>
          <w:szCs w:val="28"/>
        </w:rPr>
        <w:t xml:space="preserve"> направлением</w:t>
      </w:r>
      <w:r w:rsidR="00D34271">
        <w:rPr>
          <w:rFonts w:ascii="Times New Roman" w:hAnsi="Times New Roman" w:cs="Times New Roman"/>
          <w:sz w:val="28"/>
          <w:szCs w:val="28"/>
        </w:rPr>
        <w:t xml:space="preserve"> для развития познавательной активности дошкольников, формирования умений и навыков. Китайское изречение как нельзя лучше напоминает нам об этом:</w:t>
      </w:r>
    </w:p>
    <w:p w:rsidR="00D34271" w:rsidRDefault="00D34271" w:rsidP="00A54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То, что я слышал – я забыл.</w:t>
      </w:r>
    </w:p>
    <w:p w:rsidR="00D34271" w:rsidRDefault="00D34271" w:rsidP="00A54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То, что я увидел – я помню.</w:t>
      </w:r>
    </w:p>
    <w:p w:rsidR="00AD4DCA" w:rsidRDefault="00D34271" w:rsidP="00A54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То, что я сделал – я знаю!</w:t>
      </w:r>
    </w:p>
    <w:p w:rsidR="00A2716C" w:rsidRDefault="00AD4DCA" w:rsidP="00A54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D4DCA" w:rsidRDefault="00AD4DCA" w:rsidP="00A54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2716C" w:rsidRDefault="00A2716C" w:rsidP="00A545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5D2" w:rsidRDefault="00A545D2" w:rsidP="00A545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45D2" w:rsidSect="006E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A99"/>
    <w:rsid w:val="000239D2"/>
    <w:rsid w:val="00051B6F"/>
    <w:rsid w:val="000A1D11"/>
    <w:rsid w:val="00181E84"/>
    <w:rsid w:val="0018764E"/>
    <w:rsid w:val="00211E0A"/>
    <w:rsid w:val="0027411E"/>
    <w:rsid w:val="00511CA0"/>
    <w:rsid w:val="005747CD"/>
    <w:rsid w:val="00601A4F"/>
    <w:rsid w:val="006A2B59"/>
    <w:rsid w:val="006E7674"/>
    <w:rsid w:val="00725381"/>
    <w:rsid w:val="007742EA"/>
    <w:rsid w:val="00792CBF"/>
    <w:rsid w:val="007E42D9"/>
    <w:rsid w:val="008E6F28"/>
    <w:rsid w:val="009C313C"/>
    <w:rsid w:val="00A2716C"/>
    <w:rsid w:val="00A52BD7"/>
    <w:rsid w:val="00A545D2"/>
    <w:rsid w:val="00A72A99"/>
    <w:rsid w:val="00AD4DCA"/>
    <w:rsid w:val="00B7045B"/>
    <w:rsid w:val="00B70B82"/>
    <w:rsid w:val="00BE3F0B"/>
    <w:rsid w:val="00C1217D"/>
    <w:rsid w:val="00D34271"/>
    <w:rsid w:val="00D64F47"/>
    <w:rsid w:val="00DE010F"/>
    <w:rsid w:val="00E1715F"/>
    <w:rsid w:val="00F01F14"/>
    <w:rsid w:val="00F9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B198E-A9F7-4BC7-9333-D2EAFF2A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2015-11-22T15:31:00Z</dcterms:created>
  <dcterms:modified xsi:type="dcterms:W3CDTF">2015-11-23T18:11:00Z</dcterms:modified>
</cp:coreProperties>
</file>