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10CED" w:rsidP="00610CED">
      <w:pPr>
        <w:jc w:val="center"/>
        <w:rPr>
          <w:rFonts w:ascii="Times New Roman" w:hAnsi="Times New Roman" w:cs="Times New Roman"/>
          <w:b/>
        </w:rPr>
      </w:pPr>
      <w:r>
        <w:rPr>
          <w:rFonts w:ascii="Times New Roman" w:hAnsi="Times New Roman" w:cs="Times New Roman"/>
          <w:b/>
        </w:rPr>
        <w:t>Пояснительная записка</w:t>
      </w:r>
    </w:p>
    <w:p w:rsidR="00610CED" w:rsidRDefault="00610CED" w:rsidP="00610CED">
      <w:pPr>
        <w:jc w:val="both"/>
        <w:rPr>
          <w:rFonts w:ascii="Times New Roman" w:hAnsi="Times New Roman" w:cs="Times New Roman"/>
        </w:rPr>
      </w:pPr>
      <w:r>
        <w:rPr>
          <w:rFonts w:ascii="Times New Roman" w:hAnsi="Times New Roman" w:cs="Times New Roman"/>
        </w:rPr>
        <w:t xml:space="preserve">            Стержнем любого начального курса математики является арифметика натуральных чисел и основных величин. В тесной связи с арифметическим материалом рассматриваются вопросы алгебраического и геометрического содержания. Задачи геометрической пропедевтики – развитие у младших школьников пространственных представлений, ознакомление с некоторыми свойствами геометрических фигур, формирование практических умений, связанных с построением фигур и измерением геометрических величин. Важной задачей изучения геометрического материала является развитие у младших школьников различных форм математического мышления, формирование приемов умственных действий через организацию мыслительной деятельности учащихся.</w:t>
      </w:r>
    </w:p>
    <w:p w:rsidR="00610CED" w:rsidRDefault="00610CED" w:rsidP="00610CED">
      <w:pPr>
        <w:jc w:val="both"/>
        <w:rPr>
          <w:rFonts w:ascii="Times New Roman" w:hAnsi="Times New Roman" w:cs="Times New Roman"/>
        </w:rPr>
      </w:pPr>
      <w:r>
        <w:rPr>
          <w:rFonts w:ascii="Times New Roman" w:hAnsi="Times New Roman" w:cs="Times New Roman"/>
        </w:rPr>
        <w:t xml:space="preserve">             </w:t>
      </w:r>
      <w:r w:rsidR="00D56CD3">
        <w:rPr>
          <w:rFonts w:ascii="Times New Roman" w:hAnsi="Times New Roman" w:cs="Times New Roman"/>
        </w:rPr>
        <w:t>Курс занимательная геометрия включает знакомство с основными линейными и плоскостными геометрическими фигурами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w:t>
      </w:r>
    </w:p>
    <w:p w:rsidR="00D56CD3" w:rsidRDefault="00D56CD3" w:rsidP="00610CED">
      <w:pPr>
        <w:jc w:val="both"/>
        <w:rPr>
          <w:rFonts w:ascii="Times New Roman" w:hAnsi="Times New Roman" w:cs="Times New Roman"/>
        </w:rPr>
      </w:pPr>
      <w:r>
        <w:rPr>
          <w:rFonts w:ascii="Times New Roman" w:hAnsi="Times New Roman" w:cs="Times New Roman"/>
        </w:rPr>
        <w:t xml:space="preserve">             Изложение геометрического материала в курсе проводится в наглядно-практическом плане, как бы следуя историческому процессу развития геометрических понятий. Работая с геометрическим материалом, дети знакомятся и используют основные свойства изучаемых геометрических фигур. С целью освоения этих геометрических фигур выстраивается система специальных практических заданий, предполагающая изготовления моделей изучаемых геометрических фигур на предметах и объектах, окружающих детей, а также их использование для выполнения последующих конструкторско-практических заданий, степень сложности которых растет по мере прохождения изучаемого курса. Использование моделирования в процессе обучения создает благоприятные условия</w:t>
      </w:r>
      <w:r w:rsidR="00B966D1">
        <w:rPr>
          <w:rFonts w:ascii="Times New Roman" w:hAnsi="Times New Roman" w:cs="Times New Roman"/>
        </w:rPr>
        <w:t xml:space="preserve"> для формирования</w:t>
      </w:r>
      <w:r w:rsidR="001F342B">
        <w:rPr>
          <w:rFonts w:ascii="Times New Roman" w:hAnsi="Times New Roman" w:cs="Times New Roman"/>
        </w:rPr>
        <w:t xml:space="preserve"> таких приемов умственной деятельности как абстрагирование, классификация, анализ, синтез, обобщение, что, в свою очередь, способствует повышению уровня знаний, умений и навыков младших школьников.</w:t>
      </w:r>
    </w:p>
    <w:p w:rsidR="001F342B" w:rsidRDefault="001F342B" w:rsidP="00610CED">
      <w:pPr>
        <w:jc w:val="both"/>
        <w:rPr>
          <w:rFonts w:ascii="Times New Roman" w:hAnsi="Times New Roman" w:cs="Times New Roman"/>
        </w:rPr>
      </w:pPr>
      <w:r>
        <w:rPr>
          <w:rFonts w:ascii="Times New Roman" w:hAnsi="Times New Roman" w:cs="Times New Roman"/>
        </w:rPr>
        <w:t xml:space="preserve">           Программа позволяет реализова</w:t>
      </w:r>
      <w:r w:rsidR="0065279C">
        <w:rPr>
          <w:rFonts w:ascii="Times New Roman" w:hAnsi="Times New Roman" w:cs="Times New Roman"/>
        </w:rPr>
        <w:t xml:space="preserve">ть актуальные в настоящее время </w:t>
      </w:r>
      <w:r>
        <w:rPr>
          <w:rFonts w:ascii="Times New Roman" w:hAnsi="Times New Roman" w:cs="Times New Roman"/>
        </w:rPr>
        <w:t>компетентностный</w:t>
      </w:r>
      <w:r w:rsidR="0065279C">
        <w:rPr>
          <w:rFonts w:ascii="Times New Roman" w:hAnsi="Times New Roman" w:cs="Times New Roman"/>
        </w:rPr>
        <w:t>, личностно-ориентированный, деятельностный подходы.</w:t>
      </w:r>
    </w:p>
    <w:p w:rsidR="0065279C" w:rsidRDefault="0065279C" w:rsidP="00610CED">
      <w:pPr>
        <w:jc w:val="both"/>
        <w:rPr>
          <w:rFonts w:ascii="Times New Roman" w:hAnsi="Times New Roman" w:cs="Times New Roman"/>
        </w:rPr>
      </w:pPr>
      <w:r>
        <w:rPr>
          <w:rFonts w:ascii="Times New Roman" w:hAnsi="Times New Roman" w:cs="Times New Roman"/>
        </w:rPr>
        <w:t xml:space="preserve">            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в проектную деятельность в содержание различных курсов.</w:t>
      </w:r>
    </w:p>
    <w:p w:rsidR="0065279C" w:rsidRDefault="0065279C" w:rsidP="00610CED">
      <w:pPr>
        <w:jc w:val="both"/>
        <w:rPr>
          <w:rFonts w:ascii="Times New Roman" w:hAnsi="Times New Roman" w:cs="Times New Roman"/>
        </w:rPr>
      </w:pPr>
      <w:r>
        <w:rPr>
          <w:rFonts w:ascii="Times New Roman" w:hAnsi="Times New Roman" w:cs="Times New Roman"/>
        </w:rPr>
        <w:t xml:space="preserve">             Актуальность программы также обусловлена ее методологической значимостью. Знания у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техникумов и т.д. В этом качестве программа обеспечивает реализацию следующих </w:t>
      </w:r>
      <w:r>
        <w:rPr>
          <w:rFonts w:ascii="Times New Roman" w:hAnsi="Times New Roman" w:cs="Times New Roman"/>
          <w:b/>
        </w:rPr>
        <w:t>принципов</w:t>
      </w:r>
      <w:r>
        <w:rPr>
          <w:rFonts w:ascii="Times New Roman" w:hAnsi="Times New Roman" w:cs="Times New Roman"/>
        </w:rPr>
        <w:t>:</w:t>
      </w:r>
    </w:p>
    <w:p w:rsidR="0065279C" w:rsidRDefault="0065279C" w:rsidP="0065279C">
      <w:pPr>
        <w:pStyle w:val="a3"/>
        <w:numPr>
          <w:ilvl w:val="0"/>
          <w:numId w:val="1"/>
        </w:numPr>
        <w:jc w:val="both"/>
        <w:rPr>
          <w:rFonts w:ascii="Times New Roman" w:hAnsi="Times New Roman" w:cs="Times New Roman"/>
        </w:rPr>
      </w:pPr>
      <w:r>
        <w:rPr>
          <w:rFonts w:ascii="Times New Roman" w:hAnsi="Times New Roman" w:cs="Times New Roman"/>
        </w:rPr>
        <w:t>Непрерывность дополнительного образования как механизм полноты и целостности образования в целом;</w:t>
      </w:r>
    </w:p>
    <w:p w:rsidR="0065279C" w:rsidRDefault="00E25DF7" w:rsidP="0065279C">
      <w:pPr>
        <w:pStyle w:val="a3"/>
        <w:numPr>
          <w:ilvl w:val="0"/>
          <w:numId w:val="1"/>
        </w:numPr>
        <w:jc w:val="both"/>
        <w:rPr>
          <w:rFonts w:ascii="Times New Roman" w:hAnsi="Times New Roman" w:cs="Times New Roman"/>
        </w:rPr>
      </w:pPr>
      <w:r>
        <w:rPr>
          <w:rFonts w:ascii="Times New Roman" w:hAnsi="Times New Roman" w:cs="Times New Roman"/>
        </w:rPr>
        <w:t>Развитие индивидуальности каждого ребенка в процессе социального самоопределения в системе внеурочной деятельности;</w:t>
      </w:r>
    </w:p>
    <w:p w:rsidR="00E25DF7" w:rsidRDefault="00E25DF7" w:rsidP="0065279C">
      <w:pPr>
        <w:pStyle w:val="a3"/>
        <w:numPr>
          <w:ilvl w:val="0"/>
          <w:numId w:val="1"/>
        </w:numPr>
        <w:jc w:val="both"/>
        <w:rPr>
          <w:rFonts w:ascii="Times New Roman" w:hAnsi="Times New Roman" w:cs="Times New Roman"/>
        </w:rPr>
      </w:pPr>
      <w:r>
        <w:rPr>
          <w:rFonts w:ascii="Times New Roman" w:hAnsi="Times New Roman" w:cs="Times New Roman"/>
        </w:rPr>
        <w:t>Системность организации учебно-воспитательного процесса;</w:t>
      </w:r>
    </w:p>
    <w:p w:rsidR="00E25DF7" w:rsidRDefault="00E25DF7" w:rsidP="0065279C">
      <w:pPr>
        <w:pStyle w:val="a3"/>
        <w:numPr>
          <w:ilvl w:val="0"/>
          <w:numId w:val="1"/>
        </w:numPr>
        <w:jc w:val="both"/>
        <w:rPr>
          <w:rFonts w:ascii="Times New Roman" w:hAnsi="Times New Roman" w:cs="Times New Roman"/>
        </w:rPr>
      </w:pPr>
      <w:r>
        <w:rPr>
          <w:rFonts w:ascii="Times New Roman" w:hAnsi="Times New Roman" w:cs="Times New Roman"/>
        </w:rPr>
        <w:t>Раскрытие способностей и поддержка одаренных детей.</w:t>
      </w:r>
    </w:p>
    <w:p w:rsidR="00E25DF7" w:rsidRDefault="00E25DF7" w:rsidP="00E25DF7">
      <w:pPr>
        <w:jc w:val="both"/>
        <w:rPr>
          <w:rFonts w:ascii="Times New Roman" w:hAnsi="Times New Roman" w:cs="Times New Roman"/>
        </w:rPr>
      </w:pPr>
      <w:r>
        <w:rPr>
          <w:rFonts w:ascii="Times New Roman" w:hAnsi="Times New Roman" w:cs="Times New Roman"/>
          <w:b/>
        </w:rPr>
        <w:lastRenderedPageBreak/>
        <w:t xml:space="preserve">              Основная цель </w:t>
      </w:r>
      <w:r>
        <w:rPr>
          <w:rFonts w:ascii="Times New Roman" w:hAnsi="Times New Roman" w:cs="Times New Roman"/>
        </w:rPr>
        <w:t xml:space="preserve">курса «Занимательная геометрия» состоит в том, чтобы заложить начальные геометрические представления, развивать логическое мышление и пространственные представления детей, сформировать начальные элементы конструкторского мышления, т.е. научить детей анализировать представленный объект невысокой степени сложности, мысленно расчленяя его на основные составные части для детального исследования, собрать предложенный объект из частей, выбрав их из общего числа предлагаемых деталей, усовершенствовать объект по заданным условиям, по описанию его функциональных свойств, научить детей определять последовательность операции при изготовлении того или иного изделия. </w:t>
      </w:r>
    </w:p>
    <w:p w:rsidR="00E25DF7" w:rsidRDefault="00E25DF7" w:rsidP="00E25DF7">
      <w:pPr>
        <w:jc w:val="both"/>
        <w:rPr>
          <w:rFonts w:ascii="Times New Roman" w:hAnsi="Times New Roman" w:cs="Times New Roman"/>
          <w:b/>
        </w:rPr>
      </w:pPr>
      <w:r>
        <w:rPr>
          <w:rFonts w:ascii="Times New Roman" w:hAnsi="Times New Roman" w:cs="Times New Roman"/>
          <w:b/>
        </w:rPr>
        <w:t xml:space="preserve">            Основными задачами курса являются:</w:t>
      </w:r>
    </w:p>
    <w:p w:rsidR="00E25DF7" w:rsidRDefault="00E25DF7" w:rsidP="00E25DF7">
      <w:pPr>
        <w:pStyle w:val="a3"/>
        <w:numPr>
          <w:ilvl w:val="0"/>
          <w:numId w:val="3"/>
        </w:numPr>
        <w:jc w:val="both"/>
        <w:rPr>
          <w:rFonts w:ascii="Times New Roman" w:hAnsi="Times New Roman" w:cs="Times New Roman"/>
        </w:rPr>
      </w:pPr>
      <w:r>
        <w:rPr>
          <w:rFonts w:ascii="Times New Roman" w:hAnsi="Times New Roman" w:cs="Times New Roman"/>
        </w:rPr>
        <w:t>Привлечение интереса к изучению геометрии.</w:t>
      </w:r>
    </w:p>
    <w:p w:rsidR="00E25DF7" w:rsidRDefault="00E25DF7" w:rsidP="00E25DF7">
      <w:pPr>
        <w:pStyle w:val="a3"/>
        <w:numPr>
          <w:ilvl w:val="0"/>
          <w:numId w:val="3"/>
        </w:numPr>
        <w:jc w:val="both"/>
        <w:rPr>
          <w:rFonts w:ascii="Times New Roman" w:hAnsi="Times New Roman" w:cs="Times New Roman"/>
        </w:rPr>
      </w:pPr>
      <w:r>
        <w:rPr>
          <w:rFonts w:ascii="Times New Roman" w:hAnsi="Times New Roman" w:cs="Times New Roman"/>
        </w:rPr>
        <w:t>Изучение основных понятий, формирующих базу знаний геометрического материала с целью обобщить и систематизировать ранее полученные навыки и облегчить изучение курса геометрии в дальнейшем.</w:t>
      </w:r>
    </w:p>
    <w:p w:rsidR="00FA5BB8" w:rsidRDefault="00DA5075" w:rsidP="00FA5BB8">
      <w:pPr>
        <w:pStyle w:val="a3"/>
        <w:numPr>
          <w:ilvl w:val="0"/>
          <w:numId w:val="3"/>
        </w:numPr>
        <w:jc w:val="both"/>
        <w:rPr>
          <w:rFonts w:ascii="Times New Roman" w:hAnsi="Times New Roman" w:cs="Times New Roman"/>
        </w:rPr>
      </w:pPr>
      <w:r>
        <w:rPr>
          <w:rFonts w:ascii="Times New Roman" w:hAnsi="Times New Roman" w:cs="Times New Roman"/>
        </w:rPr>
        <w:t>При ведущей и направляющей роли учителям организовать самостоятельную работу учащихся по изучению материала,</w:t>
      </w:r>
      <w:r w:rsidR="00FA5BB8">
        <w:rPr>
          <w:rFonts w:ascii="Times New Roman" w:hAnsi="Times New Roman" w:cs="Times New Roman"/>
        </w:rPr>
        <w:t xml:space="preserve"> развивая творческие способности и повышая познавательный уровень учащихся.</w:t>
      </w:r>
    </w:p>
    <w:p w:rsidR="00E25DF7" w:rsidRDefault="00FA5BB8" w:rsidP="00FA5BB8">
      <w:pPr>
        <w:ind w:left="360"/>
        <w:jc w:val="both"/>
        <w:rPr>
          <w:rFonts w:ascii="Times New Roman" w:hAnsi="Times New Roman" w:cs="Times New Roman"/>
        </w:rPr>
      </w:pPr>
      <w:r>
        <w:rPr>
          <w:rFonts w:ascii="Times New Roman" w:hAnsi="Times New Roman" w:cs="Times New Roman"/>
        </w:rPr>
        <w:t xml:space="preserve">      </w:t>
      </w:r>
      <w:r w:rsidRPr="00FA5BB8">
        <w:rPr>
          <w:rFonts w:ascii="Times New Roman" w:hAnsi="Times New Roman" w:cs="Times New Roman"/>
        </w:rPr>
        <w:t>Программа позволяет реализовать актуальные в настоящее время компетентностный, личностно-ориент</w:t>
      </w:r>
      <w:r w:rsidR="00342350">
        <w:rPr>
          <w:rFonts w:ascii="Times New Roman" w:hAnsi="Times New Roman" w:cs="Times New Roman"/>
        </w:rPr>
        <w:t>и</w:t>
      </w:r>
      <w:r w:rsidRPr="00FA5BB8">
        <w:rPr>
          <w:rFonts w:ascii="Times New Roman" w:hAnsi="Times New Roman" w:cs="Times New Roman"/>
        </w:rPr>
        <w:t>рованный, деятельностный подходы.</w:t>
      </w:r>
    </w:p>
    <w:p w:rsidR="00FA5BB8" w:rsidRDefault="00FA5BB8" w:rsidP="00FA5BB8">
      <w:pPr>
        <w:jc w:val="both"/>
        <w:rPr>
          <w:rFonts w:ascii="Times New Roman" w:hAnsi="Times New Roman" w:cs="Times New Roman"/>
        </w:rPr>
      </w:pPr>
      <w:r>
        <w:rPr>
          <w:rFonts w:ascii="Times New Roman" w:hAnsi="Times New Roman" w:cs="Times New Roman"/>
        </w:rPr>
        <w:t xml:space="preserve">             Особенностью данной программы является реализация педагогической идеи формирование у младших школьников умения учиться – самостоятельно добывать и систематизировать новые знания – через включение </w:t>
      </w:r>
      <w:r>
        <w:rPr>
          <w:rFonts w:ascii="Times New Roman" w:hAnsi="Times New Roman" w:cs="Times New Roman"/>
          <w:b/>
        </w:rPr>
        <w:t>проектной деятельности</w:t>
      </w:r>
      <w:r>
        <w:rPr>
          <w:rFonts w:ascii="Times New Roman" w:hAnsi="Times New Roman" w:cs="Times New Roman"/>
        </w:rPr>
        <w:t xml:space="preserve">. Актуальность проектной деятельности сегодня осознается всеми. ФГОС нового поколения требует использование в образовательном процессе технологий деятельностного типа, методы проектно-исследовательской деятельности </w:t>
      </w:r>
      <w:r w:rsidR="00342350">
        <w:rPr>
          <w:rFonts w:ascii="Times New Roman" w:hAnsi="Times New Roman" w:cs="Times New Roman"/>
        </w:rPr>
        <w:t>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содержании различных курсов и внеурочной деятельности.</w:t>
      </w:r>
    </w:p>
    <w:p w:rsidR="00342350" w:rsidRDefault="00342350" w:rsidP="00FA5BB8">
      <w:pPr>
        <w:jc w:val="both"/>
        <w:rPr>
          <w:rFonts w:ascii="Times New Roman" w:hAnsi="Times New Roman" w:cs="Times New Roman"/>
          <w:b/>
        </w:rPr>
      </w:pPr>
      <w:r>
        <w:rPr>
          <w:rFonts w:ascii="Times New Roman" w:hAnsi="Times New Roman" w:cs="Times New Roman"/>
          <w:b/>
        </w:rPr>
        <w:t xml:space="preserve">             Основные содержательные линии:</w:t>
      </w:r>
    </w:p>
    <w:p w:rsidR="00E1345B" w:rsidRDefault="00E1345B" w:rsidP="00FA5BB8">
      <w:pPr>
        <w:jc w:val="both"/>
        <w:rPr>
          <w:rFonts w:ascii="Times New Roman" w:hAnsi="Times New Roman" w:cs="Times New Roman"/>
        </w:rPr>
      </w:pPr>
      <w:r>
        <w:rPr>
          <w:rFonts w:ascii="Times New Roman" w:hAnsi="Times New Roman" w:cs="Times New Roman"/>
          <w:b/>
          <w:i/>
        </w:rPr>
        <w:t xml:space="preserve">            Формирование геометрических представлений. </w:t>
      </w:r>
      <w:r>
        <w:rPr>
          <w:rFonts w:ascii="Times New Roman" w:hAnsi="Times New Roman" w:cs="Times New Roman"/>
        </w:rPr>
        <w:t>Свойства фигур выясняются только экспериментальным путем. Фигуры – носители своих свойств и распознаются по этим свойствам. Рассматривая разнообразные материальные модели геометрических фигур</w:t>
      </w:r>
      <w:r w:rsidR="003E1C03">
        <w:rPr>
          <w:rFonts w:ascii="Times New Roman" w:hAnsi="Times New Roman" w:cs="Times New Roman"/>
        </w:rPr>
        <w:t>, выполняя с ними разнообразные опыты, ученики выявляют наиболее общие признаки, не зависящие от материала, цвета, положения, веса и т.п. Часто используется прием сопоставления и противопоставления геометрических фигур.</w:t>
      </w:r>
    </w:p>
    <w:p w:rsidR="003E1C03" w:rsidRDefault="003E1C03" w:rsidP="00FA5BB8">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 xml:space="preserve">Развитие мышления. </w:t>
      </w:r>
      <w:r>
        <w:rPr>
          <w:rFonts w:ascii="Times New Roman" w:hAnsi="Times New Roman" w:cs="Times New Roman"/>
        </w:rPr>
        <w:t>В процессе изучения материала у школьников формируются навыки индивидуального мышления, умение делать простейшие индуктивные умозаключения. Одновременно развиваются навыки дедуктивного мышления. Идет формирование приемов умственных действий, таких как анализ и синтез, сравнение абстрагирование, обобщение. Одной из задач методики изучения геометрического материала – первоначал</w:t>
      </w:r>
      <w:r w:rsidR="0018449F">
        <w:rPr>
          <w:rFonts w:ascii="Times New Roman" w:hAnsi="Times New Roman" w:cs="Times New Roman"/>
        </w:rPr>
        <w:t>ь</w:t>
      </w:r>
      <w:r>
        <w:rPr>
          <w:rFonts w:ascii="Times New Roman" w:hAnsi="Times New Roman" w:cs="Times New Roman"/>
        </w:rPr>
        <w:t>ное ознакомление учеников с классификацией фигур, со структурой логического следования. (Например, программа предусматривает изучение классификации треугольников в теме «Виды треугольников»).</w:t>
      </w:r>
    </w:p>
    <w:p w:rsidR="0018449F" w:rsidRDefault="0018449F" w:rsidP="00FA5BB8">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Формирование пространственных представлений и воображения.</w:t>
      </w:r>
      <w:r>
        <w:rPr>
          <w:rFonts w:ascii="Times New Roman" w:hAnsi="Times New Roman" w:cs="Times New Roman"/>
        </w:rPr>
        <w:t xml:space="preserve"> Пространственные представления (образы) отражают соотношения и свойства реальных предметов. Пространственные представления памяти отражают предмет почти в том виде, как он был дан для </w:t>
      </w:r>
      <w:r>
        <w:rPr>
          <w:rFonts w:ascii="Times New Roman" w:hAnsi="Times New Roman" w:cs="Times New Roman"/>
        </w:rPr>
        <w:lastRenderedPageBreak/>
        <w:t>восприятия. Представления памяти в начальном курсе геометрии можно распределить на группы в зависимости от их содержания: образы реальных предметов, образы геометрических тел (материальных моделей) и фигур, образы чертежей и рисунков геометрических фигур и т.д. Дети воспроизводят по памяти виденные ими ранее образы. Представления воображения отличаются от представлений (образов) памяти тем, что новые образы, возникающие после мысленной переработки (воссоздающее воображение) заданного материала. Образы воображения создаются на основе образов памяти. При этом ученики опираются на усвоенные знания, на свой прошлый опыт. Однако не всегда образ воображения – это образ предмета, который ребенок встречал в жизни. Образ воображения – это часто новый образ на основе имеющихся представлений. Важный</w:t>
      </w:r>
      <w:r w:rsidR="00DC6B78">
        <w:rPr>
          <w:rFonts w:ascii="Times New Roman" w:hAnsi="Times New Roman" w:cs="Times New Roman"/>
        </w:rPr>
        <w:t xml:space="preserve"> методический прием, обеспечивающий прочные геометрические знания – формирование пространственных представлений через </w:t>
      </w:r>
      <w:r w:rsidR="0041137D">
        <w:rPr>
          <w:rFonts w:ascii="Times New Roman" w:hAnsi="Times New Roman" w:cs="Times New Roman"/>
        </w:rPr>
        <w:t xml:space="preserve">непосредственное восприятия детьми конкретных вещей, материальных моделей геометрических образов. </w:t>
      </w:r>
    </w:p>
    <w:p w:rsidR="005D69C6" w:rsidRDefault="005D69C6" w:rsidP="00FA5BB8">
      <w:pPr>
        <w:jc w:val="both"/>
        <w:rPr>
          <w:rFonts w:ascii="Times New Roman" w:hAnsi="Times New Roman" w:cs="Times New Roman"/>
        </w:rPr>
      </w:pPr>
      <w:r>
        <w:rPr>
          <w:rFonts w:ascii="Times New Roman" w:hAnsi="Times New Roman" w:cs="Times New Roman"/>
          <w:b/>
          <w:i/>
        </w:rPr>
        <w:t xml:space="preserve">           Формирование навыков. </w:t>
      </w:r>
      <w:r>
        <w:rPr>
          <w:rFonts w:ascii="Times New Roman" w:hAnsi="Times New Roman" w:cs="Times New Roman"/>
        </w:rPr>
        <w:t>Важное методическое условие реализации этой системы: ученик должен научиться осо</w:t>
      </w:r>
      <w:r w:rsidR="00B77CBA">
        <w:rPr>
          <w:rFonts w:ascii="Times New Roman" w:hAnsi="Times New Roman" w:cs="Times New Roman"/>
        </w:rPr>
        <w:t xml:space="preserve">знано выполнять действия и лишь </w:t>
      </w:r>
      <w:r>
        <w:rPr>
          <w:rFonts w:ascii="Times New Roman" w:hAnsi="Times New Roman" w:cs="Times New Roman"/>
        </w:rPr>
        <w:t>затем шлифовать навыки, доводя их до автоматизма. Результат обучения геометрии – не только создание прочных практических навыков измерений и построений фигур, но и формирование представлений о точности.</w:t>
      </w:r>
    </w:p>
    <w:p w:rsidR="005D69C6" w:rsidRDefault="005D69C6" w:rsidP="00FA5BB8">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Связь изучения геометрического материала с другим материалом начального курса математики.</w:t>
      </w:r>
    </w:p>
    <w:p w:rsidR="005D69C6" w:rsidRDefault="005D69C6" w:rsidP="00FA5BB8">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В основе этой связи лежит возможность установления </w:t>
      </w:r>
      <w:r w:rsidR="00DE4F57">
        <w:rPr>
          <w:rFonts w:ascii="Times New Roman" w:hAnsi="Times New Roman" w:cs="Times New Roman"/>
        </w:rPr>
        <w:t>отношений между числом и фигурой. Это позволяет использовать фигуры при формировании понятия числа, свойств чисел, операций над ими и, наоборот, числа для изучения свойств геометрических образов. Важная методическая линия этой связи – опора на теоретико-множественные и простейшие логико-математические представления в изучении фигур, их отношений, свойства. Упражнения, в которых дети отмечают (выделяют) точки, принадлежащие или не принадлежащие фигуре или нескольким фигурам, дают возможность в дальнейшем трактовать геометрическую фигуру как множество точек. А это, в свою очередь, позволяет детям более осознанно выполнять операции деления фигуры на части или полу</w:t>
      </w:r>
      <w:r w:rsidR="00EC62E2">
        <w:rPr>
          <w:rFonts w:ascii="Times New Roman" w:hAnsi="Times New Roman" w:cs="Times New Roman"/>
        </w:rPr>
        <w:t>чения фигуры из других (</w:t>
      </w:r>
      <w:r w:rsidR="00DE4F57">
        <w:rPr>
          <w:rFonts w:ascii="Times New Roman" w:hAnsi="Times New Roman" w:cs="Times New Roman"/>
        </w:rPr>
        <w:t xml:space="preserve">складывания), т.е. </w:t>
      </w:r>
      <w:r w:rsidR="00EC62E2">
        <w:rPr>
          <w:rFonts w:ascii="Times New Roman" w:hAnsi="Times New Roman" w:cs="Times New Roman"/>
        </w:rPr>
        <w:t>по существу операции объединение, пересечение, дополнения над точными множествами.</w:t>
      </w:r>
    </w:p>
    <w:p w:rsidR="00EC62E2" w:rsidRDefault="00EC62E2" w:rsidP="00EC62E2">
      <w:pPr>
        <w:jc w:val="center"/>
        <w:rPr>
          <w:rFonts w:ascii="Times New Roman" w:hAnsi="Times New Roman" w:cs="Times New Roman"/>
          <w:b/>
        </w:rPr>
      </w:pPr>
      <w:r>
        <w:rPr>
          <w:rFonts w:ascii="Times New Roman" w:hAnsi="Times New Roman" w:cs="Times New Roman"/>
          <w:b/>
        </w:rPr>
        <w:t>Методы и приемы педагогической техники</w:t>
      </w:r>
    </w:p>
    <w:p w:rsidR="00EC62E2" w:rsidRDefault="00EC62E2" w:rsidP="00EC62E2">
      <w:pPr>
        <w:rPr>
          <w:rFonts w:ascii="Times New Roman" w:hAnsi="Times New Roman" w:cs="Times New Roman"/>
        </w:rPr>
      </w:pPr>
      <w:r>
        <w:rPr>
          <w:rFonts w:ascii="Times New Roman" w:hAnsi="Times New Roman" w:cs="Times New Roman"/>
        </w:rPr>
        <w:t xml:space="preserve">            Учителем применяются в педагогической деятельности следующие методы обучения: </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Деятельный,</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Поисковый,</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Эвристический,</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Исследовательский,</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Практический,</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Наглядный,</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Самостоятельный,</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Метод моделирования и конструирования,</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Метод создания игровых ситуаций,</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Метод проектов,</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Метод программированного обучения,</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Проблемное обучение,</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Разноуровневое обучение,</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Индивидуальное обучение,</w:t>
      </w:r>
    </w:p>
    <w:p w:rsidR="00EC62E2" w:rsidRDefault="00EC62E2" w:rsidP="00EC62E2">
      <w:pPr>
        <w:pStyle w:val="a3"/>
        <w:numPr>
          <w:ilvl w:val="0"/>
          <w:numId w:val="4"/>
        </w:numPr>
        <w:rPr>
          <w:rFonts w:ascii="Times New Roman" w:hAnsi="Times New Roman" w:cs="Times New Roman"/>
        </w:rPr>
      </w:pPr>
      <w:r>
        <w:rPr>
          <w:rFonts w:ascii="Times New Roman" w:hAnsi="Times New Roman" w:cs="Times New Roman"/>
        </w:rPr>
        <w:t xml:space="preserve">Обучение в сотрудничестве: </w:t>
      </w:r>
    </w:p>
    <w:p w:rsidR="00EC62E2" w:rsidRDefault="00EC62E2" w:rsidP="00EC62E2">
      <w:pPr>
        <w:pStyle w:val="a3"/>
        <w:rPr>
          <w:rFonts w:ascii="Times New Roman" w:hAnsi="Times New Roman" w:cs="Times New Roman"/>
        </w:rPr>
      </w:pPr>
      <w:r>
        <w:rPr>
          <w:rFonts w:ascii="Times New Roman" w:hAnsi="Times New Roman" w:cs="Times New Roman"/>
        </w:rPr>
        <w:lastRenderedPageBreak/>
        <w:t>а) совместное обучение в малых группах;</w:t>
      </w:r>
    </w:p>
    <w:p w:rsidR="00EC62E2" w:rsidRDefault="00EC62E2" w:rsidP="00EC62E2">
      <w:pPr>
        <w:pStyle w:val="a3"/>
        <w:rPr>
          <w:rFonts w:ascii="Times New Roman" w:hAnsi="Times New Roman" w:cs="Times New Roman"/>
        </w:rPr>
      </w:pPr>
      <w:r>
        <w:rPr>
          <w:rFonts w:ascii="Times New Roman" w:hAnsi="Times New Roman" w:cs="Times New Roman"/>
        </w:rPr>
        <w:t>б) обучение в командах на основе игры, турнира;</w:t>
      </w:r>
    </w:p>
    <w:p w:rsidR="00EC62E2" w:rsidRDefault="00EC62E2" w:rsidP="00EC62E2">
      <w:pPr>
        <w:pStyle w:val="a3"/>
        <w:rPr>
          <w:rFonts w:ascii="Times New Roman" w:hAnsi="Times New Roman" w:cs="Times New Roman"/>
        </w:rPr>
      </w:pPr>
      <w:r>
        <w:rPr>
          <w:rFonts w:ascii="Times New Roman" w:hAnsi="Times New Roman" w:cs="Times New Roman"/>
        </w:rPr>
        <w:t>в) индивидуальное обучение в командах.</w:t>
      </w:r>
    </w:p>
    <w:p w:rsidR="00EC62E2" w:rsidRDefault="00EC62E2" w:rsidP="00EC62E2">
      <w:pPr>
        <w:rPr>
          <w:rFonts w:ascii="Times New Roman" w:hAnsi="Times New Roman" w:cs="Times New Roman"/>
        </w:rPr>
      </w:pPr>
      <w:r>
        <w:rPr>
          <w:rFonts w:ascii="Times New Roman" w:hAnsi="Times New Roman" w:cs="Times New Roman"/>
        </w:rPr>
        <w:t xml:space="preserve">              Учителем на различных этапах используются следующие приемы педагогической техники:</w:t>
      </w:r>
    </w:p>
    <w:p w:rsidR="00782987" w:rsidRDefault="00782987" w:rsidP="00786CE7">
      <w:pPr>
        <w:pStyle w:val="a3"/>
        <w:numPr>
          <w:ilvl w:val="0"/>
          <w:numId w:val="5"/>
        </w:numPr>
        <w:jc w:val="both"/>
        <w:rPr>
          <w:rFonts w:ascii="Times New Roman" w:hAnsi="Times New Roman" w:cs="Times New Roman"/>
        </w:rPr>
      </w:pPr>
      <w:r>
        <w:rPr>
          <w:rFonts w:ascii="Times New Roman" w:hAnsi="Times New Roman" w:cs="Times New Roman"/>
          <w:u w:val="single"/>
        </w:rPr>
        <w:t>Привлекательная цель:</w:t>
      </w:r>
      <w:r>
        <w:rPr>
          <w:rFonts w:ascii="Times New Roman" w:hAnsi="Times New Roman" w:cs="Times New Roman"/>
        </w:rPr>
        <w:t xml:space="preserve"> перед учеником ставится простая, понятная и привлекательная для него цель, выполняя которую он волей-неволей выполняет и то учебное действие, которое планирует педагог.</w:t>
      </w:r>
    </w:p>
    <w:p w:rsidR="00782987" w:rsidRDefault="00782987" w:rsidP="00786CE7">
      <w:pPr>
        <w:pStyle w:val="a3"/>
        <w:numPr>
          <w:ilvl w:val="0"/>
          <w:numId w:val="5"/>
        </w:numPr>
        <w:jc w:val="both"/>
        <w:rPr>
          <w:rFonts w:ascii="Times New Roman" w:hAnsi="Times New Roman" w:cs="Times New Roman"/>
        </w:rPr>
      </w:pPr>
      <w:r>
        <w:rPr>
          <w:rFonts w:ascii="Times New Roman" w:hAnsi="Times New Roman" w:cs="Times New Roman"/>
          <w:u w:val="single"/>
        </w:rPr>
        <w:t>Удивляй!</w:t>
      </w:r>
      <w:r>
        <w:rPr>
          <w:rFonts w:ascii="Times New Roman" w:hAnsi="Times New Roman" w:cs="Times New Roman"/>
        </w:rPr>
        <w:t>: учитель находит такой угол зрения, при котором даже обыденное становится удивительным.</w:t>
      </w:r>
    </w:p>
    <w:p w:rsidR="00782987" w:rsidRDefault="00782987" w:rsidP="00786CE7">
      <w:pPr>
        <w:pStyle w:val="a3"/>
        <w:numPr>
          <w:ilvl w:val="0"/>
          <w:numId w:val="5"/>
        </w:numPr>
        <w:jc w:val="both"/>
        <w:rPr>
          <w:rFonts w:ascii="Times New Roman" w:hAnsi="Times New Roman" w:cs="Times New Roman"/>
        </w:rPr>
      </w:pPr>
      <w:r>
        <w:rPr>
          <w:rFonts w:ascii="Times New Roman" w:hAnsi="Times New Roman" w:cs="Times New Roman"/>
          <w:u w:val="single"/>
        </w:rPr>
        <w:t>Отстроченная отгадка:</w:t>
      </w:r>
      <w:r>
        <w:rPr>
          <w:rFonts w:ascii="Times New Roman" w:hAnsi="Times New Roman" w:cs="Times New Roman"/>
        </w:rPr>
        <w:t xml:space="preserve"> в начале занятия учитель дает загадку (удивительный факт), отгадка к которой</w:t>
      </w:r>
      <w:r w:rsidR="0011630E">
        <w:rPr>
          <w:rFonts w:ascii="Times New Roman" w:hAnsi="Times New Roman" w:cs="Times New Roman"/>
        </w:rPr>
        <w:t xml:space="preserve"> (ключ для понимания) будет открыт на занятии </w:t>
      </w:r>
      <w:r w:rsidR="00F32265">
        <w:rPr>
          <w:rFonts w:ascii="Times New Roman" w:hAnsi="Times New Roman" w:cs="Times New Roman"/>
        </w:rPr>
        <w:t>при работе над новым материалом.</w:t>
      </w:r>
    </w:p>
    <w:p w:rsidR="00072B23" w:rsidRDefault="00072B23" w:rsidP="00786CE7">
      <w:pPr>
        <w:pStyle w:val="a3"/>
        <w:numPr>
          <w:ilvl w:val="0"/>
          <w:numId w:val="5"/>
        </w:numPr>
        <w:jc w:val="both"/>
        <w:rPr>
          <w:rFonts w:ascii="Times New Roman" w:hAnsi="Times New Roman" w:cs="Times New Roman"/>
        </w:rPr>
      </w:pPr>
      <w:r>
        <w:rPr>
          <w:rFonts w:ascii="Times New Roman" w:hAnsi="Times New Roman" w:cs="Times New Roman"/>
          <w:u w:val="single"/>
        </w:rPr>
        <w:t xml:space="preserve">Фантастическая добавка: </w:t>
      </w:r>
      <w:r>
        <w:rPr>
          <w:rFonts w:ascii="Times New Roman" w:hAnsi="Times New Roman" w:cs="Times New Roman"/>
        </w:rPr>
        <w:t>учитель дополняет реальную ситуацию фантастикой.</w:t>
      </w:r>
    </w:p>
    <w:p w:rsidR="00072B23" w:rsidRDefault="00072B23" w:rsidP="00786CE7">
      <w:pPr>
        <w:pStyle w:val="a3"/>
        <w:numPr>
          <w:ilvl w:val="0"/>
          <w:numId w:val="5"/>
        </w:numPr>
        <w:jc w:val="both"/>
        <w:rPr>
          <w:rFonts w:ascii="Times New Roman" w:hAnsi="Times New Roman" w:cs="Times New Roman"/>
        </w:rPr>
      </w:pPr>
      <w:r>
        <w:rPr>
          <w:rFonts w:ascii="Times New Roman" w:hAnsi="Times New Roman" w:cs="Times New Roman"/>
          <w:u w:val="single"/>
        </w:rPr>
        <w:t>Лови ошибку!</w:t>
      </w:r>
      <w:r>
        <w:rPr>
          <w:rFonts w:ascii="Times New Roman" w:hAnsi="Times New Roman" w:cs="Times New Roman"/>
        </w:rPr>
        <w:t>:</w:t>
      </w:r>
    </w:p>
    <w:p w:rsidR="00072B23" w:rsidRDefault="00072B23" w:rsidP="00786CE7">
      <w:pPr>
        <w:pStyle w:val="a3"/>
        <w:jc w:val="both"/>
        <w:rPr>
          <w:rFonts w:ascii="Times New Roman" w:hAnsi="Times New Roman" w:cs="Times New Roman"/>
        </w:rPr>
      </w:pPr>
      <w:r>
        <w:rPr>
          <w:rFonts w:ascii="Times New Roman" w:hAnsi="Times New Roman" w:cs="Times New Roman"/>
        </w:rPr>
        <w:t>а) объясняя материал, учитель намеренно допускает ошибку;</w:t>
      </w:r>
    </w:p>
    <w:p w:rsidR="00072B23" w:rsidRDefault="00072B23" w:rsidP="00786CE7">
      <w:pPr>
        <w:pStyle w:val="a3"/>
        <w:jc w:val="both"/>
        <w:rPr>
          <w:rFonts w:ascii="Times New Roman" w:hAnsi="Times New Roman" w:cs="Times New Roman"/>
        </w:rPr>
      </w:pPr>
      <w:r>
        <w:rPr>
          <w:rFonts w:ascii="Times New Roman" w:hAnsi="Times New Roman" w:cs="Times New Roman"/>
        </w:rPr>
        <w:t>б) ученик получает текст или задание со специально допущенными ошибками</w:t>
      </w:r>
      <w:r w:rsidR="00D2189E">
        <w:rPr>
          <w:rFonts w:ascii="Times New Roman" w:hAnsi="Times New Roman" w:cs="Times New Roman"/>
        </w:rPr>
        <w:t xml:space="preserve"> </w:t>
      </w:r>
      <w:r>
        <w:rPr>
          <w:rFonts w:ascii="Times New Roman" w:hAnsi="Times New Roman" w:cs="Times New Roman"/>
        </w:rPr>
        <w:t>- пусть «поработает учителем».</w:t>
      </w:r>
    </w:p>
    <w:p w:rsidR="00072B23"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Практичность теории:</w:t>
      </w:r>
      <w:r>
        <w:rPr>
          <w:rFonts w:ascii="Times New Roman" w:hAnsi="Times New Roman" w:cs="Times New Roman"/>
        </w:rPr>
        <w:t xml:space="preserve"> введение в теорию учитель осуществляет через практическую задачу, полезность решения которой очевидна ученикам.</w:t>
      </w:r>
    </w:p>
    <w:p w:rsidR="00D2189E"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 xml:space="preserve">Пресс-конференция: </w:t>
      </w:r>
      <w:r>
        <w:rPr>
          <w:rFonts w:ascii="Times New Roman" w:hAnsi="Times New Roman" w:cs="Times New Roman"/>
        </w:rPr>
        <w:t>учитель намеренно неполно раскрывает тему, предложив школьникам задать дораскрывающие ее вопросы.</w:t>
      </w:r>
    </w:p>
    <w:p w:rsidR="00D2189E"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Повторяем с контролем:</w:t>
      </w:r>
      <w:r>
        <w:rPr>
          <w:rFonts w:ascii="Times New Roman" w:hAnsi="Times New Roman" w:cs="Times New Roman"/>
        </w:rPr>
        <w:t xml:space="preserve"> ученики составляют серию контрольных вопросов к изученному на занятии материалу.</w:t>
      </w:r>
    </w:p>
    <w:p w:rsidR="00D2189E"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Повторяем с расширением:</w:t>
      </w:r>
      <w:r>
        <w:rPr>
          <w:rFonts w:ascii="Times New Roman" w:hAnsi="Times New Roman" w:cs="Times New Roman"/>
        </w:rPr>
        <w:t xml:space="preserve"> ученики составляют серию вопросов дополняющих знания по новому материалу.</w:t>
      </w:r>
    </w:p>
    <w:p w:rsidR="00D2189E"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Свои примеры:</w:t>
      </w:r>
      <w:r>
        <w:rPr>
          <w:rFonts w:ascii="Times New Roman" w:hAnsi="Times New Roman" w:cs="Times New Roman"/>
        </w:rPr>
        <w:t xml:space="preserve"> ученик подготавливает свои примеры к новому материалу.</w:t>
      </w:r>
    </w:p>
    <w:p w:rsidR="00D2189E"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Опрос-</w:t>
      </w:r>
      <w:r>
        <w:rPr>
          <w:rFonts w:ascii="Times New Roman" w:hAnsi="Times New Roman" w:cs="Times New Roman"/>
        </w:rPr>
        <w:t>итог: к концу урока учитель задает вопросы, побуждающие к рефлексии урока.</w:t>
      </w:r>
    </w:p>
    <w:p w:rsidR="00D2189E"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 xml:space="preserve">Творчество работает на будущее: </w:t>
      </w:r>
      <w:r>
        <w:rPr>
          <w:rFonts w:ascii="Times New Roman" w:hAnsi="Times New Roman" w:cs="Times New Roman"/>
        </w:rPr>
        <w:t>ученики выполняют творческое задание, например по разработке дидактических материалов.</w:t>
      </w:r>
    </w:p>
    <w:p w:rsidR="00D2189E"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Идеальное задание:</w:t>
      </w:r>
      <w:r>
        <w:rPr>
          <w:rFonts w:ascii="Times New Roman" w:hAnsi="Times New Roman" w:cs="Times New Roman"/>
        </w:rPr>
        <w:t xml:space="preserve"> учитель предлагает школьникам выполнит работу по их собственному выбору и пониманию.</w:t>
      </w:r>
    </w:p>
    <w:p w:rsidR="00D2189E" w:rsidRDefault="00D2189E" w:rsidP="00786CE7">
      <w:pPr>
        <w:pStyle w:val="a3"/>
        <w:numPr>
          <w:ilvl w:val="0"/>
          <w:numId w:val="5"/>
        </w:numPr>
        <w:jc w:val="both"/>
        <w:rPr>
          <w:rFonts w:ascii="Times New Roman" w:hAnsi="Times New Roman" w:cs="Times New Roman"/>
        </w:rPr>
      </w:pPr>
      <w:r>
        <w:rPr>
          <w:rFonts w:ascii="Times New Roman" w:hAnsi="Times New Roman" w:cs="Times New Roman"/>
          <w:u w:val="single"/>
        </w:rPr>
        <w:t>Организация работы в группах:</w:t>
      </w:r>
      <w:r>
        <w:rPr>
          <w:rFonts w:ascii="Times New Roman" w:hAnsi="Times New Roman" w:cs="Times New Roman"/>
        </w:rPr>
        <w:t xml:space="preserve"> а) группы получают одно и то же задание;</w:t>
      </w:r>
    </w:p>
    <w:p w:rsidR="00D2189E" w:rsidRDefault="00D2189E" w:rsidP="00786CE7">
      <w:pPr>
        <w:pStyle w:val="a3"/>
        <w:jc w:val="both"/>
        <w:rPr>
          <w:rFonts w:ascii="Times New Roman" w:hAnsi="Times New Roman" w:cs="Times New Roman"/>
        </w:rPr>
      </w:pPr>
      <w:r>
        <w:rPr>
          <w:rFonts w:ascii="Times New Roman" w:hAnsi="Times New Roman" w:cs="Times New Roman"/>
        </w:rPr>
        <w:t>б)</w:t>
      </w:r>
      <w:r w:rsidR="00A5335D">
        <w:rPr>
          <w:rFonts w:ascii="Times New Roman" w:hAnsi="Times New Roman" w:cs="Times New Roman"/>
        </w:rPr>
        <w:t xml:space="preserve"> группы получают разные задания;</w:t>
      </w:r>
    </w:p>
    <w:p w:rsidR="00D2189E" w:rsidRDefault="00D2189E" w:rsidP="00786CE7">
      <w:pPr>
        <w:pStyle w:val="a3"/>
        <w:jc w:val="both"/>
        <w:rPr>
          <w:rFonts w:ascii="Times New Roman" w:hAnsi="Times New Roman" w:cs="Times New Roman"/>
        </w:rPr>
      </w:pPr>
      <w:r>
        <w:rPr>
          <w:rFonts w:ascii="Times New Roman" w:hAnsi="Times New Roman" w:cs="Times New Roman"/>
        </w:rPr>
        <w:t>в) группы получают разные задания</w:t>
      </w:r>
      <w:r w:rsidR="00A5335D">
        <w:rPr>
          <w:rFonts w:ascii="Times New Roman" w:hAnsi="Times New Roman" w:cs="Times New Roman"/>
        </w:rPr>
        <w:t>,</w:t>
      </w:r>
      <w:r>
        <w:rPr>
          <w:rFonts w:ascii="Times New Roman" w:hAnsi="Times New Roman" w:cs="Times New Roman"/>
        </w:rPr>
        <w:t xml:space="preserve"> но работающие на общий результат</w:t>
      </w:r>
      <w:r w:rsidR="00A5335D">
        <w:rPr>
          <w:rFonts w:ascii="Times New Roman" w:hAnsi="Times New Roman" w:cs="Times New Roman"/>
        </w:rPr>
        <w:t>.</w:t>
      </w:r>
    </w:p>
    <w:p w:rsidR="00A5335D" w:rsidRDefault="00A5335D" w:rsidP="00786CE7">
      <w:pPr>
        <w:jc w:val="both"/>
        <w:rPr>
          <w:rFonts w:ascii="Times New Roman" w:hAnsi="Times New Roman" w:cs="Times New Roman"/>
        </w:rPr>
      </w:pPr>
      <w:r>
        <w:rPr>
          <w:rFonts w:ascii="Times New Roman" w:hAnsi="Times New Roman" w:cs="Times New Roman"/>
        </w:rPr>
        <w:t xml:space="preserve">       15) </w:t>
      </w:r>
      <w:r>
        <w:rPr>
          <w:rFonts w:ascii="Times New Roman" w:hAnsi="Times New Roman" w:cs="Times New Roman"/>
          <w:u w:val="single"/>
        </w:rPr>
        <w:t xml:space="preserve">Учебно-мозговой штурм: </w:t>
      </w:r>
      <w:r>
        <w:rPr>
          <w:rFonts w:ascii="Times New Roman" w:hAnsi="Times New Roman" w:cs="Times New Roman"/>
        </w:rPr>
        <w:t>решение творческой задачи организуется в форме учебного мозгового штурма.</w:t>
      </w:r>
    </w:p>
    <w:p w:rsidR="00A5335D" w:rsidRDefault="00A5335D" w:rsidP="00786CE7">
      <w:pPr>
        <w:jc w:val="both"/>
        <w:rPr>
          <w:rFonts w:ascii="Times New Roman" w:hAnsi="Times New Roman" w:cs="Times New Roman"/>
        </w:rPr>
      </w:pPr>
      <w:r>
        <w:rPr>
          <w:rFonts w:ascii="Times New Roman" w:hAnsi="Times New Roman" w:cs="Times New Roman"/>
        </w:rPr>
        <w:t xml:space="preserve">       16) </w:t>
      </w:r>
      <w:r>
        <w:rPr>
          <w:rFonts w:ascii="Times New Roman" w:hAnsi="Times New Roman" w:cs="Times New Roman"/>
          <w:u w:val="single"/>
        </w:rPr>
        <w:t xml:space="preserve">Игры-тренинги: </w:t>
      </w:r>
      <w:r>
        <w:rPr>
          <w:rFonts w:ascii="Times New Roman" w:hAnsi="Times New Roman" w:cs="Times New Roman"/>
        </w:rPr>
        <w:t>а) игровая цель: если необходимо проделать большое число однообразных упражнений, учитель включает их в игровую оболочку, в которой эти действия выполняются для достижения игровой цели;</w:t>
      </w:r>
    </w:p>
    <w:p w:rsidR="00A5335D" w:rsidRDefault="00A5335D" w:rsidP="00786CE7">
      <w:pPr>
        <w:jc w:val="both"/>
        <w:rPr>
          <w:rFonts w:ascii="Times New Roman" w:hAnsi="Times New Roman" w:cs="Times New Roman"/>
        </w:rPr>
      </w:pPr>
      <w:r>
        <w:rPr>
          <w:rFonts w:ascii="Times New Roman" w:hAnsi="Times New Roman" w:cs="Times New Roman"/>
        </w:rPr>
        <w:t xml:space="preserve">                                           б) логическая цепочка: ученики соревнуются, выполняя по очереди действия в соответствии с определенным правилом, когда всякое последующее действие зависит от предыдущего.</w:t>
      </w:r>
    </w:p>
    <w:p w:rsidR="00A5335D" w:rsidRDefault="00A5335D" w:rsidP="00786CE7">
      <w:pPr>
        <w:jc w:val="both"/>
        <w:rPr>
          <w:rFonts w:ascii="Times New Roman" w:hAnsi="Times New Roman" w:cs="Times New Roman"/>
        </w:rPr>
      </w:pPr>
      <w:r>
        <w:rPr>
          <w:rFonts w:ascii="Times New Roman" w:hAnsi="Times New Roman" w:cs="Times New Roman"/>
        </w:rPr>
        <w:lastRenderedPageBreak/>
        <w:t xml:space="preserve">       17) </w:t>
      </w:r>
      <w:r>
        <w:rPr>
          <w:rFonts w:ascii="Times New Roman" w:hAnsi="Times New Roman" w:cs="Times New Roman"/>
          <w:u w:val="single"/>
        </w:rPr>
        <w:t>«Да» и «Нет» говорите:</w:t>
      </w:r>
      <w:r>
        <w:rPr>
          <w:rFonts w:ascii="Times New Roman" w:hAnsi="Times New Roman" w:cs="Times New Roman"/>
        </w:rPr>
        <w:t xml:space="preserve"> учитель или ученик загадывает геометрическую фигуру</w:t>
      </w:r>
      <w:r w:rsidR="00D21B40">
        <w:rPr>
          <w:rFonts w:ascii="Times New Roman" w:hAnsi="Times New Roman" w:cs="Times New Roman"/>
        </w:rPr>
        <w:t>. Ученики пытаются найти ответ, задавая вопросы по ее свойствам. На эти вопросы учитель или ученик отвечает словами «Да», «Нет».</w:t>
      </w:r>
    </w:p>
    <w:p w:rsidR="00D21B40" w:rsidRDefault="00D21B40" w:rsidP="00786CE7">
      <w:pPr>
        <w:jc w:val="both"/>
        <w:rPr>
          <w:rFonts w:ascii="Times New Roman" w:hAnsi="Times New Roman" w:cs="Times New Roman"/>
        </w:rPr>
      </w:pPr>
      <w:r>
        <w:rPr>
          <w:rFonts w:ascii="Times New Roman" w:hAnsi="Times New Roman" w:cs="Times New Roman"/>
        </w:rPr>
        <w:t xml:space="preserve">            В ходе решения системы геометрических, исследовательских и проектных задач у младших школьников могут быть сформированы следующие способности:</w:t>
      </w:r>
    </w:p>
    <w:p w:rsidR="00D21B40" w:rsidRDefault="00D21B40" w:rsidP="00786CE7">
      <w:pPr>
        <w:pStyle w:val="a3"/>
        <w:numPr>
          <w:ilvl w:val="0"/>
          <w:numId w:val="6"/>
        </w:numPr>
        <w:jc w:val="both"/>
        <w:rPr>
          <w:rFonts w:ascii="Times New Roman" w:hAnsi="Times New Roman" w:cs="Times New Roman"/>
        </w:rPr>
      </w:pPr>
      <w:r>
        <w:rPr>
          <w:rFonts w:ascii="Times New Roman" w:hAnsi="Times New Roman" w:cs="Times New Roman"/>
        </w:rPr>
        <w:t>Рефлексировать (видеть</w:t>
      </w:r>
      <w:r w:rsidR="00551290">
        <w:rPr>
          <w:rFonts w:ascii="Times New Roman" w:hAnsi="Times New Roman" w:cs="Times New Roman"/>
        </w:rPr>
        <w:t xml:space="preserve"> проблему; анализировать сделанн</w:t>
      </w:r>
      <w:r>
        <w:rPr>
          <w:rFonts w:ascii="Times New Roman" w:hAnsi="Times New Roman" w:cs="Times New Roman"/>
        </w:rPr>
        <w:t>ое – почему получилось, почему не получилось, видеть трудности, ошибки);</w:t>
      </w:r>
    </w:p>
    <w:p w:rsidR="00D21B40" w:rsidRDefault="00D21B40" w:rsidP="00786CE7">
      <w:pPr>
        <w:pStyle w:val="a3"/>
        <w:numPr>
          <w:ilvl w:val="0"/>
          <w:numId w:val="6"/>
        </w:numPr>
        <w:jc w:val="both"/>
        <w:rPr>
          <w:rFonts w:ascii="Times New Roman" w:hAnsi="Times New Roman" w:cs="Times New Roman"/>
        </w:rPr>
      </w:pPr>
      <w:r>
        <w:rPr>
          <w:rFonts w:ascii="Times New Roman" w:hAnsi="Times New Roman" w:cs="Times New Roman"/>
        </w:rPr>
        <w:t xml:space="preserve">Целеполагать </w:t>
      </w:r>
      <w:r w:rsidR="003927B0">
        <w:rPr>
          <w:rFonts w:ascii="Times New Roman" w:hAnsi="Times New Roman" w:cs="Times New Roman"/>
        </w:rPr>
        <w:t>(ставить и удерживать цели);</w:t>
      </w:r>
    </w:p>
    <w:p w:rsidR="003927B0" w:rsidRDefault="003927B0" w:rsidP="00786CE7">
      <w:pPr>
        <w:pStyle w:val="a3"/>
        <w:numPr>
          <w:ilvl w:val="0"/>
          <w:numId w:val="6"/>
        </w:numPr>
        <w:jc w:val="both"/>
        <w:rPr>
          <w:rFonts w:ascii="Times New Roman" w:hAnsi="Times New Roman" w:cs="Times New Roman"/>
        </w:rPr>
      </w:pPr>
      <w:r>
        <w:rPr>
          <w:rFonts w:ascii="Times New Roman" w:hAnsi="Times New Roman" w:cs="Times New Roman"/>
        </w:rPr>
        <w:t>Планировать (составлять план своей деятельности);</w:t>
      </w:r>
    </w:p>
    <w:p w:rsidR="003927B0" w:rsidRDefault="003927B0" w:rsidP="00786CE7">
      <w:pPr>
        <w:pStyle w:val="a3"/>
        <w:numPr>
          <w:ilvl w:val="0"/>
          <w:numId w:val="6"/>
        </w:numPr>
        <w:jc w:val="both"/>
        <w:rPr>
          <w:rFonts w:ascii="Times New Roman" w:hAnsi="Times New Roman" w:cs="Times New Roman"/>
        </w:rPr>
      </w:pPr>
      <w:r>
        <w:rPr>
          <w:rFonts w:ascii="Times New Roman" w:hAnsi="Times New Roman" w:cs="Times New Roman"/>
        </w:rPr>
        <w:t>Моделировать (</w:t>
      </w:r>
      <w:r w:rsidR="00551290">
        <w:rPr>
          <w:rFonts w:ascii="Times New Roman" w:hAnsi="Times New Roman" w:cs="Times New Roman"/>
        </w:rPr>
        <w:t>представлять способ действия в виде модели-схемы, выделяя все существенное и главное);</w:t>
      </w:r>
    </w:p>
    <w:p w:rsidR="00551290" w:rsidRDefault="00551290" w:rsidP="00786CE7">
      <w:pPr>
        <w:pStyle w:val="a3"/>
        <w:numPr>
          <w:ilvl w:val="0"/>
          <w:numId w:val="6"/>
        </w:numPr>
        <w:jc w:val="both"/>
        <w:rPr>
          <w:rFonts w:ascii="Times New Roman" w:hAnsi="Times New Roman" w:cs="Times New Roman"/>
        </w:rPr>
      </w:pPr>
      <w:r>
        <w:rPr>
          <w:rFonts w:ascii="Times New Roman" w:hAnsi="Times New Roman" w:cs="Times New Roman"/>
        </w:rPr>
        <w:t>Проявлять инициативу при поиске способа (способов) решения задачи;</w:t>
      </w:r>
    </w:p>
    <w:p w:rsidR="00542FAB" w:rsidRDefault="00551290" w:rsidP="00786CE7">
      <w:pPr>
        <w:pStyle w:val="a3"/>
        <w:numPr>
          <w:ilvl w:val="0"/>
          <w:numId w:val="6"/>
        </w:numPr>
        <w:jc w:val="both"/>
        <w:rPr>
          <w:rFonts w:ascii="Times New Roman" w:hAnsi="Times New Roman" w:cs="Times New Roman"/>
        </w:rPr>
      </w:pPr>
      <w:r>
        <w:rPr>
          <w:rFonts w:ascii="Times New Roman" w:hAnsi="Times New Roman" w:cs="Times New Roman"/>
        </w:rPr>
        <w:t>Вступать в коммуникацию</w:t>
      </w:r>
      <w:r w:rsidR="00542FAB">
        <w:rPr>
          <w:rFonts w:ascii="Times New Roman" w:hAnsi="Times New Roman" w:cs="Times New Roman"/>
        </w:rPr>
        <w:t xml:space="preserve"> (взаимодействовать при решении задачи, отстаивать свою позицию, принимать или аргументировано отклонять точки зрения других).</w:t>
      </w:r>
    </w:p>
    <w:p w:rsidR="00542FAB" w:rsidRDefault="00542FAB" w:rsidP="00786CE7">
      <w:pPr>
        <w:jc w:val="both"/>
        <w:rPr>
          <w:rFonts w:ascii="Times New Roman" w:hAnsi="Times New Roman" w:cs="Times New Roman"/>
        </w:rPr>
      </w:pPr>
      <w:r>
        <w:rPr>
          <w:rFonts w:ascii="Times New Roman" w:hAnsi="Times New Roman" w:cs="Times New Roman"/>
        </w:rPr>
        <w:t xml:space="preserve">             </w:t>
      </w:r>
      <w:r w:rsidRPr="00542FAB">
        <w:rPr>
          <w:rFonts w:ascii="Times New Roman" w:hAnsi="Times New Roman" w:cs="Times New Roman"/>
        </w:rPr>
        <w:t>Включение в образовательный процесс проектных задач, с одной стороны, способствует п</w:t>
      </w:r>
      <w:r>
        <w:rPr>
          <w:rFonts w:ascii="Times New Roman" w:hAnsi="Times New Roman" w:cs="Times New Roman"/>
        </w:rPr>
        <w:t>олучению качественно новых результатов в усвоении учащимися содержания начальной школы и дает возможность проведения эффективного мониторинга становления этих результатов, с другой стороны, закладывает основу для эффективного внедрения проектной деятельности как ведущей формы построения учебного процесса в подростковом возрасте</w:t>
      </w:r>
      <w:r w:rsidR="00786CE7">
        <w:rPr>
          <w:rFonts w:ascii="Times New Roman" w:hAnsi="Times New Roman" w:cs="Times New Roman"/>
        </w:rPr>
        <w:t>.</w:t>
      </w:r>
    </w:p>
    <w:p w:rsidR="00786CE7" w:rsidRDefault="00786CE7" w:rsidP="00786CE7">
      <w:pPr>
        <w:jc w:val="center"/>
        <w:rPr>
          <w:rFonts w:ascii="Times New Roman" w:hAnsi="Times New Roman" w:cs="Times New Roman"/>
          <w:b/>
        </w:rPr>
      </w:pPr>
      <w:r>
        <w:rPr>
          <w:rFonts w:ascii="Times New Roman" w:hAnsi="Times New Roman" w:cs="Times New Roman"/>
          <w:b/>
        </w:rPr>
        <w:t xml:space="preserve">Формирование универсальных учебных действий </w:t>
      </w:r>
    </w:p>
    <w:p w:rsidR="00786CE7" w:rsidRDefault="00786CE7" w:rsidP="00786CE7">
      <w:pPr>
        <w:jc w:val="both"/>
        <w:rPr>
          <w:rFonts w:ascii="Times New Roman" w:hAnsi="Times New Roman" w:cs="Times New Roman"/>
        </w:rPr>
      </w:pPr>
      <w:r>
        <w:rPr>
          <w:rFonts w:ascii="Times New Roman" w:hAnsi="Times New Roman" w:cs="Times New Roman"/>
        </w:rPr>
        <w:t xml:space="preserve">              К концу </w:t>
      </w:r>
      <w:r>
        <w:rPr>
          <w:rFonts w:ascii="Times New Roman" w:hAnsi="Times New Roman" w:cs="Times New Roman"/>
          <w:b/>
        </w:rPr>
        <w:t xml:space="preserve">2 класса </w:t>
      </w:r>
      <w:r w:rsidR="0040580C">
        <w:rPr>
          <w:rFonts w:ascii="Times New Roman" w:hAnsi="Times New Roman" w:cs="Times New Roman"/>
        </w:rPr>
        <w:t>у учащихся будут сформированы следующие УУД:</w:t>
      </w:r>
    </w:p>
    <w:p w:rsidR="0040580C" w:rsidRDefault="0040580C" w:rsidP="00786CE7">
      <w:pPr>
        <w:jc w:val="both"/>
        <w:rPr>
          <w:rFonts w:ascii="Times New Roman" w:hAnsi="Times New Roman" w:cs="Times New Roman"/>
        </w:rPr>
      </w:pPr>
      <w:r>
        <w:rPr>
          <w:rFonts w:ascii="Times New Roman" w:hAnsi="Times New Roman" w:cs="Times New Roman"/>
          <w:b/>
        </w:rPr>
        <w:t xml:space="preserve">Регулятивные – </w:t>
      </w:r>
      <w:r w:rsidR="00FB15FE">
        <w:rPr>
          <w:rFonts w:ascii="Times New Roman" w:hAnsi="Times New Roman" w:cs="Times New Roman"/>
        </w:rPr>
        <w:t>умения</w:t>
      </w:r>
      <w:r>
        <w:rPr>
          <w:rFonts w:ascii="Times New Roman" w:hAnsi="Times New Roman" w:cs="Times New Roman"/>
        </w:rPr>
        <w:t xml:space="preserve"> осуществлять действие по образцу заданному правилу; умение сохранять заданную цель, умение видеть указанную ошибку и исправлять ее по указанию взрослого.</w:t>
      </w:r>
    </w:p>
    <w:p w:rsidR="0040580C" w:rsidRDefault="0040580C" w:rsidP="00786CE7">
      <w:pPr>
        <w:jc w:val="both"/>
        <w:rPr>
          <w:rFonts w:ascii="Times New Roman" w:hAnsi="Times New Roman" w:cs="Times New Roman"/>
        </w:rPr>
      </w:pPr>
      <w:r>
        <w:rPr>
          <w:rFonts w:ascii="Times New Roman" w:hAnsi="Times New Roman" w:cs="Times New Roman"/>
          <w:b/>
        </w:rPr>
        <w:t>Познавательные –</w:t>
      </w:r>
      <w:r>
        <w:rPr>
          <w:rFonts w:ascii="Times New Roman" w:hAnsi="Times New Roman" w:cs="Times New Roman"/>
        </w:rPr>
        <w:t xml:space="preserve"> операция классификации на конкретно-чувственном предметном материале; операция установления взаимно-однозначного соответствия.</w:t>
      </w:r>
    </w:p>
    <w:p w:rsidR="0040580C" w:rsidRDefault="0040580C" w:rsidP="00786CE7">
      <w:pPr>
        <w:jc w:val="both"/>
        <w:rPr>
          <w:rFonts w:ascii="Times New Roman" w:hAnsi="Times New Roman" w:cs="Times New Roman"/>
        </w:rPr>
      </w:pPr>
      <w:r>
        <w:rPr>
          <w:rFonts w:ascii="Times New Roman" w:hAnsi="Times New Roman" w:cs="Times New Roman"/>
          <w:b/>
        </w:rPr>
        <w:t xml:space="preserve">Коммуникативные – </w:t>
      </w:r>
      <w:r>
        <w:rPr>
          <w:rFonts w:ascii="Times New Roman" w:hAnsi="Times New Roman" w:cs="Times New Roman"/>
        </w:rPr>
        <w:t xml:space="preserve">потребность ребенка в общении со взрослыми сверстниками; преодоление господства эгоцентрической позиции в межличностных и пространственных отношениях, ориентация на позицию других людей, отличную от собственной, на чем строится воспитание уважения к иной точке зрения, умение строить  понятные для партнера высказывания учитывающие что он знает и видит, а что нет; уметь задавать вопросы, </w:t>
      </w:r>
      <w:r w:rsidR="00D1651F">
        <w:rPr>
          <w:rFonts w:ascii="Times New Roman" w:hAnsi="Times New Roman" w:cs="Times New Roman"/>
        </w:rPr>
        <w:t>чтобы с их помощью получить необходимые сведения от партнера по деятельности.</w:t>
      </w:r>
    </w:p>
    <w:p w:rsidR="00D1651F" w:rsidRDefault="00D1651F" w:rsidP="00D1651F">
      <w:pPr>
        <w:jc w:val="center"/>
        <w:rPr>
          <w:rFonts w:ascii="Times New Roman" w:hAnsi="Times New Roman" w:cs="Times New Roman"/>
          <w:i/>
        </w:rPr>
      </w:pPr>
      <w:r>
        <w:rPr>
          <w:rFonts w:ascii="Times New Roman" w:hAnsi="Times New Roman" w:cs="Times New Roman"/>
          <w:i/>
        </w:rPr>
        <w:t>Ученик получает возможность для формирования:</w:t>
      </w:r>
    </w:p>
    <w:p w:rsidR="00D1651F" w:rsidRDefault="00D1651F" w:rsidP="00D1651F">
      <w:pPr>
        <w:jc w:val="both"/>
        <w:rPr>
          <w:rFonts w:ascii="Times New Roman" w:hAnsi="Times New Roman" w:cs="Times New Roman"/>
        </w:rPr>
      </w:pPr>
      <w:r>
        <w:rPr>
          <w:rFonts w:ascii="Times New Roman" w:hAnsi="Times New Roman" w:cs="Times New Roman"/>
          <w:b/>
        </w:rPr>
        <w:t xml:space="preserve">Личностные – </w:t>
      </w:r>
      <w:r w:rsidR="00AB68D9">
        <w:rPr>
          <w:rFonts w:ascii="Times New Roman" w:hAnsi="Times New Roman" w:cs="Times New Roman"/>
        </w:rPr>
        <w:t>умения</w:t>
      </w:r>
      <w:r>
        <w:rPr>
          <w:rFonts w:ascii="Times New Roman" w:hAnsi="Times New Roman" w:cs="Times New Roman"/>
        </w:rPr>
        <w:t xml:space="preserve"> соотносить поступки и события</w:t>
      </w:r>
      <w:r w:rsidR="00BF6642">
        <w:rPr>
          <w:rFonts w:ascii="Times New Roman" w:hAnsi="Times New Roman" w:cs="Times New Roman"/>
        </w:rPr>
        <w:t xml:space="preserve"> с принятыми этическими принципами.</w:t>
      </w:r>
    </w:p>
    <w:p w:rsidR="00D1651F" w:rsidRDefault="00BF6642" w:rsidP="00D1651F">
      <w:pPr>
        <w:jc w:val="both"/>
        <w:rPr>
          <w:rFonts w:ascii="Times New Roman" w:hAnsi="Times New Roman" w:cs="Times New Roman"/>
        </w:rPr>
      </w:pPr>
      <w:r>
        <w:rPr>
          <w:rFonts w:ascii="Times New Roman" w:hAnsi="Times New Roman" w:cs="Times New Roman"/>
          <w:b/>
        </w:rPr>
        <w:t xml:space="preserve">Регулятивные – </w:t>
      </w:r>
      <w:r w:rsidR="00AB68D9">
        <w:rPr>
          <w:rFonts w:ascii="Times New Roman" w:hAnsi="Times New Roman" w:cs="Times New Roman"/>
        </w:rPr>
        <w:t>умения</w:t>
      </w:r>
      <w:r>
        <w:rPr>
          <w:rFonts w:ascii="Times New Roman" w:hAnsi="Times New Roman" w:cs="Times New Roman"/>
        </w:rPr>
        <w:t xml:space="preserve"> контролировать свою деятельность по результату, умение адекватно понимать оценку взрослого и сверстника.</w:t>
      </w:r>
    </w:p>
    <w:p w:rsidR="00BF6642" w:rsidRDefault="00BF6642" w:rsidP="00D1651F">
      <w:pPr>
        <w:jc w:val="both"/>
        <w:rPr>
          <w:rFonts w:ascii="Times New Roman" w:hAnsi="Times New Roman" w:cs="Times New Roman"/>
        </w:rPr>
      </w:pPr>
      <w:r>
        <w:rPr>
          <w:rFonts w:ascii="Times New Roman" w:hAnsi="Times New Roman" w:cs="Times New Roman"/>
          <w:b/>
        </w:rPr>
        <w:t xml:space="preserve">Познавательные – </w:t>
      </w:r>
      <w:r w:rsidR="00AB68D9">
        <w:rPr>
          <w:rFonts w:ascii="Times New Roman" w:hAnsi="Times New Roman" w:cs="Times New Roman"/>
        </w:rPr>
        <w:t>умения</w:t>
      </w:r>
      <w:r>
        <w:rPr>
          <w:rFonts w:ascii="Times New Roman" w:hAnsi="Times New Roman" w:cs="Times New Roman"/>
        </w:rPr>
        <w:t xml:space="preserve"> выделять параметры объекта, поддающиеся измерению; умение выделять существенные признаки конкретно-чувственных объектов; действия моделирования – преобразования объекта из чувственной формы в модель, где выделены существенные характеристики объекта, умение устанавливать аналогии на предметном материале.</w:t>
      </w:r>
    </w:p>
    <w:p w:rsidR="00BF6642" w:rsidRDefault="00BF6642" w:rsidP="00D1651F">
      <w:pPr>
        <w:jc w:val="both"/>
        <w:rPr>
          <w:rFonts w:ascii="Times New Roman" w:hAnsi="Times New Roman" w:cs="Times New Roman"/>
        </w:rPr>
      </w:pPr>
      <w:r>
        <w:rPr>
          <w:rFonts w:ascii="Times New Roman" w:hAnsi="Times New Roman" w:cs="Times New Roman"/>
          <w:b/>
        </w:rPr>
        <w:t xml:space="preserve">Коммуникативные </w:t>
      </w:r>
      <w:r w:rsidR="007B6C55">
        <w:rPr>
          <w:rFonts w:ascii="Times New Roman" w:hAnsi="Times New Roman" w:cs="Times New Roman"/>
          <w:b/>
        </w:rPr>
        <w:t>–</w:t>
      </w:r>
      <w:r>
        <w:rPr>
          <w:rFonts w:ascii="Times New Roman" w:hAnsi="Times New Roman" w:cs="Times New Roman"/>
          <w:b/>
        </w:rPr>
        <w:t xml:space="preserve"> </w:t>
      </w:r>
      <w:r w:rsidR="00AB68D9">
        <w:rPr>
          <w:rFonts w:ascii="Times New Roman" w:hAnsi="Times New Roman" w:cs="Times New Roman"/>
        </w:rPr>
        <w:t>умения</w:t>
      </w:r>
      <w:r w:rsidR="007B6C55">
        <w:rPr>
          <w:rFonts w:ascii="Times New Roman" w:hAnsi="Times New Roman" w:cs="Times New Roman"/>
        </w:rPr>
        <w:t xml:space="preserve"> слушать собеседника.</w:t>
      </w:r>
    </w:p>
    <w:p w:rsidR="007B6C55" w:rsidRDefault="007B6C55" w:rsidP="00D1651F">
      <w:pPr>
        <w:jc w:val="both"/>
        <w:rPr>
          <w:rFonts w:ascii="Times New Roman" w:hAnsi="Times New Roman" w:cs="Times New Roman"/>
          <w:b/>
        </w:rPr>
      </w:pPr>
      <w:r>
        <w:rPr>
          <w:rFonts w:ascii="Times New Roman" w:hAnsi="Times New Roman" w:cs="Times New Roman"/>
          <w:b/>
        </w:rPr>
        <w:lastRenderedPageBreak/>
        <w:t>Планируемые результаты</w:t>
      </w:r>
    </w:p>
    <w:p w:rsidR="007B6C55" w:rsidRDefault="007B6C55" w:rsidP="00D1651F">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Ожидаемые итоговые тематические результаты обучения</w:t>
      </w:r>
    </w:p>
    <w:p w:rsidR="00E108DE" w:rsidRDefault="00E108DE" w:rsidP="00D1651F">
      <w:pPr>
        <w:jc w:val="both"/>
        <w:rPr>
          <w:rFonts w:ascii="Times New Roman" w:hAnsi="Times New Roman" w:cs="Times New Roman"/>
        </w:rPr>
      </w:pPr>
      <w:r>
        <w:rPr>
          <w:rFonts w:ascii="Times New Roman" w:hAnsi="Times New Roman" w:cs="Times New Roman"/>
        </w:rPr>
        <w:t>Выпускники, используя математические термины, будут описывать некоторые свойства пространственных тел и плоских фигур,</w:t>
      </w:r>
      <w:r w:rsidR="005B0E3D">
        <w:rPr>
          <w:rFonts w:ascii="Times New Roman" w:hAnsi="Times New Roman" w:cs="Times New Roman"/>
        </w:rPr>
        <w:t xml:space="preserve"> которые можно выявить при наблюдениях реальных объектов. Они будут находить проявления симметрии в непосредственном окружении, создавать образцы симметричных объектов. Они научаться давать простые указания о направлении и следовать им, использовать для описания местонахождения, пользуясь понятиями: расстояние, пут</w:t>
      </w:r>
      <w:r w:rsidR="00E563C4">
        <w:rPr>
          <w:rFonts w:ascii="Times New Roman" w:hAnsi="Times New Roman" w:cs="Times New Roman"/>
        </w:rPr>
        <w:t>ь, поворот, стороны горизонта (</w:t>
      </w:r>
      <w:r w:rsidR="005B0E3D">
        <w:rPr>
          <w:rFonts w:ascii="Times New Roman" w:hAnsi="Times New Roman" w:cs="Times New Roman"/>
        </w:rPr>
        <w:t>на север, юго-запад и т.д.).</w:t>
      </w:r>
    </w:p>
    <w:p w:rsidR="005B0E3D" w:rsidRDefault="00A07EE8" w:rsidP="00D1651F">
      <w:pPr>
        <w:jc w:val="both"/>
        <w:rPr>
          <w:rFonts w:ascii="Times New Roman" w:hAnsi="Times New Roman" w:cs="Times New Roman"/>
          <w:b/>
        </w:rPr>
      </w:pPr>
      <w:r>
        <w:rPr>
          <w:rFonts w:ascii="Times New Roman" w:hAnsi="Times New Roman" w:cs="Times New Roman"/>
          <w:b/>
        </w:rPr>
        <w:t>Концу 2 года обучения учащиеся получат возможность научиться</w:t>
      </w:r>
    </w:p>
    <w:p w:rsidR="00A07EE8" w:rsidRDefault="00A07EE8" w:rsidP="00BF137D">
      <w:pPr>
        <w:jc w:val="both"/>
        <w:rPr>
          <w:rFonts w:ascii="Times New Roman" w:hAnsi="Times New Roman" w:cs="Times New Roman"/>
        </w:rPr>
      </w:pPr>
      <w:r>
        <w:rPr>
          <w:rFonts w:ascii="Times New Roman" w:hAnsi="Times New Roman" w:cs="Times New Roman"/>
        </w:rPr>
        <w:t>- различать плоские геометрические фигуры ( треугольник, четырёхугольник, пятиугольник).</w:t>
      </w:r>
    </w:p>
    <w:p w:rsidR="00A07EE8" w:rsidRDefault="00A07EE8" w:rsidP="00BF137D">
      <w:pPr>
        <w:jc w:val="both"/>
        <w:rPr>
          <w:rFonts w:ascii="Times New Roman" w:hAnsi="Times New Roman" w:cs="Times New Roman"/>
        </w:rPr>
      </w:pPr>
      <w:r>
        <w:rPr>
          <w:rFonts w:ascii="Times New Roman" w:hAnsi="Times New Roman" w:cs="Times New Roman"/>
        </w:rPr>
        <w:t>- выполнять простые чертежи с помощью линейки.</w:t>
      </w:r>
    </w:p>
    <w:p w:rsidR="00A07EE8" w:rsidRDefault="00A07EE8" w:rsidP="00E563C4">
      <w:pPr>
        <w:tabs>
          <w:tab w:val="left" w:pos="5910"/>
        </w:tabs>
        <w:jc w:val="both"/>
        <w:rPr>
          <w:rFonts w:ascii="Times New Roman" w:hAnsi="Times New Roman" w:cs="Times New Roman"/>
        </w:rPr>
      </w:pPr>
      <w:r>
        <w:rPr>
          <w:rFonts w:ascii="Times New Roman" w:hAnsi="Times New Roman" w:cs="Times New Roman"/>
        </w:rPr>
        <w:t>- сравнивать длины отрезков и предметов.</w:t>
      </w:r>
      <w:r w:rsidR="00E563C4">
        <w:rPr>
          <w:rFonts w:ascii="Times New Roman" w:hAnsi="Times New Roman" w:cs="Times New Roman"/>
        </w:rPr>
        <w:tab/>
      </w:r>
    </w:p>
    <w:p w:rsidR="00A07EE8" w:rsidRDefault="00A07EE8" w:rsidP="00BF137D">
      <w:pPr>
        <w:jc w:val="both"/>
        <w:rPr>
          <w:rFonts w:ascii="Times New Roman" w:hAnsi="Times New Roman" w:cs="Times New Roman"/>
        </w:rPr>
      </w:pPr>
      <w:r>
        <w:rPr>
          <w:rFonts w:ascii="Times New Roman" w:hAnsi="Times New Roman" w:cs="Times New Roman"/>
        </w:rPr>
        <w:t>- классифицировать объекты, сравнивать.</w:t>
      </w:r>
    </w:p>
    <w:p w:rsidR="00A07EE8" w:rsidRDefault="00A07EE8" w:rsidP="00BF137D">
      <w:pPr>
        <w:jc w:val="both"/>
        <w:rPr>
          <w:rFonts w:ascii="Times New Roman" w:hAnsi="Times New Roman" w:cs="Times New Roman"/>
        </w:rPr>
      </w:pPr>
      <w:r>
        <w:rPr>
          <w:rFonts w:ascii="Times New Roman" w:hAnsi="Times New Roman" w:cs="Times New Roman"/>
        </w:rPr>
        <w:t xml:space="preserve">- планировать свою деятельность. </w:t>
      </w:r>
    </w:p>
    <w:p w:rsidR="00A07EE8" w:rsidRDefault="00A07EE8" w:rsidP="00BF137D">
      <w:pPr>
        <w:jc w:val="both"/>
        <w:rPr>
          <w:rFonts w:ascii="Times New Roman" w:hAnsi="Times New Roman" w:cs="Times New Roman"/>
        </w:rPr>
      </w:pPr>
      <w:r>
        <w:rPr>
          <w:rFonts w:ascii="Times New Roman" w:hAnsi="Times New Roman" w:cs="Times New Roman"/>
        </w:rPr>
        <w:t>- развивать геометрическую наблюдательность и пространственное мышление.</w:t>
      </w:r>
    </w:p>
    <w:p w:rsidR="00A07EE8" w:rsidRDefault="00A07EE8" w:rsidP="00BF137D">
      <w:pPr>
        <w:jc w:val="both"/>
        <w:rPr>
          <w:rFonts w:ascii="Times New Roman" w:hAnsi="Times New Roman" w:cs="Times New Roman"/>
        </w:rPr>
      </w:pPr>
      <w:r>
        <w:rPr>
          <w:rFonts w:ascii="Times New Roman" w:hAnsi="Times New Roman" w:cs="Times New Roman"/>
        </w:rPr>
        <w:t>- группировать, описывать и сравнивать пространственные геометрические фигуры по размерам и форме.</w:t>
      </w:r>
    </w:p>
    <w:p w:rsidR="00A07EE8" w:rsidRDefault="00A07EE8" w:rsidP="00BF137D">
      <w:pPr>
        <w:jc w:val="both"/>
        <w:rPr>
          <w:rFonts w:ascii="Times New Roman" w:hAnsi="Times New Roman" w:cs="Times New Roman"/>
        </w:rPr>
      </w:pPr>
      <w:r>
        <w:rPr>
          <w:rFonts w:ascii="Times New Roman" w:hAnsi="Times New Roman" w:cs="Times New Roman"/>
        </w:rPr>
        <w:t>- распознавать, находить на чертежах, ри</w:t>
      </w:r>
      <w:r w:rsidR="00BF137D">
        <w:rPr>
          <w:rFonts w:ascii="Times New Roman" w:hAnsi="Times New Roman" w:cs="Times New Roman"/>
        </w:rPr>
        <w:t>сунках, схемах прямые и ломаные</w:t>
      </w:r>
      <w:r>
        <w:rPr>
          <w:rFonts w:ascii="Times New Roman" w:hAnsi="Times New Roman" w:cs="Times New Roman"/>
        </w:rPr>
        <w:t xml:space="preserve"> линии, лучи и отрезки,</w:t>
      </w:r>
    </w:p>
    <w:p w:rsidR="00BF137D" w:rsidRDefault="00A07EE8" w:rsidP="00BF137D">
      <w:pPr>
        <w:jc w:val="both"/>
        <w:rPr>
          <w:rFonts w:ascii="Times New Roman" w:hAnsi="Times New Roman" w:cs="Times New Roman"/>
        </w:rPr>
      </w:pPr>
      <w:r>
        <w:rPr>
          <w:rFonts w:ascii="Times New Roman" w:hAnsi="Times New Roman" w:cs="Times New Roman"/>
        </w:rPr>
        <w:t xml:space="preserve">- </w:t>
      </w:r>
      <w:r w:rsidR="00BF137D">
        <w:rPr>
          <w:rFonts w:ascii="Times New Roman" w:hAnsi="Times New Roman" w:cs="Times New Roman"/>
        </w:rPr>
        <w:t xml:space="preserve"> с помощью линейки проводить прямые линии и лучи, обозначать их, использовать их, для изображения числовой оси, линий симметрии,</w:t>
      </w:r>
    </w:p>
    <w:p w:rsidR="00BF137D" w:rsidRDefault="00BF137D" w:rsidP="00BF137D">
      <w:pPr>
        <w:jc w:val="both"/>
        <w:rPr>
          <w:rFonts w:ascii="Times New Roman" w:hAnsi="Times New Roman" w:cs="Times New Roman"/>
        </w:rPr>
      </w:pPr>
      <w:r>
        <w:rPr>
          <w:rFonts w:ascii="Times New Roman" w:hAnsi="Times New Roman" w:cs="Times New Roman"/>
        </w:rPr>
        <w:t>- выявлять углы в реальных предметах; распознавать на чертежах.</w:t>
      </w: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07572A" w:rsidRDefault="0007572A" w:rsidP="00BF137D">
      <w:pPr>
        <w:jc w:val="both"/>
        <w:rPr>
          <w:rFonts w:ascii="Times New Roman" w:hAnsi="Times New Roman" w:cs="Times New Roman"/>
        </w:rPr>
      </w:pPr>
    </w:p>
    <w:p w:rsidR="00BF137D" w:rsidRDefault="00BF137D" w:rsidP="00BF137D">
      <w:pPr>
        <w:jc w:val="center"/>
        <w:rPr>
          <w:rFonts w:ascii="Times New Roman" w:hAnsi="Times New Roman" w:cs="Times New Roman"/>
          <w:b/>
        </w:rPr>
      </w:pPr>
      <w:r>
        <w:rPr>
          <w:rFonts w:ascii="Times New Roman" w:hAnsi="Times New Roman" w:cs="Times New Roman"/>
          <w:b/>
        </w:rPr>
        <w:t>Тематическое планирование</w:t>
      </w:r>
    </w:p>
    <w:p w:rsidR="00A07EE8" w:rsidRPr="000E0EF9" w:rsidRDefault="00BF137D" w:rsidP="000E0EF9">
      <w:pPr>
        <w:jc w:val="center"/>
        <w:rPr>
          <w:rFonts w:ascii="Times New Roman" w:hAnsi="Times New Roman" w:cs="Times New Roman"/>
          <w:b/>
          <w:i/>
        </w:rPr>
      </w:pPr>
      <w:r w:rsidRPr="00BF137D">
        <w:rPr>
          <w:rFonts w:ascii="Times New Roman" w:hAnsi="Times New Roman" w:cs="Times New Roman"/>
          <w:b/>
          <w:i/>
        </w:rPr>
        <w:t>2 класс</w:t>
      </w:r>
    </w:p>
    <w:tbl>
      <w:tblPr>
        <w:tblStyle w:val="a4"/>
        <w:tblW w:w="0" w:type="auto"/>
        <w:tblLook w:val="04A0"/>
      </w:tblPr>
      <w:tblGrid>
        <w:gridCol w:w="534"/>
        <w:gridCol w:w="708"/>
        <w:gridCol w:w="4678"/>
        <w:gridCol w:w="1134"/>
        <w:gridCol w:w="1276"/>
        <w:gridCol w:w="1241"/>
      </w:tblGrid>
      <w:tr w:rsidR="00A43929" w:rsidTr="00A43929">
        <w:trPr>
          <w:trHeight w:val="377"/>
        </w:trPr>
        <w:tc>
          <w:tcPr>
            <w:tcW w:w="534" w:type="dxa"/>
            <w:vMerge w:val="restart"/>
          </w:tcPr>
          <w:p w:rsidR="00A43929" w:rsidRDefault="00A43929" w:rsidP="00786CE7">
            <w:pPr>
              <w:jc w:val="both"/>
              <w:rPr>
                <w:rFonts w:ascii="Times New Roman" w:hAnsi="Times New Roman" w:cs="Times New Roman"/>
              </w:rPr>
            </w:pPr>
          </w:p>
          <w:p w:rsidR="00A43929" w:rsidRPr="00A43929" w:rsidRDefault="00A43929" w:rsidP="00786CE7">
            <w:pPr>
              <w:jc w:val="both"/>
              <w:rPr>
                <w:rFonts w:ascii="Times New Roman" w:hAnsi="Times New Roman" w:cs="Times New Roman"/>
                <w:b/>
              </w:rPr>
            </w:pPr>
            <w:r>
              <w:rPr>
                <w:rFonts w:ascii="Times New Roman" w:hAnsi="Times New Roman" w:cs="Times New Roman"/>
                <w:b/>
              </w:rPr>
              <w:t>№</w:t>
            </w:r>
          </w:p>
        </w:tc>
        <w:tc>
          <w:tcPr>
            <w:tcW w:w="708" w:type="dxa"/>
            <w:vMerge w:val="restart"/>
          </w:tcPr>
          <w:p w:rsidR="00A43929" w:rsidRDefault="00A43929" w:rsidP="00786CE7">
            <w:pPr>
              <w:jc w:val="both"/>
              <w:rPr>
                <w:rFonts w:ascii="Times New Roman" w:hAnsi="Times New Roman" w:cs="Times New Roman"/>
              </w:rPr>
            </w:pPr>
          </w:p>
          <w:p w:rsidR="00A43929" w:rsidRPr="00A43929" w:rsidRDefault="00A43929" w:rsidP="00786CE7">
            <w:pPr>
              <w:jc w:val="both"/>
              <w:rPr>
                <w:rFonts w:ascii="Times New Roman" w:hAnsi="Times New Roman" w:cs="Times New Roman"/>
                <w:b/>
              </w:rPr>
            </w:pPr>
            <w:r>
              <w:rPr>
                <w:rFonts w:ascii="Times New Roman" w:hAnsi="Times New Roman" w:cs="Times New Roman"/>
                <w:b/>
              </w:rPr>
              <w:t>Дата</w:t>
            </w:r>
          </w:p>
        </w:tc>
        <w:tc>
          <w:tcPr>
            <w:tcW w:w="4678" w:type="dxa"/>
            <w:vMerge w:val="restart"/>
          </w:tcPr>
          <w:p w:rsidR="00A43929" w:rsidRDefault="00A43929" w:rsidP="00A43929">
            <w:pPr>
              <w:jc w:val="center"/>
              <w:rPr>
                <w:rFonts w:ascii="Times New Roman" w:hAnsi="Times New Roman" w:cs="Times New Roman"/>
              </w:rPr>
            </w:pPr>
          </w:p>
          <w:p w:rsidR="00A43929" w:rsidRPr="00A43929" w:rsidRDefault="00A43929" w:rsidP="00A43929">
            <w:pPr>
              <w:jc w:val="center"/>
              <w:rPr>
                <w:rFonts w:ascii="Times New Roman" w:hAnsi="Times New Roman" w:cs="Times New Roman"/>
                <w:b/>
              </w:rPr>
            </w:pPr>
            <w:r w:rsidRPr="00A43929">
              <w:rPr>
                <w:rFonts w:ascii="Times New Roman" w:hAnsi="Times New Roman" w:cs="Times New Roman"/>
                <w:b/>
              </w:rPr>
              <w:t>Темы</w:t>
            </w:r>
          </w:p>
        </w:tc>
        <w:tc>
          <w:tcPr>
            <w:tcW w:w="3651" w:type="dxa"/>
            <w:gridSpan w:val="3"/>
            <w:tcBorders>
              <w:bottom w:val="single" w:sz="4" w:space="0" w:color="auto"/>
            </w:tcBorders>
          </w:tcPr>
          <w:p w:rsidR="00A43929" w:rsidRPr="00A43929" w:rsidRDefault="00A43929" w:rsidP="00A43929">
            <w:pPr>
              <w:jc w:val="center"/>
              <w:rPr>
                <w:rFonts w:ascii="Times New Roman" w:hAnsi="Times New Roman" w:cs="Times New Roman"/>
                <w:b/>
              </w:rPr>
            </w:pPr>
            <w:r>
              <w:rPr>
                <w:rFonts w:ascii="Times New Roman" w:hAnsi="Times New Roman" w:cs="Times New Roman"/>
                <w:b/>
              </w:rPr>
              <w:t>Количество часов</w:t>
            </w:r>
          </w:p>
        </w:tc>
      </w:tr>
      <w:tr w:rsidR="00A43929" w:rsidTr="00A43929">
        <w:trPr>
          <w:trHeight w:val="412"/>
        </w:trPr>
        <w:tc>
          <w:tcPr>
            <w:tcW w:w="534" w:type="dxa"/>
            <w:vMerge/>
          </w:tcPr>
          <w:p w:rsidR="00A43929" w:rsidRDefault="00A43929" w:rsidP="00786CE7">
            <w:pPr>
              <w:jc w:val="both"/>
              <w:rPr>
                <w:rFonts w:ascii="Times New Roman" w:hAnsi="Times New Roman" w:cs="Times New Roman"/>
              </w:rPr>
            </w:pPr>
          </w:p>
        </w:tc>
        <w:tc>
          <w:tcPr>
            <w:tcW w:w="708" w:type="dxa"/>
            <w:vMerge/>
          </w:tcPr>
          <w:p w:rsidR="00A43929" w:rsidRDefault="00A43929" w:rsidP="00786CE7">
            <w:pPr>
              <w:jc w:val="both"/>
              <w:rPr>
                <w:rFonts w:ascii="Times New Roman" w:hAnsi="Times New Roman" w:cs="Times New Roman"/>
              </w:rPr>
            </w:pPr>
          </w:p>
        </w:tc>
        <w:tc>
          <w:tcPr>
            <w:tcW w:w="4678" w:type="dxa"/>
            <w:vMerge/>
          </w:tcPr>
          <w:p w:rsidR="00A43929" w:rsidRDefault="00A43929" w:rsidP="00786CE7">
            <w:pPr>
              <w:jc w:val="both"/>
              <w:rPr>
                <w:rFonts w:ascii="Times New Roman" w:hAnsi="Times New Roman" w:cs="Times New Roman"/>
              </w:rPr>
            </w:pPr>
          </w:p>
        </w:tc>
        <w:tc>
          <w:tcPr>
            <w:tcW w:w="1134" w:type="dxa"/>
            <w:tcBorders>
              <w:top w:val="single" w:sz="4" w:space="0" w:color="auto"/>
              <w:right w:val="single" w:sz="4" w:space="0" w:color="auto"/>
            </w:tcBorders>
          </w:tcPr>
          <w:p w:rsidR="00A43929" w:rsidRPr="00A43929" w:rsidRDefault="00A43929" w:rsidP="00A43929">
            <w:pPr>
              <w:jc w:val="center"/>
              <w:rPr>
                <w:rFonts w:ascii="Times New Roman" w:hAnsi="Times New Roman" w:cs="Times New Roman"/>
                <w:b/>
              </w:rPr>
            </w:pPr>
            <w:r>
              <w:rPr>
                <w:rFonts w:ascii="Times New Roman" w:hAnsi="Times New Roman" w:cs="Times New Roman"/>
                <w:b/>
              </w:rPr>
              <w:t>Всего</w:t>
            </w:r>
          </w:p>
        </w:tc>
        <w:tc>
          <w:tcPr>
            <w:tcW w:w="1276" w:type="dxa"/>
            <w:tcBorders>
              <w:top w:val="single" w:sz="4" w:space="0" w:color="auto"/>
              <w:left w:val="single" w:sz="4" w:space="0" w:color="auto"/>
              <w:right w:val="single" w:sz="4" w:space="0" w:color="auto"/>
            </w:tcBorders>
          </w:tcPr>
          <w:p w:rsidR="00A43929" w:rsidRPr="00A43929" w:rsidRDefault="00A43929" w:rsidP="00A43929">
            <w:pPr>
              <w:jc w:val="center"/>
              <w:rPr>
                <w:rFonts w:ascii="Times New Roman" w:hAnsi="Times New Roman" w:cs="Times New Roman"/>
                <w:b/>
              </w:rPr>
            </w:pPr>
            <w:r>
              <w:rPr>
                <w:rFonts w:ascii="Times New Roman" w:hAnsi="Times New Roman" w:cs="Times New Roman"/>
                <w:b/>
              </w:rPr>
              <w:t>Теория</w:t>
            </w:r>
          </w:p>
        </w:tc>
        <w:tc>
          <w:tcPr>
            <w:tcW w:w="1241" w:type="dxa"/>
            <w:tcBorders>
              <w:top w:val="single" w:sz="4" w:space="0" w:color="auto"/>
              <w:left w:val="single" w:sz="4" w:space="0" w:color="auto"/>
            </w:tcBorders>
          </w:tcPr>
          <w:p w:rsidR="00A43929" w:rsidRPr="00A43929" w:rsidRDefault="00A43929" w:rsidP="00A43929">
            <w:pPr>
              <w:jc w:val="center"/>
              <w:rPr>
                <w:rFonts w:ascii="Times New Roman" w:hAnsi="Times New Roman" w:cs="Times New Roman"/>
                <w:b/>
              </w:rPr>
            </w:pPr>
            <w:r>
              <w:rPr>
                <w:rFonts w:ascii="Times New Roman" w:hAnsi="Times New Roman" w:cs="Times New Roman"/>
                <w:b/>
              </w:rPr>
              <w:t>Практика</w:t>
            </w:r>
          </w:p>
        </w:tc>
      </w:tr>
      <w:tr w:rsidR="00A43929" w:rsidTr="00A43929">
        <w:trPr>
          <w:trHeight w:val="412"/>
        </w:trPr>
        <w:tc>
          <w:tcPr>
            <w:tcW w:w="534" w:type="dxa"/>
          </w:tcPr>
          <w:p w:rsidR="00A43929" w:rsidRDefault="00A21637" w:rsidP="00786CE7">
            <w:pPr>
              <w:jc w:val="both"/>
              <w:rPr>
                <w:rFonts w:ascii="Times New Roman" w:hAnsi="Times New Roman" w:cs="Times New Roman"/>
              </w:rPr>
            </w:pPr>
            <w:r>
              <w:rPr>
                <w:rFonts w:ascii="Times New Roman" w:hAnsi="Times New Roman" w:cs="Times New Roman"/>
              </w:rPr>
              <w:t>1.</w:t>
            </w:r>
          </w:p>
        </w:tc>
        <w:tc>
          <w:tcPr>
            <w:tcW w:w="708" w:type="dxa"/>
          </w:tcPr>
          <w:p w:rsidR="00A43929" w:rsidRDefault="00A43929" w:rsidP="00786CE7">
            <w:pPr>
              <w:jc w:val="both"/>
              <w:rPr>
                <w:rFonts w:ascii="Times New Roman" w:hAnsi="Times New Roman" w:cs="Times New Roman"/>
              </w:rPr>
            </w:pPr>
          </w:p>
        </w:tc>
        <w:tc>
          <w:tcPr>
            <w:tcW w:w="4678" w:type="dxa"/>
          </w:tcPr>
          <w:p w:rsidR="00A43929" w:rsidRDefault="00A21637" w:rsidP="00786CE7">
            <w:pPr>
              <w:jc w:val="both"/>
              <w:rPr>
                <w:rFonts w:ascii="Times New Roman" w:hAnsi="Times New Roman" w:cs="Times New Roman"/>
              </w:rPr>
            </w:pPr>
            <w:r>
              <w:rPr>
                <w:rFonts w:ascii="Times New Roman" w:hAnsi="Times New Roman" w:cs="Times New Roman"/>
              </w:rPr>
              <w:t>Замкнутые и незамкнутые кривые линии</w:t>
            </w:r>
          </w:p>
        </w:tc>
        <w:tc>
          <w:tcPr>
            <w:tcW w:w="1134" w:type="dxa"/>
            <w:tcBorders>
              <w:right w:val="single" w:sz="4" w:space="0" w:color="auto"/>
            </w:tcBorders>
          </w:tcPr>
          <w:p w:rsidR="00A43929"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43929" w:rsidRDefault="00A1493A" w:rsidP="00A1493A">
            <w:pPr>
              <w:jc w:val="center"/>
              <w:rPr>
                <w:rFonts w:ascii="Times New Roman" w:hAnsi="Times New Roman" w:cs="Times New Roman"/>
              </w:rPr>
            </w:pPr>
            <w:r>
              <w:rPr>
                <w:rFonts w:ascii="Times New Roman" w:hAnsi="Times New Roman" w:cs="Times New Roman"/>
              </w:rPr>
              <w:t>1</w:t>
            </w:r>
          </w:p>
        </w:tc>
        <w:tc>
          <w:tcPr>
            <w:tcW w:w="1241" w:type="dxa"/>
            <w:tcBorders>
              <w:left w:val="single" w:sz="4" w:space="0" w:color="auto"/>
            </w:tcBorders>
          </w:tcPr>
          <w:p w:rsidR="00A43929" w:rsidRDefault="00A1493A" w:rsidP="00A1493A">
            <w:pPr>
              <w:jc w:val="center"/>
              <w:rPr>
                <w:rFonts w:ascii="Times New Roman" w:hAnsi="Times New Roman" w:cs="Times New Roman"/>
              </w:rPr>
            </w:pPr>
            <w:r>
              <w:rPr>
                <w:rFonts w:ascii="Times New Roman" w:hAnsi="Times New Roman" w:cs="Times New Roman"/>
              </w:rPr>
              <w:t>2</w:t>
            </w:r>
          </w:p>
        </w:tc>
      </w:tr>
      <w:tr w:rsidR="00A43929" w:rsidTr="00A43929">
        <w:trPr>
          <w:trHeight w:val="418"/>
        </w:trPr>
        <w:tc>
          <w:tcPr>
            <w:tcW w:w="534" w:type="dxa"/>
          </w:tcPr>
          <w:p w:rsidR="00A43929" w:rsidRDefault="00A21637" w:rsidP="00786CE7">
            <w:pPr>
              <w:jc w:val="both"/>
              <w:rPr>
                <w:rFonts w:ascii="Times New Roman" w:hAnsi="Times New Roman" w:cs="Times New Roman"/>
              </w:rPr>
            </w:pPr>
            <w:r>
              <w:rPr>
                <w:rFonts w:ascii="Times New Roman" w:hAnsi="Times New Roman" w:cs="Times New Roman"/>
              </w:rPr>
              <w:t>2.</w:t>
            </w:r>
          </w:p>
        </w:tc>
        <w:tc>
          <w:tcPr>
            <w:tcW w:w="708" w:type="dxa"/>
          </w:tcPr>
          <w:p w:rsidR="00A43929" w:rsidRDefault="00A43929" w:rsidP="00786CE7">
            <w:pPr>
              <w:jc w:val="both"/>
              <w:rPr>
                <w:rFonts w:ascii="Times New Roman" w:hAnsi="Times New Roman" w:cs="Times New Roman"/>
              </w:rPr>
            </w:pPr>
          </w:p>
        </w:tc>
        <w:tc>
          <w:tcPr>
            <w:tcW w:w="4678" w:type="dxa"/>
          </w:tcPr>
          <w:p w:rsidR="00A43929" w:rsidRDefault="00A21637" w:rsidP="00786CE7">
            <w:pPr>
              <w:jc w:val="both"/>
              <w:rPr>
                <w:rFonts w:ascii="Times New Roman" w:hAnsi="Times New Roman" w:cs="Times New Roman"/>
              </w:rPr>
            </w:pPr>
            <w:r>
              <w:rPr>
                <w:rFonts w:ascii="Times New Roman" w:hAnsi="Times New Roman" w:cs="Times New Roman"/>
              </w:rPr>
              <w:t>Ломаная линия. Длина ломаной</w:t>
            </w:r>
          </w:p>
        </w:tc>
        <w:tc>
          <w:tcPr>
            <w:tcW w:w="1134" w:type="dxa"/>
            <w:tcBorders>
              <w:right w:val="single" w:sz="4" w:space="0" w:color="auto"/>
            </w:tcBorders>
          </w:tcPr>
          <w:p w:rsidR="00A43929"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43929" w:rsidRDefault="00A1493A" w:rsidP="00A1493A">
            <w:pPr>
              <w:jc w:val="center"/>
              <w:rPr>
                <w:rFonts w:ascii="Times New Roman" w:hAnsi="Times New Roman" w:cs="Times New Roman"/>
              </w:rPr>
            </w:pPr>
            <w:r>
              <w:rPr>
                <w:rFonts w:ascii="Times New Roman" w:hAnsi="Times New Roman" w:cs="Times New Roman"/>
              </w:rPr>
              <w:t>1.5</w:t>
            </w:r>
          </w:p>
        </w:tc>
        <w:tc>
          <w:tcPr>
            <w:tcW w:w="1241" w:type="dxa"/>
            <w:tcBorders>
              <w:left w:val="single" w:sz="4" w:space="0" w:color="auto"/>
            </w:tcBorders>
          </w:tcPr>
          <w:p w:rsidR="00A43929" w:rsidRDefault="00A1493A" w:rsidP="00A1493A">
            <w:pPr>
              <w:jc w:val="center"/>
              <w:rPr>
                <w:rFonts w:ascii="Times New Roman" w:hAnsi="Times New Roman" w:cs="Times New Roman"/>
              </w:rPr>
            </w:pPr>
            <w:r>
              <w:rPr>
                <w:rFonts w:ascii="Times New Roman" w:hAnsi="Times New Roman" w:cs="Times New Roman"/>
              </w:rPr>
              <w:t>1.5</w:t>
            </w:r>
          </w:p>
        </w:tc>
      </w:tr>
      <w:tr w:rsidR="00A43929" w:rsidTr="00A43929">
        <w:trPr>
          <w:trHeight w:val="409"/>
        </w:trPr>
        <w:tc>
          <w:tcPr>
            <w:tcW w:w="534" w:type="dxa"/>
          </w:tcPr>
          <w:p w:rsidR="00A43929" w:rsidRDefault="00A21637" w:rsidP="00786CE7">
            <w:pPr>
              <w:jc w:val="both"/>
              <w:rPr>
                <w:rFonts w:ascii="Times New Roman" w:hAnsi="Times New Roman" w:cs="Times New Roman"/>
              </w:rPr>
            </w:pPr>
            <w:r>
              <w:rPr>
                <w:rFonts w:ascii="Times New Roman" w:hAnsi="Times New Roman" w:cs="Times New Roman"/>
              </w:rPr>
              <w:t>3.</w:t>
            </w:r>
          </w:p>
        </w:tc>
        <w:tc>
          <w:tcPr>
            <w:tcW w:w="708" w:type="dxa"/>
          </w:tcPr>
          <w:p w:rsidR="00A43929" w:rsidRDefault="00A43929" w:rsidP="00786CE7">
            <w:pPr>
              <w:jc w:val="both"/>
              <w:rPr>
                <w:rFonts w:ascii="Times New Roman" w:hAnsi="Times New Roman" w:cs="Times New Roman"/>
              </w:rPr>
            </w:pPr>
          </w:p>
        </w:tc>
        <w:tc>
          <w:tcPr>
            <w:tcW w:w="4678" w:type="dxa"/>
          </w:tcPr>
          <w:p w:rsidR="00A43929" w:rsidRDefault="00A21637" w:rsidP="00786CE7">
            <w:pPr>
              <w:jc w:val="both"/>
              <w:rPr>
                <w:rFonts w:ascii="Times New Roman" w:hAnsi="Times New Roman" w:cs="Times New Roman"/>
              </w:rPr>
            </w:pPr>
            <w:r>
              <w:rPr>
                <w:rFonts w:ascii="Times New Roman" w:hAnsi="Times New Roman" w:cs="Times New Roman"/>
              </w:rPr>
              <w:t>Создание узоров из геометрических фигур</w:t>
            </w:r>
          </w:p>
        </w:tc>
        <w:tc>
          <w:tcPr>
            <w:tcW w:w="1134" w:type="dxa"/>
            <w:tcBorders>
              <w:right w:val="single" w:sz="4" w:space="0" w:color="auto"/>
            </w:tcBorders>
          </w:tcPr>
          <w:p w:rsidR="00A43929" w:rsidRDefault="000D7770" w:rsidP="000D7770">
            <w:pPr>
              <w:jc w:val="center"/>
              <w:rPr>
                <w:rFonts w:ascii="Times New Roman" w:hAnsi="Times New Roman" w:cs="Times New Roman"/>
              </w:rPr>
            </w:pPr>
            <w:r>
              <w:rPr>
                <w:rFonts w:ascii="Times New Roman" w:hAnsi="Times New Roman" w:cs="Times New Roman"/>
              </w:rPr>
              <w:t>5</w:t>
            </w:r>
          </w:p>
        </w:tc>
        <w:tc>
          <w:tcPr>
            <w:tcW w:w="1276" w:type="dxa"/>
            <w:tcBorders>
              <w:left w:val="single" w:sz="4" w:space="0" w:color="auto"/>
              <w:right w:val="single" w:sz="4" w:space="0" w:color="auto"/>
            </w:tcBorders>
          </w:tcPr>
          <w:p w:rsidR="00A43929" w:rsidRDefault="00A1493A" w:rsidP="00A1493A">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A43929" w:rsidRDefault="00A1493A" w:rsidP="00A1493A">
            <w:pPr>
              <w:jc w:val="center"/>
              <w:rPr>
                <w:rFonts w:ascii="Times New Roman" w:hAnsi="Times New Roman" w:cs="Times New Roman"/>
              </w:rPr>
            </w:pPr>
            <w:r>
              <w:rPr>
                <w:rFonts w:ascii="Times New Roman" w:hAnsi="Times New Roman" w:cs="Times New Roman"/>
              </w:rPr>
              <w:t>3</w:t>
            </w:r>
          </w:p>
        </w:tc>
      </w:tr>
      <w:tr w:rsidR="00A43929" w:rsidTr="00A43929">
        <w:trPr>
          <w:trHeight w:val="415"/>
        </w:trPr>
        <w:tc>
          <w:tcPr>
            <w:tcW w:w="534" w:type="dxa"/>
          </w:tcPr>
          <w:p w:rsidR="00A43929" w:rsidRDefault="00A21637" w:rsidP="00786CE7">
            <w:pPr>
              <w:jc w:val="both"/>
              <w:rPr>
                <w:rFonts w:ascii="Times New Roman" w:hAnsi="Times New Roman" w:cs="Times New Roman"/>
              </w:rPr>
            </w:pPr>
            <w:r>
              <w:rPr>
                <w:rFonts w:ascii="Times New Roman" w:hAnsi="Times New Roman" w:cs="Times New Roman"/>
              </w:rPr>
              <w:t>4.</w:t>
            </w:r>
          </w:p>
        </w:tc>
        <w:tc>
          <w:tcPr>
            <w:tcW w:w="708" w:type="dxa"/>
          </w:tcPr>
          <w:p w:rsidR="00A43929" w:rsidRDefault="00A43929" w:rsidP="00786CE7">
            <w:pPr>
              <w:jc w:val="both"/>
              <w:rPr>
                <w:rFonts w:ascii="Times New Roman" w:hAnsi="Times New Roman" w:cs="Times New Roman"/>
              </w:rPr>
            </w:pPr>
          </w:p>
        </w:tc>
        <w:tc>
          <w:tcPr>
            <w:tcW w:w="4678" w:type="dxa"/>
          </w:tcPr>
          <w:p w:rsidR="00A43929" w:rsidRDefault="00A21637" w:rsidP="00786CE7">
            <w:pPr>
              <w:jc w:val="both"/>
              <w:rPr>
                <w:rFonts w:ascii="Times New Roman" w:hAnsi="Times New Roman" w:cs="Times New Roman"/>
              </w:rPr>
            </w:pPr>
            <w:r>
              <w:rPr>
                <w:rFonts w:ascii="Times New Roman" w:hAnsi="Times New Roman" w:cs="Times New Roman"/>
              </w:rPr>
              <w:t>Луч и его обозначение</w:t>
            </w:r>
          </w:p>
        </w:tc>
        <w:tc>
          <w:tcPr>
            <w:tcW w:w="1134" w:type="dxa"/>
            <w:tcBorders>
              <w:right w:val="single" w:sz="4" w:space="0" w:color="auto"/>
            </w:tcBorders>
          </w:tcPr>
          <w:p w:rsidR="00A43929"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43929"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A43929" w:rsidRDefault="001C31B1" w:rsidP="001C31B1">
            <w:pPr>
              <w:jc w:val="center"/>
              <w:rPr>
                <w:rFonts w:ascii="Times New Roman" w:hAnsi="Times New Roman" w:cs="Times New Roman"/>
              </w:rPr>
            </w:pPr>
            <w:r>
              <w:rPr>
                <w:rFonts w:ascii="Times New Roman" w:hAnsi="Times New Roman" w:cs="Times New Roman"/>
              </w:rPr>
              <w:t>1</w:t>
            </w:r>
          </w:p>
        </w:tc>
      </w:tr>
      <w:tr w:rsidR="00A43929" w:rsidTr="00A43929">
        <w:trPr>
          <w:trHeight w:val="421"/>
        </w:trPr>
        <w:tc>
          <w:tcPr>
            <w:tcW w:w="534" w:type="dxa"/>
          </w:tcPr>
          <w:p w:rsidR="00A43929" w:rsidRDefault="00A21637" w:rsidP="00786CE7">
            <w:pPr>
              <w:jc w:val="both"/>
              <w:rPr>
                <w:rFonts w:ascii="Times New Roman" w:hAnsi="Times New Roman" w:cs="Times New Roman"/>
              </w:rPr>
            </w:pPr>
            <w:r>
              <w:rPr>
                <w:rFonts w:ascii="Times New Roman" w:hAnsi="Times New Roman" w:cs="Times New Roman"/>
              </w:rPr>
              <w:t>5.</w:t>
            </w:r>
          </w:p>
        </w:tc>
        <w:tc>
          <w:tcPr>
            <w:tcW w:w="708" w:type="dxa"/>
          </w:tcPr>
          <w:p w:rsidR="00A43929" w:rsidRDefault="00A43929" w:rsidP="00786CE7">
            <w:pPr>
              <w:jc w:val="both"/>
              <w:rPr>
                <w:rFonts w:ascii="Times New Roman" w:hAnsi="Times New Roman" w:cs="Times New Roman"/>
              </w:rPr>
            </w:pPr>
          </w:p>
        </w:tc>
        <w:tc>
          <w:tcPr>
            <w:tcW w:w="4678" w:type="dxa"/>
          </w:tcPr>
          <w:p w:rsidR="00A43929" w:rsidRDefault="00A21637" w:rsidP="00786CE7">
            <w:pPr>
              <w:jc w:val="both"/>
              <w:rPr>
                <w:rFonts w:ascii="Times New Roman" w:hAnsi="Times New Roman" w:cs="Times New Roman"/>
              </w:rPr>
            </w:pPr>
            <w:r>
              <w:rPr>
                <w:rFonts w:ascii="Times New Roman" w:hAnsi="Times New Roman" w:cs="Times New Roman"/>
              </w:rPr>
              <w:t>Числовой луч</w:t>
            </w:r>
          </w:p>
        </w:tc>
        <w:tc>
          <w:tcPr>
            <w:tcW w:w="1134" w:type="dxa"/>
            <w:tcBorders>
              <w:right w:val="single" w:sz="4" w:space="0" w:color="auto"/>
            </w:tcBorders>
          </w:tcPr>
          <w:p w:rsidR="00A43929"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43929" w:rsidRDefault="001C31B1" w:rsidP="001C31B1">
            <w:pPr>
              <w:jc w:val="center"/>
              <w:rPr>
                <w:rFonts w:ascii="Times New Roman" w:hAnsi="Times New Roman" w:cs="Times New Roman"/>
              </w:rPr>
            </w:pPr>
            <w:r>
              <w:rPr>
                <w:rFonts w:ascii="Times New Roman" w:hAnsi="Times New Roman" w:cs="Times New Roman"/>
              </w:rPr>
              <w:t>1</w:t>
            </w:r>
          </w:p>
        </w:tc>
        <w:tc>
          <w:tcPr>
            <w:tcW w:w="1241" w:type="dxa"/>
            <w:tcBorders>
              <w:left w:val="single" w:sz="4" w:space="0" w:color="auto"/>
            </w:tcBorders>
          </w:tcPr>
          <w:p w:rsidR="00A43929" w:rsidRDefault="001C31B1" w:rsidP="001C31B1">
            <w:pPr>
              <w:jc w:val="center"/>
              <w:rPr>
                <w:rFonts w:ascii="Times New Roman" w:hAnsi="Times New Roman" w:cs="Times New Roman"/>
              </w:rPr>
            </w:pPr>
            <w:r>
              <w:rPr>
                <w:rFonts w:ascii="Times New Roman" w:hAnsi="Times New Roman" w:cs="Times New Roman"/>
              </w:rPr>
              <w:t>2</w:t>
            </w:r>
          </w:p>
        </w:tc>
      </w:tr>
      <w:tr w:rsidR="00A43929" w:rsidTr="00A43929">
        <w:trPr>
          <w:trHeight w:val="400"/>
        </w:trPr>
        <w:tc>
          <w:tcPr>
            <w:tcW w:w="534" w:type="dxa"/>
          </w:tcPr>
          <w:p w:rsidR="00A43929" w:rsidRDefault="00A21637" w:rsidP="00786CE7">
            <w:pPr>
              <w:jc w:val="both"/>
              <w:rPr>
                <w:rFonts w:ascii="Times New Roman" w:hAnsi="Times New Roman" w:cs="Times New Roman"/>
              </w:rPr>
            </w:pPr>
            <w:r>
              <w:rPr>
                <w:rFonts w:ascii="Times New Roman" w:hAnsi="Times New Roman" w:cs="Times New Roman"/>
              </w:rPr>
              <w:t>6.</w:t>
            </w:r>
          </w:p>
        </w:tc>
        <w:tc>
          <w:tcPr>
            <w:tcW w:w="708" w:type="dxa"/>
          </w:tcPr>
          <w:p w:rsidR="00A43929" w:rsidRDefault="00A43929" w:rsidP="00786CE7">
            <w:pPr>
              <w:jc w:val="both"/>
              <w:rPr>
                <w:rFonts w:ascii="Times New Roman" w:hAnsi="Times New Roman" w:cs="Times New Roman"/>
              </w:rPr>
            </w:pPr>
          </w:p>
        </w:tc>
        <w:tc>
          <w:tcPr>
            <w:tcW w:w="4678" w:type="dxa"/>
          </w:tcPr>
          <w:p w:rsidR="00A43929" w:rsidRDefault="00A21637" w:rsidP="00786CE7">
            <w:pPr>
              <w:jc w:val="both"/>
              <w:rPr>
                <w:rFonts w:ascii="Times New Roman" w:hAnsi="Times New Roman" w:cs="Times New Roman"/>
              </w:rPr>
            </w:pPr>
            <w:r>
              <w:rPr>
                <w:rFonts w:ascii="Times New Roman" w:hAnsi="Times New Roman" w:cs="Times New Roman"/>
              </w:rPr>
              <w:t>Метр. Соотношение между единицами длины</w:t>
            </w:r>
          </w:p>
        </w:tc>
        <w:tc>
          <w:tcPr>
            <w:tcW w:w="1134" w:type="dxa"/>
            <w:tcBorders>
              <w:right w:val="single" w:sz="4" w:space="0" w:color="auto"/>
            </w:tcBorders>
          </w:tcPr>
          <w:p w:rsidR="00A43929"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43929" w:rsidRDefault="001C31B1" w:rsidP="001C31B1">
            <w:pPr>
              <w:jc w:val="center"/>
              <w:rPr>
                <w:rFonts w:ascii="Times New Roman" w:hAnsi="Times New Roman" w:cs="Times New Roman"/>
              </w:rPr>
            </w:pPr>
            <w:r>
              <w:rPr>
                <w:rFonts w:ascii="Times New Roman" w:hAnsi="Times New Roman" w:cs="Times New Roman"/>
              </w:rPr>
              <w:t>1</w:t>
            </w:r>
          </w:p>
        </w:tc>
        <w:tc>
          <w:tcPr>
            <w:tcW w:w="1241" w:type="dxa"/>
            <w:tcBorders>
              <w:left w:val="single" w:sz="4" w:space="0" w:color="auto"/>
            </w:tcBorders>
          </w:tcPr>
          <w:p w:rsidR="00A43929" w:rsidRDefault="001C31B1" w:rsidP="001C31B1">
            <w:pPr>
              <w:jc w:val="center"/>
              <w:rPr>
                <w:rFonts w:ascii="Times New Roman" w:hAnsi="Times New Roman" w:cs="Times New Roman"/>
              </w:rPr>
            </w:pPr>
            <w:r>
              <w:rPr>
                <w:rFonts w:ascii="Times New Roman" w:hAnsi="Times New Roman" w:cs="Times New Roman"/>
              </w:rPr>
              <w:t>2</w:t>
            </w:r>
          </w:p>
        </w:tc>
      </w:tr>
      <w:tr w:rsidR="00A43929" w:rsidTr="00A43929">
        <w:trPr>
          <w:trHeight w:val="433"/>
        </w:trPr>
        <w:tc>
          <w:tcPr>
            <w:tcW w:w="534" w:type="dxa"/>
          </w:tcPr>
          <w:p w:rsidR="00A43929" w:rsidRDefault="00A21637" w:rsidP="00786CE7">
            <w:pPr>
              <w:jc w:val="both"/>
              <w:rPr>
                <w:rFonts w:ascii="Times New Roman" w:hAnsi="Times New Roman" w:cs="Times New Roman"/>
              </w:rPr>
            </w:pPr>
            <w:r>
              <w:rPr>
                <w:rFonts w:ascii="Times New Roman" w:hAnsi="Times New Roman" w:cs="Times New Roman"/>
              </w:rPr>
              <w:t>7.</w:t>
            </w:r>
          </w:p>
        </w:tc>
        <w:tc>
          <w:tcPr>
            <w:tcW w:w="708" w:type="dxa"/>
          </w:tcPr>
          <w:p w:rsidR="00A43929" w:rsidRDefault="00A43929" w:rsidP="00786CE7">
            <w:pPr>
              <w:jc w:val="both"/>
              <w:rPr>
                <w:rFonts w:ascii="Times New Roman" w:hAnsi="Times New Roman" w:cs="Times New Roman"/>
              </w:rPr>
            </w:pPr>
          </w:p>
        </w:tc>
        <w:tc>
          <w:tcPr>
            <w:tcW w:w="4678" w:type="dxa"/>
          </w:tcPr>
          <w:p w:rsidR="00A43929" w:rsidRDefault="00A21637" w:rsidP="00786CE7">
            <w:pPr>
              <w:jc w:val="both"/>
              <w:rPr>
                <w:rFonts w:ascii="Times New Roman" w:hAnsi="Times New Roman" w:cs="Times New Roman"/>
              </w:rPr>
            </w:pPr>
            <w:r>
              <w:rPr>
                <w:rFonts w:ascii="Times New Roman" w:hAnsi="Times New Roman" w:cs="Times New Roman"/>
              </w:rPr>
              <w:t>Единицы измерения в Древней Руси</w:t>
            </w:r>
          </w:p>
        </w:tc>
        <w:tc>
          <w:tcPr>
            <w:tcW w:w="1134" w:type="dxa"/>
            <w:tcBorders>
              <w:right w:val="single" w:sz="4" w:space="0" w:color="auto"/>
            </w:tcBorders>
          </w:tcPr>
          <w:p w:rsidR="00A43929" w:rsidRDefault="000D7770" w:rsidP="000D7770">
            <w:pPr>
              <w:jc w:val="center"/>
              <w:rPr>
                <w:rFonts w:ascii="Times New Roman" w:hAnsi="Times New Roman" w:cs="Times New Roman"/>
              </w:rPr>
            </w:pPr>
            <w:r>
              <w:rPr>
                <w:rFonts w:ascii="Times New Roman" w:hAnsi="Times New Roman" w:cs="Times New Roman"/>
              </w:rPr>
              <w:t>4</w:t>
            </w:r>
          </w:p>
        </w:tc>
        <w:tc>
          <w:tcPr>
            <w:tcW w:w="1276" w:type="dxa"/>
            <w:tcBorders>
              <w:left w:val="single" w:sz="4" w:space="0" w:color="auto"/>
              <w:right w:val="single" w:sz="4" w:space="0" w:color="auto"/>
            </w:tcBorders>
          </w:tcPr>
          <w:p w:rsidR="00A43929"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A43929" w:rsidRDefault="001C31B1" w:rsidP="001C31B1">
            <w:pPr>
              <w:jc w:val="center"/>
              <w:rPr>
                <w:rFonts w:ascii="Times New Roman" w:hAnsi="Times New Roman" w:cs="Times New Roman"/>
              </w:rPr>
            </w:pPr>
            <w:r>
              <w:rPr>
                <w:rFonts w:ascii="Times New Roman" w:hAnsi="Times New Roman" w:cs="Times New Roman"/>
              </w:rPr>
              <w:t>2</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8.</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A21637" w:rsidP="00786CE7">
            <w:pPr>
              <w:jc w:val="both"/>
              <w:rPr>
                <w:rFonts w:ascii="Times New Roman" w:hAnsi="Times New Roman" w:cs="Times New Roman"/>
              </w:rPr>
            </w:pPr>
            <w:r>
              <w:rPr>
                <w:rFonts w:ascii="Times New Roman" w:hAnsi="Times New Roman" w:cs="Times New Roman"/>
              </w:rPr>
              <w:t>Многоугольник и его элементы</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1,5</w:t>
            </w:r>
          </w:p>
        </w:tc>
        <w:tc>
          <w:tcPr>
            <w:tcW w:w="1241" w:type="dxa"/>
            <w:tcBorders>
              <w:lef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1,5</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9.</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A21637" w:rsidP="00786CE7">
            <w:pPr>
              <w:jc w:val="both"/>
              <w:rPr>
                <w:rFonts w:ascii="Times New Roman" w:hAnsi="Times New Roman" w:cs="Times New Roman"/>
              </w:rPr>
            </w:pPr>
            <w:r>
              <w:rPr>
                <w:rFonts w:ascii="Times New Roman" w:hAnsi="Times New Roman" w:cs="Times New Roman"/>
              </w:rPr>
              <w:t>Периметр многоугольника</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4</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2</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10.</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A21637" w:rsidP="00786CE7">
            <w:pPr>
              <w:jc w:val="both"/>
              <w:rPr>
                <w:rFonts w:ascii="Times New Roman" w:hAnsi="Times New Roman" w:cs="Times New Roman"/>
              </w:rPr>
            </w:pPr>
            <w:r>
              <w:rPr>
                <w:rFonts w:ascii="Times New Roman" w:hAnsi="Times New Roman" w:cs="Times New Roman"/>
              </w:rPr>
              <w:t>Окружность и круг</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11.</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A21637" w:rsidP="00786CE7">
            <w:pPr>
              <w:jc w:val="both"/>
              <w:rPr>
                <w:rFonts w:ascii="Times New Roman" w:hAnsi="Times New Roman" w:cs="Times New Roman"/>
              </w:rPr>
            </w:pPr>
            <w:r>
              <w:rPr>
                <w:rFonts w:ascii="Times New Roman" w:hAnsi="Times New Roman" w:cs="Times New Roman"/>
              </w:rPr>
              <w:t>Окружность, ее центр и радиус. Циркуль - помощник</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4</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2</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12.</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A21637" w:rsidP="00786CE7">
            <w:pPr>
              <w:jc w:val="both"/>
              <w:rPr>
                <w:rFonts w:ascii="Times New Roman" w:hAnsi="Times New Roman" w:cs="Times New Roman"/>
              </w:rPr>
            </w:pPr>
            <w:r>
              <w:rPr>
                <w:rFonts w:ascii="Times New Roman" w:hAnsi="Times New Roman" w:cs="Times New Roman"/>
              </w:rPr>
              <w:t>Взаимное расположение фигур на плоскости</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13.</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396408" w:rsidP="00786CE7">
            <w:pPr>
              <w:jc w:val="both"/>
              <w:rPr>
                <w:rFonts w:ascii="Times New Roman" w:hAnsi="Times New Roman" w:cs="Times New Roman"/>
              </w:rPr>
            </w:pPr>
            <w:r>
              <w:rPr>
                <w:rFonts w:ascii="Times New Roman" w:hAnsi="Times New Roman" w:cs="Times New Roman"/>
              </w:rPr>
              <w:t>Площадь фигуры. Единицы площади.  Палетка</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14.</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396408" w:rsidP="00786CE7">
            <w:pPr>
              <w:jc w:val="both"/>
              <w:rPr>
                <w:rFonts w:ascii="Times New Roman" w:hAnsi="Times New Roman" w:cs="Times New Roman"/>
              </w:rPr>
            </w:pPr>
            <w:r>
              <w:rPr>
                <w:rFonts w:ascii="Times New Roman" w:hAnsi="Times New Roman" w:cs="Times New Roman"/>
              </w:rPr>
              <w:t>Угол. Вершина угла, его стороны</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w:t>
            </w:r>
          </w:p>
        </w:tc>
        <w:tc>
          <w:tcPr>
            <w:tcW w:w="1241" w:type="dxa"/>
            <w:tcBorders>
              <w:lef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2</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15.</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396408" w:rsidP="00786CE7">
            <w:pPr>
              <w:jc w:val="both"/>
              <w:rPr>
                <w:rFonts w:ascii="Times New Roman" w:hAnsi="Times New Roman" w:cs="Times New Roman"/>
              </w:rPr>
            </w:pPr>
            <w:r>
              <w:rPr>
                <w:rFonts w:ascii="Times New Roman" w:hAnsi="Times New Roman" w:cs="Times New Roman"/>
              </w:rPr>
              <w:t>Прямой угол</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2</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w:t>
            </w:r>
          </w:p>
        </w:tc>
        <w:tc>
          <w:tcPr>
            <w:tcW w:w="1241" w:type="dxa"/>
            <w:tcBorders>
              <w:left w:val="single" w:sz="4" w:space="0" w:color="auto"/>
            </w:tcBorders>
          </w:tcPr>
          <w:p w:rsidR="00A21637" w:rsidRDefault="001C31B1" w:rsidP="001C31B1">
            <w:pPr>
              <w:tabs>
                <w:tab w:val="left" w:pos="750"/>
              </w:tabs>
              <w:jc w:val="center"/>
              <w:rPr>
                <w:rFonts w:ascii="Times New Roman" w:hAnsi="Times New Roman" w:cs="Times New Roman"/>
              </w:rPr>
            </w:pPr>
            <w:r>
              <w:rPr>
                <w:rFonts w:ascii="Times New Roman" w:hAnsi="Times New Roman" w:cs="Times New Roman"/>
              </w:rPr>
              <w:t>1</w:t>
            </w:r>
          </w:p>
        </w:tc>
      </w:tr>
      <w:tr w:rsidR="00A21637" w:rsidTr="00A43929">
        <w:trPr>
          <w:trHeight w:val="433"/>
        </w:trPr>
        <w:tc>
          <w:tcPr>
            <w:tcW w:w="534" w:type="dxa"/>
          </w:tcPr>
          <w:p w:rsidR="00A21637" w:rsidRDefault="00A21637" w:rsidP="00786CE7">
            <w:pPr>
              <w:jc w:val="both"/>
              <w:rPr>
                <w:rFonts w:ascii="Times New Roman" w:hAnsi="Times New Roman" w:cs="Times New Roman"/>
              </w:rPr>
            </w:pPr>
            <w:r>
              <w:rPr>
                <w:rFonts w:ascii="Times New Roman" w:hAnsi="Times New Roman" w:cs="Times New Roman"/>
              </w:rPr>
              <w:t>16.</w:t>
            </w:r>
          </w:p>
        </w:tc>
        <w:tc>
          <w:tcPr>
            <w:tcW w:w="708" w:type="dxa"/>
          </w:tcPr>
          <w:p w:rsidR="00A21637" w:rsidRDefault="00A21637" w:rsidP="00786CE7">
            <w:pPr>
              <w:jc w:val="both"/>
              <w:rPr>
                <w:rFonts w:ascii="Times New Roman" w:hAnsi="Times New Roman" w:cs="Times New Roman"/>
              </w:rPr>
            </w:pPr>
          </w:p>
        </w:tc>
        <w:tc>
          <w:tcPr>
            <w:tcW w:w="4678" w:type="dxa"/>
          </w:tcPr>
          <w:p w:rsidR="00A21637" w:rsidRDefault="00396408" w:rsidP="00786CE7">
            <w:pPr>
              <w:jc w:val="both"/>
              <w:rPr>
                <w:rFonts w:ascii="Times New Roman" w:hAnsi="Times New Roman" w:cs="Times New Roman"/>
              </w:rPr>
            </w:pPr>
            <w:r>
              <w:rPr>
                <w:rFonts w:ascii="Times New Roman" w:hAnsi="Times New Roman" w:cs="Times New Roman"/>
              </w:rPr>
              <w:t>Четырехугольник. Прямоугольник. Квадрат</w:t>
            </w:r>
          </w:p>
        </w:tc>
        <w:tc>
          <w:tcPr>
            <w:tcW w:w="1134" w:type="dxa"/>
            <w:tcBorders>
              <w:right w:val="single" w:sz="4" w:space="0" w:color="auto"/>
            </w:tcBorders>
          </w:tcPr>
          <w:p w:rsidR="00A21637"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1,5</w:t>
            </w:r>
          </w:p>
        </w:tc>
        <w:tc>
          <w:tcPr>
            <w:tcW w:w="1241" w:type="dxa"/>
            <w:tcBorders>
              <w:left w:val="single" w:sz="4" w:space="0" w:color="auto"/>
            </w:tcBorders>
          </w:tcPr>
          <w:p w:rsidR="00A21637" w:rsidRDefault="001C31B1" w:rsidP="001C31B1">
            <w:pPr>
              <w:jc w:val="center"/>
              <w:rPr>
                <w:rFonts w:ascii="Times New Roman" w:hAnsi="Times New Roman" w:cs="Times New Roman"/>
              </w:rPr>
            </w:pPr>
            <w:r>
              <w:rPr>
                <w:rFonts w:ascii="Times New Roman" w:hAnsi="Times New Roman" w:cs="Times New Roman"/>
              </w:rPr>
              <w:t>1,5</w:t>
            </w:r>
          </w:p>
        </w:tc>
      </w:tr>
      <w:tr w:rsidR="00396408" w:rsidTr="00A43929">
        <w:trPr>
          <w:trHeight w:val="433"/>
        </w:trPr>
        <w:tc>
          <w:tcPr>
            <w:tcW w:w="534" w:type="dxa"/>
          </w:tcPr>
          <w:p w:rsidR="00396408" w:rsidRDefault="00396408" w:rsidP="00786CE7">
            <w:pPr>
              <w:jc w:val="both"/>
              <w:rPr>
                <w:rFonts w:ascii="Times New Roman" w:hAnsi="Times New Roman" w:cs="Times New Roman"/>
              </w:rPr>
            </w:pPr>
            <w:r>
              <w:rPr>
                <w:rFonts w:ascii="Times New Roman" w:hAnsi="Times New Roman" w:cs="Times New Roman"/>
              </w:rPr>
              <w:t>17.</w:t>
            </w:r>
          </w:p>
        </w:tc>
        <w:tc>
          <w:tcPr>
            <w:tcW w:w="708" w:type="dxa"/>
          </w:tcPr>
          <w:p w:rsidR="00396408" w:rsidRDefault="00396408" w:rsidP="00786CE7">
            <w:pPr>
              <w:jc w:val="both"/>
              <w:rPr>
                <w:rFonts w:ascii="Times New Roman" w:hAnsi="Times New Roman" w:cs="Times New Roman"/>
              </w:rPr>
            </w:pPr>
          </w:p>
        </w:tc>
        <w:tc>
          <w:tcPr>
            <w:tcW w:w="4678" w:type="dxa"/>
          </w:tcPr>
          <w:p w:rsidR="00396408" w:rsidRDefault="00396408" w:rsidP="00786CE7">
            <w:pPr>
              <w:jc w:val="both"/>
              <w:rPr>
                <w:rFonts w:ascii="Times New Roman" w:hAnsi="Times New Roman" w:cs="Times New Roman"/>
              </w:rPr>
            </w:pPr>
            <w:r>
              <w:rPr>
                <w:rFonts w:ascii="Times New Roman" w:hAnsi="Times New Roman" w:cs="Times New Roman"/>
              </w:rPr>
              <w:t>Свойства прямоугольника</w:t>
            </w:r>
          </w:p>
        </w:tc>
        <w:tc>
          <w:tcPr>
            <w:tcW w:w="1134" w:type="dxa"/>
            <w:tcBorders>
              <w:right w:val="single" w:sz="4" w:space="0" w:color="auto"/>
            </w:tcBorders>
          </w:tcPr>
          <w:p w:rsidR="00396408" w:rsidRDefault="000D7770" w:rsidP="000D7770">
            <w:pPr>
              <w:jc w:val="center"/>
              <w:rPr>
                <w:rFonts w:ascii="Times New Roman" w:hAnsi="Times New Roman" w:cs="Times New Roman"/>
              </w:rPr>
            </w:pPr>
            <w:r>
              <w:rPr>
                <w:rFonts w:ascii="Times New Roman" w:hAnsi="Times New Roman" w:cs="Times New Roman"/>
              </w:rPr>
              <w:t>5</w:t>
            </w:r>
          </w:p>
        </w:tc>
        <w:tc>
          <w:tcPr>
            <w:tcW w:w="1276" w:type="dxa"/>
            <w:tcBorders>
              <w:left w:val="single" w:sz="4" w:space="0" w:color="auto"/>
              <w:right w:val="single" w:sz="4" w:space="0" w:color="auto"/>
            </w:tcBorders>
          </w:tcPr>
          <w:p w:rsidR="00396408"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396408" w:rsidRDefault="001C31B1" w:rsidP="001C31B1">
            <w:pPr>
              <w:jc w:val="center"/>
              <w:rPr>
                <w:rFonts w:ascii="Times New Roman" w:hAnsi="Times New Roman" w:cs="Times New Roman"/>
              </w:rPr>
            </w:pPr>
            <w:r>
              <w:rPr>
                <w:rFonts w:ascii="Times New Roman" w:hAnsi="Times New Roman" w:cs="Times New Roman"/>
              </w:rPr>
              <w:t>3</w:t>
            </w:r>
          </w:p>
        </w:tc>
      </w:tr>
      <w:tr w:rsidR="00396408" w:rsidTr="00A43929">
        <w:trPr>
          <w:trHeight w:val="433"/>
        </w:trPr>
        <w:tc>
          <w:tcPr>
            <w:tcW w:w="534" w:type="dxa"/>
          </w:tcPr>
          <w:p w:rsidR="00396408" w:rsidRDefault="00396408" w:rsidP="00786CE7">
            <w:pPr>
              <w:jc w:val="both"/>
              <w:rPr>
                <w:rFonts w:ascii="Times New Roman" w:hAnsi="Times New Roman" w:cs="Times New Roman"/>
              </w:rPr>
            </w:pPr>
            <w:r>
              <w:rPr>
                <w:rFonts w:ascii="Times New Roman" w:hAnsi="Times New Roman" w:cs="Times New Roman"/>
              </w:rPr>
              <w:t>18.</w:t>
            </w:r>
          </w:p>
        </w:tc>
        <w:tc>
          <w:tcPr>
            <w:tcW w:w="708" w:type="dxa"/>
          </w:tcPr>
          <w:p w:rsidR="00396408" w:rsidRDefault="00396408" w:rsidP="00786CE7">
            <w:pPr>
              <w:jc w:val="both"/>
              <w:rPr>
                <w:rFonts w:ascii="Times New Roman" w:hAnsi="Times New Roman" w:cs="Times New Roman"/>
              </w:rPr>
            </w:pPr>
          </w:p>
        </w:tc>
        <w:tc>
          <w:tcPr>
            <w:tcW w:w="4678" w:type="dxa"/>
          </w:tcPr>
          <w:p w:rsidR="00396408" w:rsidRDefault="00396408" w:rsidP="00786CE7">
            <w:pPr>
              <w:jc w:val="both"/>
              <w:rPr>
                <w:rFonts w:ascii="Times New Roman" w:hAnsi="Times New Roman" w:cs="Times New Roman"/>
              </w:rPr>
            </w:pPr>
            <w:r>
              <w:rPr>
                <w:rFonts w:ascii="Times New Roman" w:hAnsi="Times New Roman" w:cs="Times New Roman"/>
              </w:rPr>
              <w:t>Площадь прямоугольника</w:t>
            </w:r>
          </w:p>
        </w:tc>
        <w:tc>
          <w:tcPr>
            <w:tcW w:w="1134" w:type="dxa"/>
            <w:tcBorders>
              <w:right w:val="single" w:sz="4" w:space="0" w:color="auto"/>
            </w:tcBorders>
          </w:tcPr>
          <w:p w:rsidR="00396408" w:rsidRDefault="000D7770" w:rsidP="000D7770">
            <w:pPr>
              <w:jc w:val="center"/>
              <w:rPr>
                <w:rFonts w:ascii="Times New Roman" w:hAnsi="Times New Roman" w:cs="Times New Roman"/>
              </w:rPr>
            </w:pPr>
            <w:r>
              <w:rPr>
                <w:rFonts w:ascii="Times New Roman" w:hAnsi="Times New Roman" w:cs="Times New Roman"/>
              </w:rPr>
              <w:t>3</w:t>
            </w:r>
          </w:p>
        </w:tc>
        <w:tc>
          <w:tcPr>
            <w:tcW w:w="1276" w:type="dxa"/>
            <w:tcBorders>
              <w:left w:val="single" w:sz="4" w:space="0" w:color="auto"/>
              <w:right w:val="single" w:sz="4" w:space="0" w:color="auto"/>
            </w:tcBorders>
          </w:tcPr>
          <w:p w:rsidR="00396408" w:rsidRDefault="001C31B1" w:rsidP="001C31B1">
            <w:pPr>
              <w:jc w:val="center"/>
              <w:rPr>
                <w:rFonts w:ascii="Times New Roman" w:hAnsi="Times New Roman" w:cs="Times New Roman"/>
              </w:rPr>
            </w:pPr>
            <w:r>
              <w:rPr>
                <w:rFonts w:ascii="Times New Roman" w:hAnsi="Times New Roman" w:cs="Times New Roman"/>
              </w:rPr>
              <w:t>2</w:t>
            </w:r>
          </w:p>
        </w:tc>
        <w:tc>
          <w:tcPr>
            <w:tcW w:w="1241" w:type="dxa"/>
            <w:tcBorders>
              <w:left w:val="single" w:sz="4" w:space="0" w:color="auto"/>
            </w:tcBorders>
          </w:tcPr>
          <w:p w:rsidR="00396408" w:rsidRDefault="001C31B1" w:rsidP="001C31B1">
            <w:pPr>
              <w:jc w:val="center"/>
              <w:rPr>
                <w:rFonts w:ascii="Times New Roman" w:hAnsi="Times New Roman" w:cs="Times New Roman"/>
              </w:rPr>
            </w:pPr>
            <w:r>
              <w:rPr>
                <w:rFonts w:ascii="Times New Roman" w:hAnsi="Times New Roman" w:cs="Times New Roman"/>
              </w:rPr>
              <w:t>1</w:t>
            </w:r>
          </w:p>
        </w:tc>
      </w:tr>
      <w:tr w:rsidR="00396408" w:rsidTr="00A43929">
        <w:trPr>
          <w:trHeight w:val="433"/>
        </w:trPr>
        <w:tc>
          <w:tcPr>
            <w:tcW w:w="534" w:type="dxa"/>
          </w:tcPr>
          <w:p w:rsidR="00396408" w:rsidRDefault="00396408" w:rsidP="00786CE7">
            <w:pPr>
              <w:jc w:val="both"/>
              <w:rPr>
                <w:rFonts w:ascii="Times New Roman" w:hAnsi="Times New Roman" w:cs="Times New Roman"/>
              </w:rPr>
            </w:pPr>
            <w:r>
              <w:rPr>
                <w:rFonts w:ascii="Times New Roman" w:hAnsi="Times New Roman" w:cs="Times New Roman"/>
              </w:rPr>
              <w:t>19.</w:t>
            </w:r>
          </w:p>
        </w:tc>
        <w:tc>
          <w:tcPr>
            <w:tcW w:w="708" w:type="dxa"/>
          </w:tcPr>
          <w:p w:rsidR="00396408" w:rsidRDefault="00396408" w:rsidP="00786CE7">
            <w:pPr>
              <w:jc w:val="both"/>
              <w:rPr>
                <w:rFonts w:ascii="Times New Roman" w:hAnsi="Times New Roman" w:cs="Times New Roman"/>
              </w:rPr>
            </w:pPr>
          </w:p>
        </w:tc>
        <w:tc>
          <w:tcPr>
            <w:tcW w:w="4678" w:type="dxa"/>
          </w:tcPr>
          <w:p w:rsidR="00396408" w:rsidRDefault="00396408" w:rsidP="00786CE7">
            <w:pPr>
              <w:jc w:val="both"/>
              <w:rPr>
                <w:rFonts w:ascii="Times New Roman" w:hAnsi="Times New Roman" w:cs="Times New Roman"/>
              </w:rPr>
            </w:pPr>
            <w:r>
              <w:rPr>
                <w:rFonts w:ascii="Times New Roman" w:hAnsi="Times New Roman" w:cs="Times New Roman"/>
              </w:rPr>
              <w:t>Обобщение пройденного</w:t>
            </w:r>
          </w:p>
        </w:tc>
        <w:tc>
          <w:tcPr>
            <w:tcW w:w="1134" w:type="dxa"/>
            <w:tcBorders>
              <w:right w:val="single" w:sz="4" w:space="0" w:color="auto"/>
            </w:tcBorders>
          </w:tcPr>
          <w:p w:rsidR="00396408" w:rsidRDefault="000D7770" w:rsidP="000D7770">
            <w:pPr>
              <w:jc w:val="center"/>
              <w:rPr>
                <w:rFonts w:ascii="Times New Roman" w:hAnsi="Times New Roman" w:cs="Times New Roman"/>
              </w:rPr>
            </w:pPr>
            <w:r>
              <w:rPr>
                <w:rFonts w:ascii="Times New Roman" w:hAnsi="Times New Roman" w:cs="Times New Roman"/>
              </w:rPr>
              <w:t>6</w:t>
            </w:r>
          </w:p>
        </w:tc>
        <w:tc>
          <w:tcPr>
            <w:tcW w:w="1276" w:type="dxa"/>
            <w:tcBorders>
              <w:left w:val="single" w:sz="4" w:space="0" w:color="auto"/>
              <w:right w:val="single" w:sz="4" w:space="0" w:color="auto"/>
            </w:tcBorders>
          </w:tcPr>
          <w:p w:rsidR="00396408" w:rsidRDefault="001C31B1" w:rsidP="001C31B1">
            <w:pPr>
              <w:jc w:val="center"/>
              <w:rPr>
                <w:rFonts w:ascii="Times New Roman" w:hAnsi="Times New Roman" w:cs="Times New Roman"/>
              </w:rPr>
            </w:pPr>
            <w:r>
              <w:rPr>
                <w:rFonts w:ascii="Times New Roman" w:hAnsi="Times New Roman" w:cs="Times New Roman"/>
              </w:rPr>
              <w:t>3</w:t>
            </w:r>
          </w:p>
        </w:tc>
        <w:tc>
          <w:tcPr>
            <w:tcW w:w="1241" w:type="dxa"/>
            <w:tcBorders>
              <w:left w:val="single" w:sz="4" w:space="0" w:color="auto"/>
            </w:tcBorders>
          </w:tcPr>
          <w:p w:rsidR="00396408" w:rsidRDefault="001C31B1" w:rsidP="001C31B1">
            <w:pPr>
              <w:jc w:val="center"/>
              <w:rPr>
                <w:rFonts w:ascii="Times New Roman" w:hAnsi="Times New Roman" w:cs="Times New Roman"/>
              </w:rPr>
            </w:pPr>
            <w:r>
              <w:rPr>
                <w:rFonts w:ascii="Times New Roman" w:hAnsi="Times New Roman" w:cs="Times New Roman"/>
              </w:rPr>
              <w:t>3</w:t>
            </w:r>
          </w:p>
        </w:tc>
      </w:tr>
      <w:tr w:rsidR="00396408" w:rsidTr="00A43929">
        <w:trPr>
          <w:trHeight w:val="433"/>
        </w:trPr>
        <w:tc>
          <w:tcPr>
            <w:tcW w:w="534" w:type="dxa"/>
          </w:tcPr>
          <w:p w:rsidR="00396408" w:rsidRDefault="00396408" w:rsidP="00786CE7">
            <w:pPr>
              <w:jc w:val="both"/>
              <w:rPr>
                <w:rFonts w:ascii="Times New Roman" w:hAnsi="Times New Roman" w:cs="Times New Roman"/>
              </w:rPr>
            </w:pPr>
          </w:p>
        </w:tc>
        <w:tc>
          <w:tcPr>
            <w:tcW w:w="708" w:type="dxa"/>
          </w:tcPr>
          <w:p w:rsidR="00396408" w:rsidRDefault="00396408" w:rsidP="00786CE7">
            <w:pPr>
              <w:jc w:val="both"/>
              <w:rPr>
                <w:rFonts w:ascii="Times New Roman" w:hAnsi="Times New Roman" w:cs="Times New Roman"/>
              </w:rPr>
            </w:pPr>
          </w:p>
        </w:tc>
        <w:tc>
          <w:tcPr>
            <w:tcW w:w="4678" w:type="dxa"/>
          </w:tcPr>
          <w:p w:rsidR="00396408" w:rsidRPr="003373D1" w:rsidRDefault="003373D1" w:rsidP="00396408">
            <w:pPr>
              <w:rPr>
                <w:rFonts w:ascii="Times New Roman" w:hAnsi="Times New Roman" w:cs="Times New Roman"/>
                <w:b/>
              </w:rPr>
            </w:pPr>
            <w:r w:rsidRPr="003373D1">
              <w:rPr>
                <w:rFonts w:ascii="Times New Roman" w:hAnsi="Times New Roman" w:cs="Times New Roman"/>
                <w:b/>
              </w:rPr>
              <w:t>Итого</w:t>
            </w:r>
            <w:r>
              <w:rPr>
                <w:rFonts w:ascii="Times New Roman" w:hAnsi="Times New Roman" w:cs="Times New Roman"/>
                <w:b/>
              </w:rPr>
              <w:t>:</w:t>
            </w:r>
          </w:p>
        </w:tc>
        <w:tc>
          <w:tcPr>
            <w:tcW w:w="1134" w:type="dxa"/>
            <w:tcBorders>
              <w:right w:val="single" w:sz="4" w:space="0" w:color="auto"/>
            </w:tcBorders>
          </w:tcPr>
          <w:p w:rsidR="00396408" w:rsidRDefault="00A1493A" w:rsidP="000D7770">
            <w:pPr>
              <w:jc w:val="center"/>
              <w:rPr>
                <w:rFonts w:ascii="Times New Roman" w:hAnsi="Times New Roman" w:cs="Times New Roman"/>
              </w:rPr>
            </w:pPr>
            <w:r>
              <w:rPr>
                <w:rFonts w:ascii="Times New Roman" w:hAnsi="Times New Roman" w:cs="Times New Roman"/>
              </w:rPr>
              <w:t>68</w:t>
            </w:r>
          </w:p>
        </w:tc>
        <w:tc>
          <w:tcPr>
            <w:tcW w:w="1276" w:type="dxa"/>
            <w:tcBorders>
              <w:left w:val="single" w:sz="4" w:space="0" w:color="auto"/>
              <w:right w:val="single" w:sz="4" w:space="0" w:color="auto"/>
            </w:tcBorders>
          </w:tcPr>
          <w:p w:rsidR="00396408" w:rsidRDefault="00396408" w:rsidP="00786CE7">
            <w:pPr>
              <w:jc w:val="both"/>
              <w:rPr>
                <w:rFonts w:ascii="Times New Roman" w:hAnsi="Times New Roman" w:cs="Times New Roman"/>
              </w:rPr>
            </w:pPr>
          </w:p>
        </w:tc>
        <w:tc>
          <w:tcPr>
            <w:tcW w:w="1241" w:type="dxa"/>
            <w:tcBorders>
              <w:left w:val="single" w:sz="4" w:space="0" w:color="auto"/>
            </w:tcBorders>
          </w:tcPr>
          <w:p w:rsidR="00396408" w:rsidRDefault="00396408" w:rsidP="00786CE7">
            <w:pPr>
              <w:jc w:val="both"/>
              <w:rPr>
                <w:rFonts w:ascii="Times New Roman" w:hAnsi="Times New Roman" w:cs="Times New Roman"/>
              </w:rPr>
            </w:pPr>
          </w:p>
        </w:tc>
      </w:tr>
    </w:tbl>
    <w:p w:rsidR="00786CE7" w:rsidRPr="00786CE7" w:rsidRDefault="00786CE7" w:rsidP="00786CE7">
      <w:pPr>
        <w:jc w:val="both"/>
        <w:rPr>
          <w:rFonts w:ascii="Times New Roman" w:hAnsi="Times New Roman" w:cs="Times New Roman"/>
        </w:rPr>
      </w:pPr>
    </w:p>
    <w:p w:rsidR="00A5335D" w:rsidRPr="00A5335D" w:rsidRDefault="00A5335D" w:rsidP="00A5335D">
      <w:pPr>
        <w:rPr>
          <w:rFonts w:ascii="Times New Roman" w:hAnsi="Times New Roman" w:cs="Times New Roman"/>
        </w:rPr>
      </w:pPr>
      <w:r>
        <w:rPr>
          <w:rFonts w:ascii="Times New Roman" w:hAnsi="Times New Roman" w:cs="Times New Roman"/>
        </w:rPr>
        <w:t xml:space="preserve">         </w:t>
      </w:r>
    </w:p>
    <w:p w:rsidR="00A5335D" w:rsidRPr="00A5335D" w:rsidRDefault="00A5335D" w:rsidP="00A5335D">
      <w:pPr>
        <w:rPr>
          <w:rFonts w:ascii="Times New Roman" w:hAnsi="Times New Roman" w:cs="Times New Roman"/>
        </w:rPr>
      </w:pPr>
    </w:p>
    <w:p w:rsidR="00A5335D" w:rsidRPr="00D2189E" w:rsidRDefault="00A5335D" w:rsidP="00D2189E">
      <w:pPr>
        <w:pStyle w:val="a3"/>
        <w:rPr>
          <w:rFonts w:ascii="Times New Roman" w:hAnsi="Times New Roman" w:cs="Times New Roman"/>
        </w:rPr>
      </w:pPr>
    </w:p>
    <w:p w:rsidR="00C5216E" w:rsidRDefault="00C5216E" w:rsidP="00FA5BB8">
      <w:pPr>
        <w:jc w:val="both"/>
        <w:rPr>
          <w:rFonts w:ascii="Times New Roman" w:hAnsi="Times New Roman" w:cs="Times New Roman"/>
        </w:rPr>
      </w:pPr>
    </w:p>
    <w:p w:rsidR="00C5216E" w:rsidRDefault="00A77661" w:rsidP="00A77661">
      <w:pPr>
        <w:jc w:val="center"/>
        <w:rPr>
          <w:rFonts w:ascii="Times New Roman" w:hAnsi="Times New Roman" w:cs="Times New Roman"/>
          <w:b/>
        </w:rPr>
      </w:pPr>
      <w:r>
        <w:rPr>
          <w:rFonts w:ascii="Times New Roman" w:hAnsi="Times New Roman" w:cs="Times New Roman"/>
          <w:b/>
        </w:rPr>
        <w:lastRenderedPageBreak/>
        <w:t>Содержание программы</w:t>
      </w:r>
    </w:p>
    <w:p w:rsidR="00F45FAE" w:rsidRDefault="00A77661" w:rsidP="00F45FAE">
      <w:pPr>
        <w:pStyle w:val="a3"/>
        <w:numPr>
          <w:ilvl w:val="0"/>
          <w:numId w:val="8"/>
        </w:numPr>
        <w:jc w:val="center"/>
        <w:rPr>
          <w:rFonts w:ascii="Times New Roman" w:hAnsi="Times New Roman" w:cs="Times New Roman"/>
          <w:b/>
        </w:rPr>
      </w:pPr>
      <w:r w:rsidRPr="00F45FAE">
        <w:rPr>
          <w:rFonts w:ascii="Times New Roman" w:hAnsi="Times New Roman" w:cs="Times New Roman"/>
          <w:b/>
        </w:rPr>
        <w:t>класс (64 часа)</w:t>
      </w:r>
    </w:p>
    <w:p w:rsidR="00F45FAE" w:rsidRPr="00F45FAE" w:rsidRDefault="00F45FAE" w:rsidP="00F45FAE">
      <w:pPr>
        <w:pStyle w:val="a3"/>
        <w:rPr>
          <w:rFonts w:ascii="Times New Roman" w:hAnsi="Times New Roman" w:cs="Times New Roman"/>
          <w:b/>
        </w:rPr>
      </w:pPr>
    </w:p>
    <w:p w:rsidR="004C3970" w:rsidRDefault="004C3970" w:rsidP="00F45FAE">
      <w:pPr>
        <w:jc w:val="both"/>
        <w:rPr>
          <w:rFonts w:ascii="Times New Roman" w:hAnsi="Times New Roman" w:cs="Times New Roman"/>
          <w:b/>
        </w:rPr>
      </w:pPr>
      <w:r>
        <w:rPr>
          <w:rFonts w:ascii="Times New Roman" w:hAnsi="Times New Roman" w:cs="Times New Roman"/>
          <w:b/>
        </w:rPr>
        <w:t>1.</w:t>
      </w:r>
      <w:r w:rsidR="00F45FAE" w:rsidRPr="004C3970">
        <w:rPr>
          <w:rFonts w:ascii="Times New Roman" w:hAnsi="Times New Roman" w:cs="Times New Roman"/>
          <w:b/>
        </w:rPr>
        <w:t>Замкнутые и незамкнутые кривые линии.</w:t>
      </w:r>
    </w:p>
    <w:p w:rsidR="00F45FAE" w:rsidRPr="004C3970" w:rsidRDefault="00F45FAE" w:rsidP="00F45FAE">
      <w:pPr>
        <w:jc w:val="both"/>
        <w:rPr>
          <w:rFonts w:ascii="Times New Roman" w:hAnsi="Times New Roman" w:cs="Times New Roman"/>
          <w:b/>
        </w:rPr>
      </w:pPr>
      <w:r w:rsidRPr="00F45FAE">
        <w:rPr>
          <w:rFonts w:ascii="Times New Roman" w:hAnsi="Times New Roman" w:cs="Times New Roman"/>
        </w:rPr>
        <w:t>Знакомство с понятием «кривая линия», «замкнутая и незамкнутая линия». Изображение кривой линии на плоскости при помощи вычерчивания, конструирования из ниток, пластилина.</w:t>
      </w:r>
    </w:p>
    <w:p w:rsidR="00F45FAE" w:rsidRDefault="004C3970" w:rsidP="00F45FAE">
      <w:pPr>
        <w:jc w:val="both"/>
        <w:rPr>
          <w:rFonts w:ascii="Times New Roman" w:hAnsi="Times New Roman" w:cs="Times New Roman"/>
          <w:b/>
        </w:rPr>
      </w:pPr>
      <w:r>
        <w:rPr>
          <w:rFonts w:ascii="Times New Roman" w:hAnsi="Times New Roman" w:cs="Times New Roman"/>
          <w:b/>
        </w:rPr>
        <w:t>2.</w:t>
      </w:r>
      <w:r w:rsidR="00F45FAE">
        <w:rPr>
          <w:rFonts w:ascii="Times New Roman" w:hAnsi="Times New Roman" w:cs="Times New Roman"/>
          <w:b/>
        </w:rPr>
        <w:t xml:space="preserve"> </w:t>
      </w:r>
      <w:r w:rsidR="00F45FAE" w:rsidRPr="00F45FAE">
        <w:rPr>
          <w:rFonts w:ascii="Times New Roman" w:hAnsi="Times New Roman" w:cs="Times New Roman"/>
          <w:b/>
        </w:rPr>
        <w:t>Ломаная линия. Длина ломаной.</w:t>
      </w:r>
    </w:p>
    <w:p w:rsidR="004C3970" w:rsidRDefault="00F45FAE" w:rsidP="00F45FAE">
      <w:pPr>
        <w:jc w:val="both"/>
        <w:rPr>
          <w:rFonts w:ascii="Times New Roman" w:hAnsi="Times New Roman" w:cs="Times New Roman"/>
        </w:rPr>
      </w:pPr>
      <w:r>
        <w:rPr>
          <w:rFonts w:ascii="Times New Roman" w:hAnsi="Times New Roman" w:cs="Times New Roman"/>
        </w:rPr>
        <w:t>Понятие «ломаная линия», признаки ломаной. Звенья и вершины ломаной. Поиск ломаной линии в окружающих предметах, геометрических фигурах. Построение ломаной линии и нахождение ее длины.</w:t>
      </w:r>
    </w:p>
    <w:p w:rsidR="004C3970" w:rsidRDefault="004C3970" w:rsidP="00F45FAE">
      <w:pPr>
        <w:jc w:val="both"/>
        <w:rPr>
          <w:rFonts w:ascii="Times New Roman" w:hAnsi="Times New Roman" w:cs="Times New Roman"/>
        </w:rPr>
      </w:pPr>
      <w:r>
        <w:rPr>
          <w:rFonts w:ascii="Times New Roman" w:hAnsi="Times New Roman" w:cs="Times New Roman"/>
          <w:b/>
        </w:rPr>
        <w:t>4.</w:t>
      </w:r>
      <w:r w:rsidR="00F45FAE">
        <w:rPr>
          <w:rFonts w:ascii="Times New Roman" w:hAnsi="Times New Roman" w:cs="Times New Roman"/>
          <w:b/>
        </w:rPr>
        <w:t xml:space="preserve"> Проект «Создание узоров из геометрических фигур».</w:t>
      </w:r>
    </w:p>
    <w:p w:rsidR="00F45FAE" w:rsidRDefault="00F45FAE" w:rsidP="00F45FAE">
      <w:pPr>
        <w:jc w:val="both"/>
        <w:rPr>
          <w:rFonts w:ascii="Times New Roman" w:hAnsi="Times New Roman" w:cs="Times New Roman"/>
        </w:rPr>
      </w:pPr>
      <w:r>
        <w:rPr>
          <w:rFonts w:ascii="Times New Roman" w:hAnsi="Times New Roman" w:cs="Times New Roman"/>
        </w:rPr>
        <w:t>Примеры подтем: закономерности в узорах, исследование «Узоры в культуре нашего края», узоры в одежде, узоры в архитектуре, узоры на оружии, узоры на посуде, узоры в оформлении книг, коллекция узоров.</w:t>
      </w:r>
    </w:p>
    <w:p w:rsidR="00B554D7" w:rsidRDefault="0089251F" w:rsidP="00F45FAE">
      <w:pPr>
        <w:jc w:val="both"/>
        <w:rPr>
          <w:rFonts w:ascii="Times New Roman" w:hAnsi="Times New Roman" w:cs="Times New Roman"/>
          <w:b/>
        </w:rPr>
      </w:pPr>
      <w:r>
        <w:rPr>
          <w:rFonts w:ascii="Times New Roman" w:hAnsi="Times New Roman" w:cs="Times New Roman"/>
          <w:b/>
        </w:rPr>
        <w:t>Луч и его обозначение.</w:t>
      </w:r>
    </w:p>
    <w:p w:rsidR="0089251F" w:rsidRDefault="0089251F" w:rsidP="00F45FAE">
      <w:pPr>
        <w:jc w:val="both"/>
        <w:rPr>
          <w:rFonts w:ascii="Times New Roman" w:hAnsi="Times New Roman" w:cs="Times New Roman"/>
        </w:rPr>
      </w:pPr>
      <w:r>
        <w:rPr>
          <w:rFonts w:ascii="Times New Roman" w:hAnsi="Times New Roman" w:cs="Times New Roman"/>
        </w:rPr>
        <w:t>Понятие «луч». Построение луча на бумаге.</w:t>
      </w:r>
    </w:p>
    <w:p w:rsidR="0089251F" w:rsidRDefault="0089251F" w:rsidP="00F45FAE">
      <w:pPr>
        <w:jc w:val="both"/>
        <w:rPr>
          <w:rFonts w:ascii="Times New Roman" w:hAnsi="Times New Roman" w:cs="Times New Roman"/>
          <w:b/>
        </w:rPr>
      </w:pPr>
      <w:r>
        <w:rPr>
          <w:rFonts w:ascii="Times New Roman" w:hAnsi="Times New Roman" w:cs="Times New Roman"/>
          <w:b/>
        </w:rPr>
        <w:t>4. Числовой луч.</w:t>
      </w:r>
    </w:p>
    <w:p w:rsidR="0089251F" w:rsidRDefault="0089251F" w:rsidP="00F45FAE">
      <w:pPr>
        <w:jc w:val="both"/>
        <w:rPr>
          <w:rFonts w:ascii="Times New Roman" w:hAnsi="Times New Roman" w:cs="Times New Roman"/>
        </w:rPr>
      </w:pPr>
      <w:r>
        <w:rPr>
          <w:rFonts w:ascii="Times New Roman" w:hAnsi="Times New Roman" w:cs="Times New Roman"/>
        </w:rPr>
        <w:t>Понятия «числовой луч», «единичный отрезок», «координата точки». Определение координаты точки. Нахождение точки с заданными координатами.</w:t>
      </w:r>
    </w:p>
    <w:p w:rsidR="0089251F" w:rsidRDefault="0089251F" w:rsidP="00F45FAE">
      <w:pPr>
        <w:jc w:val="both"/>
        <w:rPr>
          <w:rFonts w:ascii="Times New Roman" w:hAnsi="Times New Roman" w:cs="Times New Roman"/>
          <w:b/>
        </w:rPr>
      </w:pPr>
      <w:r>
        <w:rPr>
          <w:rFonts w:ascii="Times New Roman" w:hAnsi="Times New Roman" w:cs="Times New Roman"/>
          <w:b/>
        </w:rPr>
        <w:t>5. Метр. Соотношение между единицами длины.</w:t>
      </w:r>
    </w:p>
    <w:p w:rsidR="0089251F" w:rsidRDefault="0089251F" w:rsidP="00F45FAE">
      <w:pPr>
        <w:jc w:val="both"/>
        <w:rPr>
          <w:rFonts w:ascii="Times New Roman" w:hAnsi="Times New Roman" w:cs="Times New Roman"/>
        </w:rPr>
      </w:pPr>
      <w:r>
        <w:rPr>
          <w:rFonts w:ascii="Times New Roman" w:hAnsi="Times New Roman" w:cs="Times New Roman"/>
        </w:rPr>
        <w:t xml:space="preserve">Знакомство с новой единицей длины- метр. Измерение длины в метрах. </w:t>
      </w:r>
      <w:r w:rsidR="00952782">
        <w:rPr>
          <w:rFonts w:ascii="Times New Roman" w:hAnsi="Times New Roman" w:cs="Times New Roman"/>
        </w:rPr>
        <w:t>Практическая работа «Мой класс»</w:t>
      </w:r>
    </w:p>
    <w:p w:rsidR="00952782" w:rsidRDefault="00952782" w:rsidP="00F45FAE">
      <w:pPr>
        <w:jc w:val="both"/>
        <w:rPr>
          <w:rFonts w:ascii="Times New Roman" w:hAnsi="Times New Roman" w:cs="Times New Roman"/>
          <w:b/>
        </w:rPr>
      </w:pPr>
      <w:r>
        <w:rPr>
          <w:rFonts w:ascii="Times New Roman" w:hAnsi="Times New Roman" w:cs="Times New Roman"/>
          <w:b/>
        </w:rPr>
        <w:t>6. Проект «Единицы измерения в Древней Руси»</w:t>
      </w:r>
    </w:p>
    <w:p w:rsidR="00952782" w:rsidRDefault="00952782" w:rsidP="00F45FAE">
      <w:pPr>
        <w:jc w:val="both"/>
        <w:rPr>
          <w:rFonts w:ascii="Times New Roman" w:hAnsi="Times New Roman" w:cs="Times New Roman"/>
        </w:rPr>
      </w:pPr>
      <w:r>
        <w:rPr>
          <w:rFonts w:ascii="Times New Roman" w:hAnsi="Times New Roman" w:cs="Times New Roman"/>
        </w:rPr>
        <w:t>Примеры подтем: измерение длины (массы) на Руси, инструменты для измерения, словарь устаревших мер длины.</w:t>
      </w:r>
    </w:p>
    <w:p w:rsidR="00952782" w:rsidRDefault="00952782" w:rsidP="00F45FAE">
      <w:pPr>
        <w:jc w:val="both"/>
        <w:rPr>
          <w:rFonts w:ascii="Times New Roman" w:hAnsi="Times New Roman" w:cs="Times New Roman"/>
          <w:b/>
        </w:rPr>
      </w:pPr>
      <w:r>
        <w:rPr>
          <w:rFonts w:ascii="Times New Roman" w:hAnsi="Times New Roman" w:cs="Times New Roman"/>
          <w:b/>
        </w:rPr>
        <w:t>7. Многоугольник и его элементы.</w:t>
      </w:r>
    </w:p>
    <w:p w:rsidR="00952782" w:rsidRDefault="00952782" w:rsidP="00F45FAE">
      <w:pPr>
        <w:jc w:val="both"/>
        <w:rPr>
          <w:rFonts w:ascii="Times New Roman" w:hAnsi="Times New Roman" w:cs="Times New Roman"/>
        </w:rPr>
      </w:pPr>
      <w:r>
        <w:rPr>
          <w:rFonts w:ascii="Times New Roman" w:hAnsi="Times New Roman" w:cs="Times New Roman"/>
        </w:rPr>
        <w:t>Виды многоугольников. Вершина, сторона, угол многоугольника. Обозначение многоугольников буквами. Построение на бумаге (вычерчивание) и на плоскости при помощи палочек (равных и неравных по длине).</w:t>
      </w:r>
    </w:p>
    <w:p w:rsidR="00952782" w:rsidRDefault="006706CE" w:rsidP="00F45FAE">
      <w:pPr>
        <w:jc w:val="both"/>
        <w:rPr>
          <w:rFonts w:ascii="Times New Roman" w:hAnsi="Times New Roman" w:cs="Times New Roman"/>
          <w:b/>
        </w:rPr>
      </w:pPr>
      <w:r>
        <w:rPr>
          <w:rFonts w:ascii="Times New Roman" w:hAnsi="Times New Roman" w:cs="Times New Roman"/>
          <w:b/>
        </w:rPr>
        <w:t>8. Периметр многоугольника.</w:t>
      </w:r>
    </w:p>
    <w:p w:rsidR="006706CE" w:rsidRDefault="006706CE" w:rsidP="00F45FAE">
      <w:pPr>
        <w:jc w:val="both"/>
        <w:rPr>
          <w:rFonts w:ascii="Times New Roman" w:hAnsi="Times New Roman" w:cs="Times New Roman"/>
        </w:rPr>
      </w:pPr>
      <w:r>
        <w:rPr>
          <w:rFonts w:ascii="Times New Roman" w:hAnsi="Times New Roman" w:cs="Times New Roman"/>
        </w:rPr>
        <w:t>Нахождение периметра любого геометрического многоугольника.</w:t>
      </w:r>
    </w:p>
    <w:p w:rsidR="006706CE" w:rsidRDefault="006706CE" w:rsidP="00F45FAE">
      <w:pPr>
        <w:jc w:val="both"/>
        <w:rPr>
          <w:rFonts w:ascii="Times New Roman" w:hAnsi="Times New Roman" w:cs="Times New Roman"/>
          <w:b/>
        </w:rPr>
      </w:pPr>
      <w:r>
        <w:rPr>
          <w:rFonts w:ascii="Times New Roman" w:hAnsi="Times New Roman" w:cs="Times New Roman"/>
          <w:b/>
        </w:rPr>
        <w:t>9. Окружность и круг.</w:t>
      </w:r>
    </w:p>
    <w:p w:rsidR="006706CE" w:rsidRDefault="006706CE" w:rsidP="00F45FAE">
      <w:pPr>
        <w:jc w:val="both"/>
        <w:rPr>
          <w:rFonts w:ascii="Times New Roman" w:hAnsi="Times New Roman" w:cs="Times New Roman"/>
        </w:rPr>
      </w:pPr>
      <w:r>
        <w:rPr>
          <w:rFonts w:ascii="Times New Roman" w:hAnsi="Times New Roman" w:cs="Times New Roman"/>
        </w:rPr>
        <w:t>Знакомство с новыми понятиями: «окружность», «круг». Признаки круга. Место положения окружности по отношению к кругу.</w:t>
      </w:r>
    </w:p>
    <w:p w:rsidR="006706CE" w:rsidRDefault="006706CE" w:rsidP="00F45FAE">
      <w:pPr>
        <w:jc w:val="both"/>
        <w:rPr>
          <w:rFonts w:ascii="Times New Roman" w:hAnsi="Times New Roman" w:cs="Times New Roman"/>
          <w:b/>
        </w:rPr>
      </w:pPr>
      <w:r>
        <w:rPr>
          <w:rFonts w:ascii="Times New Roman" w:hAnsi="Times New Roman" w:cs="Times New Roman"/>
          <w:b/>
        </w:rPr>
        <w:lastRenderedPageBreak/>
        <w:t>10. Окружность, её центр и радиус. Циркуль- помощник.</w:t>
      </w:r>
    </w:p>
    <w:p w:rsidR="006706CE" w:rsidRDefault="006706CE" w:rsidP="00F45FAE">
      <w:pPr>
        <w:jc w:val="both"/>
        <w:rPr>
          <w:rFonts w:ascii="Times New Roman" w:hAnsi="Times New Roman" w:cs="Times New Roman"/>
        </w:rPr>
      </w:pPr>
      <w:r>
        <w:rPr>
          <w:rFonts w:ascii="Times New Roman" w:hAnsi="Times New Roman" w:cs="Times New Roman"/>
        </w:rPr>
        <w:t>Центр окружности. Радиус. Диаметр, Работа с циркулем, Вычерчивание фигур и узоров с помощью циркуля. Моделирование из бумаги (кругов) подвесные шары оригами.</w:t>
      </w:r>
    </w:p>
    <w:p w:rsidR="006706CE" w:rsidRDefault="006706CE" w:rsidP="00F45FAE">
      <w:pPr>
        <w:jc w:val="both"/>
        <w:rPr>
          <w:rFonts w:ascii="Times New Roman" w:hAnsi="Times New Roman" w:cs="Times New Roman"/>
          <w:b/>
        </w:rPr>
      </w:pPr>
      <w:r>
        <w:rPr>
          <w:rFonts w:ascii="Times New Roman" w:hAnsi="Times New Roman" w:cs="Times New Roman"/>
          <w:b/>
        </w:rPr>
        <w:t>11. Площадь фигуры. Единицы площади. Палетка.</w:t>
      </w:r>
    </w:p>
    <w:p w:rsidR="006706CE" w:rsidRDefault="006706CE" w:rsidP="00F45FAE">
      <w:pPr>
        <w:jc w:val="both"/>
        <w:rPr>
          <w:rFonts w:ascii="Times New Roman" w:hAnsi="Times New Roman" w:cs="Times New Roman"/>
        </w:rPr>
      </w:pPr>
      <w:r>
        <w:rPr>
          <w:rFonts w:ascii="Times New Roman" w:hAnsi="Times New Roman" w:cs="Times New Roman"/>
        </w:rPr>
        <w:t>Понятие «площадь фигуры»</w:t>
      </w:r>
      <w:r w:rsidR="00216367">
        <w:rPr>
          <w:rFonts w:ascii="Times New Roman" w:hAnsi="Times New Roman" w:cs="Times New Roman"/>
        </w:rPr>
        <w:t>. Способы сравнения площадей. Квадратный сантиметр- единица измерения площади..Палетка. Нахождение площади фигуры с помощью палетки.</w:t>
      </w:r>
    </w:p>
    <w:p w:rsidR="00216367" w:rsidRDefault="00216367" w:rsidP="00F45FAE">
      <w:pPr>
        <w:jc w:val="both"/>
        <w:rPr>
          <w:rFonts w:ascii="Times New Roman" w:hAnsi="Times New Roman" w:cs="Times New Roman"/>
          <w:b/>
        </w:rPr>
      </w:pPr>
      <w:r>
        <w:rPr>
          <w:rFonts w:ascii="Times New Roman" w:hAnsi="Times New Roman" w:cs="Times New Roman"/>
          <w:b/>
        </w:rPr>
        <w:t>13. Угол. Вершина угла, его стороны.</w:t>
      </w:r>
    </w:p>
    <w:p w:rsidR="00216367" w:rsidRDefault="00216367" w:rsidP="00F45FAE">
      <w:pPr>
        <w:jc w:val="both"/>
        <w:rPr>
          <w:rFonts w:ascii="Times New Roman" w:hAnsi="Times New Roman" w:cs="Times New Roman"/>
        </w:rPr>
      </w:pPr>
      <w:r>
        <w:rPr>
          <w:rFonts w:ascii="Times New Roman" w:hAnsi="Times New Roman" w:cs="Times New Roman"/>
        </w:rPr>
        <w:t>Понятие «угол». Построение углов на бумаге и сгибанием листа. Сравнивание углов наложением друг на друга. Вершина угла. Стороны.</w:t>
      </w:r>
    </w:p>
    <w:p w:rsidR="00216367" w:rsidRDefault="00216367" w:rsidP="00F45FAE">
      <w:pPr>
        <w:jc w:val="both"/>
        <w:rPr>
          <w:rFonts w:ascii="Times New Roman" w:hAnsi="Times New Roman" w:cs="Times New Roman"/>
          <w:b/>
        </w:rPr>
      </w:pPr>
      <w:r>
        <w:rPr>
          <w:rFonts w:ascii="Times New Roman" w:hAnsi="Times New Roman" w:cs="Times New Roman"/>
          <w:b/>
        </w:rPr>
        <w:t>14. Прямой угол.</w:t>
      </w:r>
    </w:p>
    <w:p w:rsidR="00216367" w:rsidRDefault="00216367" w:rsidP="00F45FAE">
      <w:pPr>
        <w:jc w:val="both"/>
        <w:rPr>
          <w:rFonts w:ascii="Times New Roman" w:hAnsi="Times New Roman" w:cs="Times New Roman"/>
        </w:rPr>
      </w:pPr>
      <w:r>
        <w:rPr>
          <w:rFonts w:ascii="Times New Roman" w:hAnsi="Times New Roman" w:cs="Times New Roman"/>
        </w:rPr>
        <w:t>Знакомство  с прямым углом. Обозначение угла буквами. Свободное моделирование всех типов углов.</w:t>
      </w:r>
    </w:p>
    <w:p w:rsidR="00216367" w:rsidRDefault="00216367" w:rsidP="00F45FAE">
      <w:pPr>
        <w:jc w:val="both"/>
        <w:rPr>
          <w:rFonts w:ascii="Times New Roman" w:hAnsi="Times New Roman" w:cs="Times New Roman"/>
          <w:b/>
        </w:rPr>
      </w:pPr>
      <w:r>
        <w:rPr>
          <w:rFonts w:ascii="Times New Roman" w:hAnsi="Times New Roman" w:cs="Times New Roman"/>
          <w:b/>
        </w:rPr>
        <w:t>15. Четырёхугольник. Прямоугольник. Квадрат.</w:t>
      </w:r>
    </w:p>
    <w:p w:rsidR="00216367" w:rsidRDefault="00216367" w:rsidP="00F45FAE">
      <w:pPr>
        <w:jc w:val="both"/>
        <w:rPr>
          <w:rFonts w:ascii="Times New Roman" w:hAnsi="Times New Roman" w:cs="Times New Roman"/>
        </w:rPr>
      </w:pPr>
      <w:r>
        <w:rPr>
          <w:rFonts w:ascii="Times New Roman" w:hAnsi="Times New Roman" w:cs="Times New Roman"/>
        </w:rPr>
        <w:t xml:space="preserve">Уточнение количества вершин, сторон, углов четырёхугольника. Классификация углов внутри четырёхугольника. Прямоугольник. Квадрат. Построение </w:t>
      </w:r>
      <w:r w:rsidR="00DC6003">
        <w:rPr>
          <w:rFonts w:ascii="Times New Roman" w:hAnsi="Times New Roman" w:cs="Times New Roman"/>
        </w:rPr>
        <w:t xml:space="preserve">прямоугольника и квадрата на линованной и нелинованной бумаге, из пластилина и проволоки. </w:t>
      </w:r>
    </w:p>
    <w:p w:rsidR="00DC6003" w:rsidRDefault="00DC6003" w:rsidP="00F45FAE">
      <w:pPr>
        <w:jc w:val="both"/>
        <w:rPr>
          <w:rFonts w:ascii="Times New Roman" w:hAnsi="Times New Roman" w:cs="Times New Roman"/>
          <w:b/>
        </w:rPr>
      </w:pPr>
      <w:r>
        <w:rPr>
          <w:rFonts w:ascii="Times New Roman" w:hAnsi="Times New Roman" w:cs="Times New Roman"/>
          <w:b/>
        </w:rPr>
        <w:t>16. Свойства прямоугольника.</w:t>
      </w:r>
    </w:p>
    <w:p w:rsidR="00DC6003" w:rsidRDefault="00DC6003" w:rsidP="00F45FAE">
      <w:pPr>
        <w:jc w:val="both"/>
        <w:rPr>
          <w:rFonts w:ascii="Times New Roman" w:hAnsi="Times New Roman" w:cs="Times New Roman"/>
        </w:rPr>
      </w:pPr>
      <w:r>
        <w:rPr>
          <w:rFonts w:ascii="Times New Roman" w:hAnsi="Times New Roman" w:cs="Times New Roman"/>
        </w:rPr>
        <w:t>Свойства сторон, углов и диагоналей прямоугольника. Периметр прямоугольника, квадрата.</w:t>
      </w:r>
    </w:p>
    <w:p w:rsidR="00DC6003" w:rsidRDefault="00DC6003" w:rsidP="00F45FAE">
      <w:pPr>
        <w:jc w:val="both"/>
        <w:rPr>
          <w:rFonts w:ascii="Times New Roman" w:hAnsi="Times New Roman" w:cs="Times New Roman"/>
          <w:b/>
        </w:rPr>
      </w:pPr>
      <w:r>
        <w:rPr>
          <w:rFonts w:ascii="Times New Roman" w:hAnsi="Times New Roman" w:cs="Times New Roman"/>
          <w:b/>
        </w:rPr>
        <w:t>17. Площадь прямоугольника.</w:t>
      </w:r>
    </w:p>
    <w:p w:rsidR="00DC6003" w:rsidRPr="00DC6003" w:rsidRDefault="00DC6003" w:rsidP="00F45FAE">
      <w:pPr>
        <w:jc w:val="both"/>
        <w:rPr>
          <w:rFonts w:ascii="Times New Roman" w:hAnsi="Times New Roman" w:cs="Times New Roman"/>
        </w:rPr>
      </w:pPr>
      <w:r>
        <w:rPr>
          <w:rFonts w:ascii="Times New Roman" w:hAnsi="Times New Roman" w:cs="Times New Roman"/>
        </w:rPr>
        <w:t>Площадь прямоугольника, квадрата.</w:t>
      </w:r>
    </w:p>
    <w:p w:rsidR="00216367" w:rsidRPr="00216367" w:rsidRDefault="00216367" w:rsidP="00F45FAE">
      <w:pPr>
        <w:jc w:val="both"/>
        <w:rPr>
          <w:rFonts w:ascii="Times New Roman" w:hAnsi="Times New Roman" w:cs="Times New Roman"/>
        </w:rPr>
      </w:pPr>
    </w:p>
    <w:p w:rsidR="006706CE" w:rsidRPr="006706CE" w:rsidRDefault="006706CE" w:rsidP="00F45FAE">
      <w:pPr>
        <w:jc w:val="both"/>
        <w:rPr>
          <w:rFonts w:ascii="Times New Roman" w:hAnsi="Times New Roman" w:cs="Times New Roman"/>
          <w:b/>
        </w:rPr>
      </w:pPr>
    </w:p>
    <w:p w:rsidR="00E25DF7" w:rsidRPr="00E25DF7" w:rsidRDefault="00E25DF7" w:rsidP="00E25DF7">
      <w:pPr>
        <w:pStyle w:val="a3"/>
        <w:jc w:val="both"/>
        <w:rPr>
          <w:rFonts w:ascii="Times New Roman" w:hAnsi="Times New Roman" w:cs="Times New Roman"/>
          <w:b/>
        </w:rPr>
      </w:pPr>
    </w:p>
    <w:p w:rsidR="00E25DF7" w:rsidRPr="00E25DF7" w:rsidRDefault="00E25DF7" w:rsidP="00E25DF7">
      <w:pPr>
        <w:ind w:left="360"/>
        <w:jc w:val="both"/>
        <w:rPr>
          <w:rFonts w:ascii="Times New Roman" w:hAnsi="Times New Roman" w:cs="Times New Roman"/>
        </w:rPr>
      </w:pPr>
    </w:p>
    <w:p w:rsidR="00610CED" w:rsidRPr="00610CED" w:rsidRDefault="00610CED" w:rsidP="00610CED">
      <w:pPr>
        <w:tabs>
          <w:tab w:val="left" w:pos="6300"/>
        </w:tabs>
        <w:jc w:val="both"/>
        <w:rPr>
          <w:rFonts w:ascii="Times New Roman" w:hAnsi="Times New Roman" w:cs="Times New Roman"/>
        </w:rPr>
      </w:pPr>
      <w:r>
        <w:rPr>
          <w:rFonts w:ascii="Times New Roman" w:hAnsi="Times New Roman" w:cs="Times New Roman"/>
        </w:rPr>
        <w:tab/>
      </w:r>
    </w:p>
    <w:sectPr w:rsidR="00610CED" w:rsidRPr="00610CED" w:rsidSect="00771E4B">
      <w:footerReference w:type="default" r:id="rId8"/>
      <w:pgSz w:w="11906" w:h="16838"/>
      <w:pgMar w:top="1134" w:right="850" w:bottom="1134" w:left="1701"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E0F" w:rsidRDefault="00646E0F" w:rsidP="00002814">
      <w:pPr>
        <w:spacing w:after="0" w:line="240" w:lineRule="auto"/>
      </w:pPr>
      <w:r>
        <w:separator/>
      </w:r>
    </w:p>
  </w:endnote>
  <w:endnote w:type="continuationSeparator" w:id="1">
    <w:p w:rsidR="00646E0F" w:rsidRDefault="00646E0F" w:rsidP="00002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1367"/>
      <w:docPartObj>
        <w:docPartGallery w:val="Page Numbers (Bottom of Page)"/>
        <w:docPartUnique/>
      </w:docPartObj>
    </w:sdtPr>
    <w:sdtContent>
      <w:p w:rsidR="00771E4B" w:rsidRDefault="00771E4B">
        <w:pPr>
          <w:pStyle w:val="a7"/>
          <w:jc w:val="right"/>
        </w:pPr>
        <w:fldSimple w:instr=" PAGE   \* MERGEFORMAT ">
          <w:r w:rsidR="00277ECF">
            <w:rPr>
              <w:noProof/>
            </w:rPr>
            <w:t>9</w:t>
          </w:r>
        </w:fldSimple>
      </w:p>
    </w:sdtContent>
  </w:sdt>
  <w:p w:rsidR="00002814" w:rsidRDefault="000028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E0F" w:rsidRDefault="00646E0F" w:rsidP="00002814">
      <w:pPr>
        <w:spacing w:after="0" w:line="240" w:lineRule="auto"/>
      </w:pPr>
      <w:r>
        <w:separator/>
      </w:r>
    </w:p>
  </w:footnote>
  <w:footnote w:type="continuationSeparator" w:id="1">
    <w:p w:rsidR="00646E0F" w:rsidRDefault="00646E0F" w:rsidP="000028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47D1"/>
    <w:multiLevelType w:val="hybridMultilevel"/>
    <w:tmpl w:val="AD24B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942FBE"/>
    <w:multiLevelType w:val="hybridMultilevel"/>
    <w:tmpl w:val="4CA4B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B1F53"/>
    <w:multiLevelType w:val="hybridMultilevel"/>
    <w:tmpl w:val="E102B516"/>
    <w:lvl w:ilvl="0" w:tplc="8A10E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3074D4"/>
    <w:multiLevelType w:val="hybridMultilevel"/>
    <w:tmpl w:val="66EA7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EA1F1A"/>
    <w:multiLevelType w:val="hybridMultilevel"/>
    <w:tmpl w:val="B39625A8"/>
    <w:lvl w:ilvl="0" w:tplc="7FA44F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8F70E0"/>
    <w:multiLevelType w:val="hybridMultilevel"/>
    <w:tmpl w:val="FEFCA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E80381"/>
    <w:multiLevelType w:val="hybridMultilevel"/>
    <w:tmpl w:val="A84E5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9A25F8"/>
    <w:multiLevelType w:val="hybridMultilevel"/>
    <w:tmpl w:val="66E4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10CED"/>
    <w:rsid w:val="00002814"/>
    <w:rsid w:val="00072B23"/>
    <w:rsid w:val="0007572A"/>
    <w:rsid w:val="000D7770"/>
    <w:rsid w:val="000E0EF9"/>
    <w:rsid w:val="0011630E"/>
    <w:rsid w:val="0018449F"/>
    <w:rsid w:val="001C31B1"/>
    <w:rsid w:val="001F342B"/>
    <w:rsid w:val="00216367"/>
    <w:rsid w:val="00277ECF"/>
    <w:rsid w:val="003373D1"/>
    <w:rsid w:val="00342350"/>
    <w:rsid w:val="003927B0"/>
    <w:rsid w:val="00396408"/>
    <w:rsid w:val="003E1C03"/>
    <w:rsid w:val="0040580C"/>
    <w:rsid w:val="0041137D"/>
    <w:rsid w:val="004C3970"/>
    <w:rsid w:val="00542FAB"/>
    <w:rsid w:val="00551290"/>
    <w:rsid w:val="005B0E3D"/>
    <w:rsid w:val="005D69C6"/>
    <w:rsid w:val="00610CED"/>
    <w:rsid w:val="00646E0F"/>
    <w:rsid w:val="0065279C"/>
    <w:rsid w:val="006706CE"/>
    <w:rsid w:val="00771E4B"/>
    <w:rsid w:val="00782987"/>
    <w:rsid w:val="00786CE7"/>
    <w:rsid w:val="007B6C55"/>
    <w:rsid w:val="0089251F"/>
    <w:rsid w:val="00952782"/>
    <w:rsid w:val="00A07EE8"/>
    <w:rsid w:val="00A1493A"/>
    <w:rsid w:val="00A21637"/>
    <w:rsid w:val="00A43929"/>
    <w:rsid w:val="00A5335D"/>
    <w:rsid w:val="00A77661"/>
    <w:rsid w:val="00AB68D9"/>
    <w:rsid w:val="00B554D7"/>
    <w:rsid w:val="00B77CBA"/>
    <w:rsid w:val="00B966D1"/>
    <w:rsid w:val="00BF137D"/>
    <w:rsid w:val="00BF6642"/>
    <w:rsid w:val="00C5216E"/>
    <w:rsid w:val="00D1651F"/>
    <w:rsid w:val="00D2189E"/>
    <w:rsid w:val="00D21B40"/>
    <w:rsid w:val="00D56CD3"/>
    <w:rsid w:val="00D82686"/>
    <w:rsid w:val="00DA5075"/>
    <w:rsid w:val="00DC6003"/>
    <w:rsid w:val="00DC6B78"/>
    <w:rsid w:val="00DE4F57"/>
    <w:rsid w:val="00E108DE"/>
    <w:rsid w:val="00E1345B"/>
    <w:rsid w:val="00E25DF7"/>
    <w:rsid w:val="00E563C4"/>
    <w:rsid w:val="00EC62E2"/>
    <w:rsid w:val="00F32265"/>
    <w:rsid w:val="00F45FAE"/>
    <w:rsid w:val="00FA5BB8"/>
    <w:rsid w:val="00FB1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79C"/>
    <w:pPr>
      <w:ind w:left="720"/>
      <w:contextualSpacing/>
    </w:pPr>
  </w:style>
  <w:style w:type="table" w:styleId="a4">
    <w:name w:val="Table Grid"/>
    <w:basedOn w:val="a1"/>
    <w:uiPriority w:val="59"/>
    <w:rsid w:val="00A43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028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02814"/>
  </w:style>
  <w:style w:type="paragraph" w:styleId="a7">
    <w:name w:val="footer"/>
    <w:basedOn w:val="a"/>
    <w:link w:val="a8"/>
    <w:uiPriority w:val="99"/>
    <w:unhideWhenUsed/>
    <w:rsid w:val="000028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28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48A0-7860-4C2B-9282-C4DE018A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9</Pages>
  <Words>2991</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2015-08-28T18:27:00Z</dcterms:created>
  <dcterms:modified xsi:type="dcterms:W3CDTF">2015-08-28T23:04:00Z</dcterms:modified>
</cp:coreProperties>
</file>