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  <w:lang w:val="ru-RU"/>
        </w:rPr>
      </w:pPr>
    </w:p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  <w:lang w:val="ru-RU"/>
        </w:rPr>
      </w:pPr>
    </w:p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  <w:lang w:val="ru-RU"/>
        </w:rPr>
      </w:pPr>
    </w:p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  <w:lang w:val="ru-RU"/>
        </w:rPr>
      </w:pPr>
    </w:p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  <w:lang w:val="ru-RU"/>
        </w:rPr>
      </w:pPr>
    </w:p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proofErr w:type="spellStart"/>
      <w:r>
        <w:rPr>
          <w:rFonts w:ascii="Arial" w:eastAsia="Arial" w:hAnsi="Arial" w:cs="Arial"/>
          <w:b/>
          <w:color w:val="000000"/>
          <w:sz w:val="56"/>
          <w:szCs w:val="56"/>
        </w:rPr>
        <w:t>Конспект</w:t>
      </w:r>
      <w:proofErr w:type="spellEnd"/>
    </w:p>
    <w:p w:rsidR="002501CC" w:rsidRDefault="002501CC" w:rsidP="002501CC">
      <w:pPr>
        <w:pStyle w:val="Standard"/>
        <w:jc w:val="center"/>
      </w:pPr>
      <w:proofErr w:type="spellStart"/>
      <w:r>
        <w:rPr>
          <w:rFonts w:ascii="Arial" w:eastAsia="Arial" w:hAnsi="Arial" w:cs="Arial"/>
          <w:b/>
          <w:color w:val="000000"/>
          <w:sz w:val="56"/>
          <w:szCs w:val="56"/>
        </w:rPr>
        <w:t>занятия</w:t>
      </w:r>
      <w:proofErr w:type="spellEnd"/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 в </w:t>
      </w:r>
      <w:proofErr w:type="spellStart"/>
      <w:r>
        <w:rPr>
          <w:rFonts w:ascii="Arial" w:eastAsia="Arial" w:hAnsi="Arial" w:cs="Arial"/>
          <w:b/>
          <w:color w:val="000000"/>
          <w:sz w:val="56"/>
          <w:szCs w:val="56"/>
        </w:rPr>
        <w:t>средней</w:t>
      </w:r>
      <w:proofErr w:type="spellEnd"/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56"/>
          <w:szCs w:val="56"/>
        </w:rPr>
        <w:t>группе</w:t>
      </w:r>
      <w:proofErr w:type="spellEnd"/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z w:val="56"/>
          <w:szCs w:val="56"/>
          <w:lang w:val="ru-RU"/>
        </w:rPr>
        <w:t>по познавательно — речевому развитию</w:t>
      </w:r>
    </w:p>
    <w:p w:rsidR="002501CC" w:rsidRDefault="002501CC" w:rsidP="002501CC">
      <w:pPr>
        <w:pStyle w:val="Standard"/>
        <w:jc w:val="center"/>
        <w:rPr>
          <w:rFonts w:ascii="Arial" w:eastAsia="Arial" w:hAnsi="Arial" w:cs="Arial"/>
          <w:b/>
          <w:color w:val="000000"/>
          <w:sz w:val="56"/>
          <w:szCs w:val="56"/>
          <w:lang w:val="ru-RU"/>
        </w:rPr>
      </w:pPr>
      <w:r>
        <w:rPr>
          <w:rFonts w:ascii="Arial" w:eastAsia="Arial" w:hAnsi="Arial" w:cs="Arial"/>
          <w:b/>
          <w:color w:val="000000"/>
          <w:sz w:val="56"/>
          <w:szCs w:val="56"/>
          <w:lang w:val="ru-RU"/>
        </w:rPr>
        <w:t>на тему</w:t>
      </w:r>
      <w:proofErr w:type="gramStart"/>
      <w:r>
        <w:rPr>
          <w:rFonts w:ascii="Arial" w:eastAsia="Arial" w:hAnsi="Arial" w:cs="Arial"/>
          <w:b/>
          <w:color w:val="000000"/>
          <w:sz w:val="56"/>
          <w:szCs w:val="56"/>
          <w:lang w:val="ru-RU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56"/>
          <w:szCs w:val="56"/>
          <w:lang w:val="ru-RU"/>
        </w:rPr>
        <w:t xml:space="preserve"> «Мой дом»</w:t>
      </w: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  <w:r>
        <w:rPr>
          <w:rFonts w:ascii="Calibri" w:eastAsia="Calibri" w:hAnsi="Calibri" w:cs="Calibri"/>
          <w:sz w:val="56"/>
          <w:szCs w:val="56"/>
          <w:lang w:val="ru-RU"/>
        </w:rPr>
        <w:t xml:space="preserve">                          </w:t>
      </w: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  <w:r>
        <w:rPr>
          <w:rFonts w:ascii="Calibri" w:eastAsia="Calibri" w:hAnsi="Calibri" w:cs="Calibri"/>
          <w:sz w:val="56"/>
          <w:szCs w:val="56"/>
          <w:lang w:val="ru-RU"/>
        </w:rPr>
        <w:t xml:space="preserve">                                               </w:t>
      </w: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  <w:rPr>
          <w:rFonts w:ascii="Calibri" w:eastAsia="Calibri" w:hAnsi="Calibri" w:cs="Calibri"/>
          <w:sz w:val="56"/>
          <w:szCs w:val="56"/>
          <w:lang w:val="ru-RU"/>
        </w:rPr>
      </w:pPr>
    </w:p>
    <w:p w:rsidR="002501CC" w:rsidRDefault="002501CC" w:rsidP="002501CC">
      <w:pPr>
        <w:pStyle w:val="Standard"/>
      </w:pPr>
      <w:r>
        <w:rPr>
          <w:rFonts w:ascii="Calibri" w:eastAsia="Calibri" w:hAnsi="Calibri" w:cs="Calibri"/>
          <w:sz w:val="56"/>
          <w:szCs w:val="56"/>
          <w:lang w:val="ru-RU"/>
        </w:rPr>
        <w:t xml:space="preserve">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Автор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sz w:val="28"/>
          <w:szCs w:val="28"/>
        </w:rPr>
        <w:t>Крутина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Вера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Владимировна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2501CC" w:rsidRDefault="002501CC" w:rsidP="002501CC">
      <w:pPr>
        <w:pStyle w:val="Standard"/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“ЦО № 34”</w:t>
      </w:r>
    </w:p>
    <w:p w:rsidR="002501CC" w:rsidRDefault="002501CC" w:rsidP="002501CC">
      <w:pPr>
        <w:pStyle w:val="Standard"/>
        <w:spacing w:before="150" w:after="30" w:line="288" w:lineRule="auto"/>
        <w:jc w:val="both"/>
        <w:rPr>
          <w:rFonts w:eastAsia="Times New Roman" w:cs="Times New Roman"/>
          <w:b/>
          <w:color w:val="000000"/>
          <w:sz w:val="28"/>
          <w:szCs w:val="28"/>
          <w:lang w:val="ru-RU"/>
        </w:rPr>
      </w:pPr>
    </w:p>
    <w:p w:rsidR="002501CC" w:rsidRDefault="002501CC" w:rsidP="002501CC">
      <w:pPr>
        <w:pStyle w:val="Standard"/>
        <w:spacing w:before="150" w:after="30" w:line="288" w:lineRule="auto"/>
        <w:jc w:val="both"/>
        <w:rPr>
          <w:rFonts w:eastAsia="Times New Roman" w:cs="Times New Roman"/>
          <w:b/>
          <w:color w:val="000000"/>
          <w:sz w:val="28"/>
          <w:szCs w:val="28"/>
          <w:lang w:val="ru-RU"/>
        </w:rPr>
      </w:pPr>
    </w:p>
    <w:p w:rsidR="002501CC" w:rsidRDefault="002501CC" w:rsidP="002501CC">
      <w:pPr>
        <w:pStyle w:val="Standard"/>
        <w:spacing w:before="150" w:after="30" w:line="288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  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Конспект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НОД «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Мой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Материал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дошкольных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учреждений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Тема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Возраст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Средняя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дошкольная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группа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(4-5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Направление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Познавательно-речевое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Основная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образовательная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область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Познание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Интегрированные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образовательные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Социализация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Коммуникация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художественной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литературы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Музыка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Цель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Закрепить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понятии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Задачи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Воспитывать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любовь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чувство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привязанности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родному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городу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Развивающие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Развивать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связную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речь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через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полные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вопросы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Развивать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образное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мышление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память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Развивать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внимание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воображение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творческие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способности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Образовательные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Продолжать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знакомить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историей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жилища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видами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других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странах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Расширять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малой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родине»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,улицах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жилых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общественных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зданиях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назначении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Закрепить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умение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Повторить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жилища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животных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Планируемый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результат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Сформировать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видах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истории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возникновения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закрепить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умение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домашний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Методы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приемы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Наглядный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показ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рассматривание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Словесные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объяснение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вопросы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рассматривание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беседа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сравнение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художественное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слово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указание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Практические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инсценировка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отрывка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сказки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Заюшкина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избушка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игра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Наглядные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средства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обучения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демонстрационный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материал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дидактическая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игра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костюмы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Индивидуальная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работа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инсценировка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сказки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Заюшкина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избушка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заучивание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стихотворения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Словарная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работа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жилой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общественный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юрта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вигвам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шатер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иглу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Предварительная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работа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беседы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рассматривание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иллюстраций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художественной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литературы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заучивание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пословиц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поговорок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разучивание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песни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Здравствуй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!»,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экскурсия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близлежащей территории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выставка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рисунков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тему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дом»,изготовление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дидактической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игры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».</w:t>
      </w:r>
    </w:p>
    <w:p w:rsidR="002501CC" w:rsidRDefault="002501CC" w:rsidP="002501CC">
      <w:pPr>
        <w:pStyle w:val="Standard"/>
        <w:spacing w:before="150" w:after="30"/>
        <w:jc w:val="both"/>
        <w:rPr>
          <w:rFonts w:eastAsia="Times New Roman" w:cs="Times New Roman"/>
          <w:b/>
          <w:color w:val="0053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5300"/>
          <w:sz w:val="28"/>
          <w:szCs w:val="28"/>
        </w:rPr>
        <w:t>Структура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Инсценировка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отрывка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сказки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Заюшкина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избушка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II.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Игра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III.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Беседа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нужен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история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возникновения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Виды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домов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Стихотворение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такое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Почему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называется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Песня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Здравствуй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IV.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Итог</w:t>
      </w:r>
      <w:proofErr w:type="spellEnd"/>
    </w:p>
    <w:p w:rsidR="002501CC" w:rsidRDefault="002501CC" w:rsidP="002501CC">
      <w:pPr>
        <w:pStyle w:val="Standard"/>
        <w:spacing w:before="150" w:after="30" w:line="288" w:lineRule="auto"/>
        <w:jc w:val="both"/>
        <w:rPr>
          <w:rFonts w:eastAsia="Times New Roman" w:cs="Times New Roman"/>
          <w:b/>
          <w:color w:val="601802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601802"/>
          <w:sz w:val="28"/>
          <w:szCs w:val="28"/>
        </w:rPr>
        <w:t>Ход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посмотрите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красивый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Интересно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здесь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Кажется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догадаетесь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если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отгадаете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загадку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зверь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лесной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Встал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столбик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сосной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стоит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среди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-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Уши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больше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головы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Правильно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заяц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Давайте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постучим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поздороваемся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ним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Стучат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выходи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скорее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выходит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Здрасьте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здрасьте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здесь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никакого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здесь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Уходит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обратно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случилось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Почему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где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Выходит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заяц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плачет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Здравствуй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Почему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плачешь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Заяц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плакать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Была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избёнка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лубяная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а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ледяная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попросилась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ночевать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выгнала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Остался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без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правильно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поступила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выгнав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собственного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Дети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Конечно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Ведь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никто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имеет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выгонять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собственного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делать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Давайте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позовем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Дети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стучат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Сейчас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выскочу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выпрыгну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пойдут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клочки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закоулочкам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Лисонька-лиса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выходи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пожалуйста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хотим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поговорить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выходит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нехорошо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поступила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тебя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выгонять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я?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Где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избушка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растаяла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тебе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поможем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Сейчас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найдем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тебя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подходящий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Игра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lastRenderedPageBreak/>
        <w:t>Одной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группе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раздаются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картинки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изображением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животных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другой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группе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жилища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животных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каждый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находит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себе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пару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лисичка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твой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твою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норку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Спасибо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Оставайтесь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занятии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расскажут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еще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интересного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поучительного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Герои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садятся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сказки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пришли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заяц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где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живут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звери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называются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домики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где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живут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люди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нужны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людям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далекие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времена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люди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пещерах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Только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временем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научились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строить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Сначала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землянки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затем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деревянные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избы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каменные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Сейчас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большие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многоэтажные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кирпичные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панельные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каждой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стране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своеобразному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жизни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людей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 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думаете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почему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городе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строят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многоэтажные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называются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которых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живут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люди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?Какие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общественные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Стихотворение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читает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ребенок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Высокие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низкие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Зеленые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красные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Далекие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близкие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Панельные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кирпичные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…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Вроде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обычные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Полезные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прекрасные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 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каждого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номер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Каждый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находится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какой-либо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каждой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есть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людям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нужен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домашний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Может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лисичка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захотят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придти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назвали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которых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знаете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почему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они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называются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Например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Гагарина</w:t>
      </w:r>
      <w:proofErr w:type="spellEnd"/>
      <w:proofErr w:type="gramStart"/>
      <w:r>
        <w:rPr>
          <w:rFonts w:eastAsia="Times New Roman" w:cs="Times New Roman"/>
          <w:color w:val="000000"/>
          <w:sz w:val="28"/>
          <w:szCs w:val="28"/>
        </w:rPr>
        <w:t>?(</w:t>
      </w:r>
      <w:proofErr w:type="spellStart"/>
      <w:proofErr w:type="gramEnd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Умнички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дом-это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котором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живем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двор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родной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город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Нижнекамск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дом-это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большая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Родина-Россия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Песня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Здравствуй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!»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Утром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солнышко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встаёт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lastRenderedPageBreak/>
        <w:t>Всех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зовёт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Выхожу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я, —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Здравствуй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улица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 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и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вышине</w:t>
      </w:r>
      <w:proofErr w:type="spellEnd"/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Подпевают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птицы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шепчут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пути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скорей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дружок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!"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я,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ветрам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я,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солнцу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я: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Здравствуй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Родина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моя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!"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Понравилось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лисичка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зайчик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занятии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ребята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интересного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было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?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отвечают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2501CC" w:rsidRDefault="002501CC" w:rsidP="002501CC">
      <w:pPr>
        <w:pStyle w:val="Standard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Давайте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попрощаемся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нашими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гостями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пора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уже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возвращаться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говорят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: «В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гостях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хорошо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лучше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!</w:t>
      </w: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both"/>
        <w:rPr>
          <w:rFonts w:eastAsia="Calibri" w:cs="Calibri"/>
          <w:sz w:val="28"/>
          <w:szCs w:val="28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2501CC" w:rsidRDefault="002501CC" w:rsidP="002501CC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84055C" w:rsidRDefault="0084055C"/>
    <w:sectPr w:rsidR="0084055C" w:rsidSect="008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CC"/>
    <w:rsid w:val="000308C0"/>
    <w:rsid w:val="002501CC"/>
    <w:rsid w:val="0084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0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95</dc:creator>
  <cp:keywords/>
  <dc:description/>
  <cp:lastModifiedBy>мбдоу 95</cp:lastModifiedBy>
  <cp:revision>2</cp:revision>
  <dcterms:created xsi:type="dcterms:W3CDTF">2015-11-30T12:03:00Z</dcterms:created>
  <dcterms:modified xsi:type="dcterms:W3CDTF">2015-11-30T12:04:00Z</dcterms:modified>
</cp:coreProperties>
</file>