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FF" w:rsidRPr="00D75BFF" w:rsidRDefault="00D75B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15A39" w:rsidRDefault="00050CBA">
      <w:pPr>
        <w:rPr>
          <w:rFonts w:ascii="Times New Roman" w:hAnsi="Times New Roman" w:cs="Times New Roman"/>
          <w:sz w:val="24"/>
          <w:szCs w:val="24"/>
        </w:rPr>
      </w:pPr>
      <w:r w:rsidRPr="00050CBA">
        <w:rPr>
          <w:rFonts w:ascii="Times New Roman" w:hAnsi="Times New Roman" w:cs="Times New Roman"/>
          <w:sz w:val="24"/>
          <w:szCs w:val="24"/>
        </w:rPr>
        <w:t>Тема: «Употребление предлогов</w:t>
      </w:r>
      <w:r w:rsidR="009216F2">
        <w:rPr>
          <w:rFonts w:ascii="Times New Roman" w:hAnsi="Times New Roman" w:cs="Times New Roman"/>
          <w:sz w:val="24"/>
          <w:szCs w:val="24"/>
        </w:rPr>
        <w:t xml:space="preserve">. Предлоги в словосочетаниях с синтаксической связью </w:t>
      </w:r>
      <w:r w:rsidR="00C5216F">
        <w:rPr>
          <w:rFonts w:ascii="Times New Roman" w:hAnsi="Times New Roman" w:cs="Times New Roman"/>
          <w:sz w:val="24"/>
          <w:szCs w:val="24"/>
        </w:rPr>
        <w:t>«управление</w:t>
      </w:r>
      <w:r w:rsidRPr="00050C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D38">
        <w:rPr>
          <w:rFonts w:ascii="Times New Roman" w:hAnsi="Times New Roman" w:cs="Times New Roman"/>
          <w:sz w:val="24"/>
          <w:szCs w:val="24"/>
        </w:rPr>
        <w:t xml:space="preserve"> </w:t>
      </w:r>
      <w:r w:rsidR="00971B8A">
        <w:rPr>
          <w:rFonts w:ascii="Times New Roman" w:hAnsi="Times New Roman" w:cs="Times New Roman"/>
          <w:sz w:val="24"/>
          <w:szCs w:val="24"/>
        </w:rPr>
        <w:t xml:space="preserve">1 урок по теме. </w:t>
      </w:r>
      <w:r w:rsidR="00647D38">
        <w:rPr>
          <w:rFonts w:ascii="Times New Roman" w:hAnsi="Times New Roman" w:cs="Times New Roman"/>
          <w:sz w:val="24"/>
          <w:szCs w:val="24"/>
        </w:rPr>
        <w:t>7 класс. «Школа 2100»</w:t>
      </w:r>
    </w:p>
    <w:p w:rsidR="00050CBA" w:rsidRDefault="00050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открытия новых знаний по ФГОС</w:t>
      </w:r>
    </w:p>
    <w:p w:rsidR="005F1679" w:rsidRDefault="005F16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2096"/>
        <w:gridCol w:w="5525"/>
        <w:gridCol w:w="4253"/>
        <w:gridCol w:w="3827"/>
      </w:tblGrid>
      <w:tr w:rsidR="00050CBA" w:rsidTr="00330B1D">
        <w:tc>
          <w:tcPr>
            <w:tcW w:w="2096" w:type="dxa"/>
          </w:tcPr>
          <w:p w:rsidR="00050CBA" w:rsidRDefault="0005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525" w:type="dxa"/>
          </w:tcPr>
          <w:p w:rsidR="00050CBA" w:rsidRDefault="0005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050CBA" w:rsidRDefault="0005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</w:tcPr>
          <w:p w:rsidR="00050CBA" w:rsidRDefault="0005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действия</w:t>
            </w:r>
          </w:p>
        </w:tc>
      </w:tr>
      <w:tr w:rsidR="00050CBA" w:rsidTr="00330B1D">
        <w:tc>
          <w:tcPr>
            <w:tcW w:w="2096" w:type="dxa"/>
          </w:tcPr>
          <w:p w:rsidR="00050CBA" w:rsidRDefault="002C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0CBA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  <w:p w:rsidR="00050CBA" w:rsidRDefault="0005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5525" w:type="dxa"/>
          </w:tcPr>
          <w:p w:rsidR="002C6B6C" w:rsidRPr="002C6B6C" w:rsidRDefault="00737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Включение в деловой ритм. </w:t>
            </w:r>
          </w:p>
          <w:p w:rsidR="00050CBA" w:rsidRDefault="00737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6C">
              <w:rPr>
                <w:rFonts w:ascii="Times New Roman" w:hAnsi="Times New Roman" w:cs="Times New Roman"/>
                <w:i/>
                <w:sz w:val="24"/>
                <w:szCs w:val="24"/>
              </w:rPr>
              <w:t>Устное сообщение учителя.</w:t>
            </w:r>
          </w:p>
          <w:p w:rsidR="00A74552" w:rsidRDefault="00A7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числа, темы. </w:t>
            </w:r>
          </w:p>
          <w:p w:rsidR="00A74552" w:rsidRPr="00A74552" w:rsidRDefault="00A7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«Что такое предлог?»</w:t>
            </w:r>
          </w:p>
        </w:tc>
        <w:tc>
          <w:tcPr>
            <w:tcW w:w="4253" w:type="dxa"/>
          </w:tcPr>
          <w:p w:rsidR="00050CBA" w:rsidRPr="002C6B6C" w:rsidRDefault="00737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6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класса к работе.</w:t>
            </w:r>
          </w:p>
          <w:p w:rsidR="002C6B6C" w:rsidRDefault="00F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вопрос: что такое пре</w:t>
            </w:r>
            <w:r w:rsidR="002C6B6C">
              <w:rPr>
                <w:rFonts w:ascii="Times New Roman" w:hAnsi="Times New Roman" w:cs="Times New Roman"/>
                <w:sz w:val="24"/>
                <w:szCs w:val="24"/>
              </w:rPr>
              <w:t>длог?</w:t>
            </w:r>
          </w:p>
        </w:tc>
        <w:tc>
          <w:tcPr>
            <w:tcW w:w="3827" w:type="dxa"/>
          </w:tcPr>
          <w:p w:rsidR="00050CBA" w:rsidRDefault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  <w:p w:rsidR="00EB509C" w:rsidRDefault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09C" w:rsidRDefault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</w:p>
        </w:tc>
      </w:tr>
      <w:tr w:rsidR="00050CBA" w:rsidTr="00330B1D">
        <w:tc>
          <w:tcPr>
            <w:tcW w:w="2096" w:type="dxa"/>
          </w:tcPr>
          <w:p w:rsidR="00050CBA" w:rsidRPr="002C6B6C" w:rsidRDefault="002C6B6C" w:rsidP="002C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знаний.</w:t>
            </w:r>
          </w:p>
        </w:tc>
        <w:tc>
          <w:tcPr>
            <w:tcW w:w="5525" w:type="dxa"/>
          </w:tcPr>
          <w:p w:rsidR="00050CBA" w:rsidRPr="002C6B6C" w:rsidRDefault="002C6B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B6C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уровня знаний. Определение типичных недостатков.</w:t>
            </w:r>
          </w:p>
          <w:p w:rsidR="002C6B6C" w:rsidRDefault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6B6C">
              <w:rPr>
                <w:rFonts w:ascii="Times New Roman" w:hAnsi="Times New Roman" w:cs="Times New Roman"/>
                <w:sz w:val="24"/>
                <w:szCs w:val="24"/>
              </w:rPr>
              <w:t>Выполните синтаксический разбор предложений:</w:t>
            </w:r>
          </w:p>
          <w:p w:rsidR="002C6B6C" w:rsidRDefault="002C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AC9">
              <w:rPr>
                <w:rFonts w:ascii="Times New Roman" w:hAnsi="Times New Roman" w:cs="Times New Roman"/>
                <w:i/>
                <w:sz w:val="24"/>
                <w:szCs w:val="24"/>
              </w:rPr>
              <w:t>. Я уходил от знакомых, благодаря их за тёплый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60B">
              <w:rPr>
                <w:rFonts w:ascii="Times New Roman" w:hAnsi="Times New Roman" w:cs="Times New Roman"/>
                <w:sz w:val="24"/>
                <w:szCs w:val="24"/>
              </w:rPr>
              <w:t xml:space="preserve"> – 1вар.</w:t>
            </w:r>
          </w:p>
          <w:p w:rsidR="002C6B6C" w:rsidRDefault="002C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4AC9">
              <w:rPr>
                <w:rFonts w:ascii="Times New Roman" w:hAnsi="Times New Roman" w:cs="Times New Roman"/>
                <w:i/>
                <w:sz w:val="24"/>
                <w:szCs w:val="24"/>
              </w:rPr>
              <w:t>. Благодаря помощи друга я справился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60B">
              <w:rPr>
                <w:rFonts w:ascii="Times New Roman" w:hAnsi="Times New Roman" w:cs="Times New Roman"/>
                <w:sz w:val="24"/>
                <w:szCs w:val="24"/>
              </w:rPr>
              <w:t xml:space="preserve"> – 2 вар.</w:t>
            </w:r>
          </w:p>
          <w:p w:rsidR="002C6B6C" w:rsidRDefault="005D10B4" w:rsidP="00F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6B6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какой частью речи является слово «благодаря», </w:t>
            </w:r>
            <w:r w:rsidR="00F4760B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морфологические признаки, </w:t>
            </w:r>
            <w:r w:rsidR="002C6B6C">
              <w:rPr>
                <w:rFonts w:ascii="Times New Roman" w:hAnsi="Times New Roman" w:cs="Times New Roman"/>
                <w:sz w:val="24"/>
                <w:szCs w:val="24"/>
              </w:rPr>
              <w:t>обоснуйте свой ответ.</w:t>
            </w:r>
            <w:r w:rsidR="00F4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552" w:rsidRDefault="005D10B4" w:rsidP="00F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4552">
              <w:rPr>
                <w:rFonts w:ascii="Times New Roman" w:hAnsi="Times New Roman" w:cs="Times New Roman"/>
                <w:sz w:val="24"/>
                <w:szCs w:val="24"/>
              </w:rPr>
              <w:t>Выпишите словосочетания с разными видами связи.</w:t>
            </w:r>
          </w:p>
          <w:p w:rsidR="00A74552" w:rsidRDefault="00A74552" w:rsidP="00F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каком типе синтаксической связи важно учитывать роль предлогов?</w:t>
            </w:r>
          </w:p>
        </w:tc>
        <w:tc>
          <w:tcPr>
            <w:tcW w:w="4253" w:type="dxa"/>
          </w:tcPr>
          <w:p w:rsidR="00050CBA" w:rsidRDefault="00A7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 на поставленные вопросы.</w:t>
            </w:r>
          </w:p>
          <w:p w:rsidR="00A74552" w:rsidRDefault="00A7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виды связи в словосочетаниях.</w:t>
            </w:r>
          </w:p>
          <w:p w:rsidR="00A74552" w:rsidRDefault="00A7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предложения и определяют, какой частью речи является слово «благодаря», называют морфологические признаки.</w:t>
            </w:r>
          </w:p>
          <w:p w:rsidR="00A74552" w:rsidRDefault="00A7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552" w:rsidRDefault="00A7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0CBA" w:rsidRDefault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EB509C" w:rsidRDefault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логические – анализ объектов с целью выделения признаков</w:t>
            </w:r>
          </w:p>
        </w:tc>
      </w:tr>
      <w:tr w:rsidR="00050CBA" w:rsidTr="00330B1D">
        <w:tc>
          <w:tcPr>
            <w:tcW w:w="2096" w:type="dxa"/>
          </w:tcPr>
          <w:p w:rsidR="00050CBA" w:rsidRDefault="00A7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Постановка учебной задачи.</w:t>
            </w:r>
          </w:p>
        </w:tc>
        <w:tc>
          <w:tcPr>
            <w:tcW w:w="5525" w:type="dxa"/>
          </w:tcPr>
          <w:p w:rsidR="00AC5ECE" w:rsidRDefault="00AC5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Активирует знания учащихся.</w:t>
            </w:r>
          </w:p>
          <w:p w:rsidR="00AC5ECE" w:rsidRDefault="00AC5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Создаёт проблемную ситуацию</w:t>
            </w:r>
          </w:p>
          <w:p w:rsidR="00050CBA" w:rsidRDefault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название параграфа и ключевые слова.</w:t>
            </w:r>
          </w:p>
          <w:p w:rsidR="005D10B4" w:rsidRDefault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материал для запоминания в рамках.</w:t>
            </w:r>
          </w:p>
          <w:p w:rsidR="005D10B4" w:rsidRDefault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Сформулируйте, какие проблемы будут рассматриваться на уроке?</w:t>
            </w:r>
          </w:p>
        </w:tc>
        <w:tc>
          <w:tcPr>
            <w:tcW w:w="4253" w:type="dxa"/>
          </w:tcPr>
          <w:p w:rsidR="00050CBA" w:rsidRDefault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знакомятся с предложенным материалом, уточняют тему урока и формулируют проблемный вопрос урока.</w:t>
            </w:r>
          </w:p>
        </w:tc>
        <w:tc>
          <w:tcPr>
            <w:tcW w:w="3827" w:type="dxa"/>
          </w:tcPr>
          <w:p w:rsidR="00EB509C" w:rsidRDefault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09C" w:rsidRDefault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постановка вопросов.</w:t>
            </w:r>
          </w:p>
          <w:p w:rsidR="00EB509C" w:rsidRDefault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общеучебные – самостоятельное выделение – формулирование познавательной цели.</w:t>
            </w:r>
            <w:proofErr w:type="gramEnd"/>
          </w:p>
          <w:p w:rsidR="00EB509C" w:rsidRDefault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Логические: формулирование проблемы</w:t>
            </w:r>
            <w:r w:rsidR="00784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CBA" w:rsidTr="00330B1D">
        <w:tc>
          <w:tcPr>
            <w:tcW w:w="2096" w:type="dxa"/>
          </w:tcPr>
          <w:p w:rsidR="00050CBA" w:rsidRDefault="005D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Построение проекта - выхода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затруднения</w:t>
            </w:r>
          </w:p>
        </w:tc>
        <w:tc>
          <w:tcPr>
            <w:tcW w:w="5525" w:type="dxa"/>
          </w:tcPr>
          <w:p w:rsidR="00050CBA" w:rsidRPr="009216F2" w:rsidRDefault="00B37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Организует учащихся по исследованию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296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проблемной ситуации</w:t>
            </w:r>
            <w:r w:rsidR="009216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используя </w:t>
            </w:r>
            <w:r w:rsidR="009216F2" w:rsidRPr="00921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приём планирования</w:t>
            </w:r>
            <w:r w:rsidR="009216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9216F2" w:rsidRPr="00921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приём </w:t>
            </w:r>
            <w:r w:rsidR="009216F2" w:rsidRPr="00921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составления алгоритма:</w:t>
            </w:r>
          </w:p>
          <w:p w:rsidR="00B37296" w:rsidRDefault="00B3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Проведите исследование словосочетаний из упр. 350 по предложенному плану и сделайте вывод о роли предлогов при синтаксической связи «управление».</w:t>
            </w:r>
          </w:p>
          <w:p w:rsidR="00B37296" w:rsidRDefault="00B37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77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Словосочетания 1 группы:</w:t>
            </w:r>
          </w:p>
          <w:p w:rsidR="00884DD6" w:rsidRDefault="00330B1D" w:rsidP="00330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Любовь (Отечество) – преданность (Отечество)</w:t>
            </w:r>
          </w:p>
          <w:p w:rsidR="00330B1D" w:rsidRDefault="00330B1D" w:rsidP="00330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Вера (удача) – уверенность (удача)</w:t>
            </w:r>
          </w:p>
          <w:p w:rsidR="00330B1D" w:rsidRDefault="00330B1D" w:rsidP="00330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Желание (счастье) – потребность (счастье)</w:t>
            </w:r>
          </w:p>
          <w:p w:rsidR="00330B1D" w:rsidRDefault="00330B1D" w:rsidP="00330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Доказать (правота) – убедить (правота)</w:t>
            </w:r>
          </w:p>
          <w:p w:rsidR="00B37296" w:rsidRDefault="00B3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-Внимательно ознакомьтесь с парами словосочетаний, поставьте зависимое слово в правильной форме.</w:t>
            </w:r>
          </w:p>
          <w:p w:rsidR="00B37296" w:rsidRDefault="00B3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Определите, какой частью речи является главное слово в каждом из словосочетаний?</w:t>
            </w:r>
          </w:p>
          <w:p w:rsidR="00B37296" w:rsidRDefault="00B3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</w:t>
            </w:r>
            <w:r w:rsidR="00D01B77">
              <w:rPr>
                <w:rFonts w:ascii="Times New Roman" w:hAnsi="Times New Roman" w:cs="Times New Roman"/>
                <w:sz w:val="24"/>
                <w:szCs w:val="24"/>
              </w:rPr>
              <w:t>жно ли назвать главные слова сравниваемых словосочетаний синонимами?</w:t>
            </w:r>
          </w:p>
          <w:p w:rsidR="00D01B77" w:rsidRDefault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чём отличие зависимых слов в словосочетаниях?</w:t>
            </w:r>
          </w:p>
          <w:p w:rsidR="00D01B77" w:rsidRDefault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тип синтаксической связи представлен во всех словосочетаниях?</w:t>
            </w:r>
          </w:p>
          <w:p w:rsidR="00D01B77" w:rsidRDefault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Сделайте </w:t>
            </w:r>
            <w:r w:rsidRPr="00D01B77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какие элементы словосочетания особенно важны при управлении?</w:t>
            </w:r>
          </w:p>
          <w:p w:rsidR="00D01B77" w:rsidRDefault="00D01B77" w:rsidP="00D01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Словосочетания 2</w:t>
            </w:r>
            <w:r w:rsidRPr="00D01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группы:</w:t>
            </w:r>
          </w:p>
          <w:p w:rsidR="00330B1D" w:rsidRDefault="00330B1D" w:rsidP="00D01B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B1D">
              <w:rPr>
                <w:rFonts w:ascii="Times New Roman" w:hAnsi="Times New Roman" w:cs="Times New Roman"/>
                <w:i/>
                <w:sz w:val="24"/>
                <w:szCs w:val="24"/>
              </w:rPr>
              <w:t>Идти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школу</w:t>
            </w:r>
            <w:r w:rsidRPr="00330B1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прийти (школы)</w:t>
            </w:r>
          </w:p>
          <w:p w:rsidR="00330B1D" w:rsidRDefault="00330B1D" w:rsidP="00D01B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Поехать (Крым) – приехать (Крыма)</w:t>
            </w:r>
          </w:p>
          <w:p w:rsidR="00330B1D" w:rsidRDefault="00330B1D" w:rsidP="00D01B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Пойти (рынок) – прийти (рынка)</w:t>
            </w:r>
          </w:p>
          <w:p w:rsidR="00330B1D" w:rsidRDefault="00330B1D" w:rsidP="00D01B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Войти (автобус) – выйти (автобуса)</w:t>
            </w:r>
          </w:p>
          <w:p w:rsidR="00330B1D" w:rsidRDefault="00330B1D" w:rsidP="00D01B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 (концерт, театр) – возвращаюсь (концерта, театра)</w:t>
            </w:r>
          </w:p>
          <w:p w:rsidR="00330B1D" w:rsidRPr="00330B1D" w:rsidRDefault="00330B1D" w:rsidP="00D01B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Еду (Москву)- возвращаюсь (Москвы) </w:t>
            </w:r>
          </w:p>
          <w:p w:rsidR="00D01B77" w:rsidRDefault="00D01B77" w:rsidP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1D">
              <w:rPr>
                <w:rFonts w:ascii="Times New Roman" w:hAnsi="Times New Roman" w:cs="Times New Roman"/>
                <w:sz w:val="24"/>
                <w:szCs w:val="24"/>
              </w:rPr>
              <w:t xml:space="preserve">- -Внимательно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с парами словосочетаний.</w:t>
            </w:r>
          </w:p>
          <w:p w:rsidR="00D01B77" w:rsidRDefault="00D01B77" w:rsidP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Определите, какой частью речи является главное слово в каждом из словосочетаний?</w:t>
            </w:r>
          </w:p>
          <w:p w:rsidR="00D01B77" w:rsidRDefault="00D01B77" w:rsidP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Сравните значения главных слов словосочетаний попарно. Чем отличаются значения слов?</w:t>
            </w:r>
          </w:p>
          <w:p w:rsidR="00D01B77" w:rsidRDefault="00D01B77" w:rsidP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Постройте словосочетания, запишите их.</w:t>
            </w:r>
          </w:p>
          <w:p w:rsidR="00D01B77" w:rsidRDefault="00D01B77" w:rsidP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значение передают предлоги в словосочетаниях?</w:t>
            </w:r>
          </w:p>
          <w:p w:rsidR="00D01B77" w:rsidRDefault="00D01B77" w:rsidP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Сделайте общий </w:t>
            </w:r>
            <w:r w:rsidRPr="00FF3D73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C95" w:rsidRDefault="00DD3C95" w:rsidP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основании полученных выводов постройте алгоритм действий.</w:t>
            </w:r>
            <w:r w:rsidR="009216F2">
              <w:rPr>
                <w:rFonts w:ascii="Times New Roman" w:hAnsi="Times New Roman" w:cs="Times New Roman"/>
                <w:sz w:val="24"/>
                <w:szCs w:val="24"/>
              </w:rPr>
              <w:t xml:space="preserve"> (Приём составления алгоритма)</w:t>
            </w:r>
          </w:p>
          <w:p w:rsidR="00D01B77" w:rsidRDefault="00FF3D73" w:rsidP="00D01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связи понятий «норма» и «предлог»:</w:t>
            </w:r>
          </w:p>
          <w:p w:rsidR="00FF3D73" w:rsidRDefault="00FF3D73" w:rsidP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изучите материал в рамке на стр. 212.</w:t>
            </w:r>
          </w:p>
          <w:p w:rsidR="00FF3D73" w:rsidRDefault="00FF3D73" w:rsidP="00D0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Доводилось ли вам слышать эти словосочетания с неправильным употреблением предлога?</w:t>
            </w:r>
          </w:p>
          <w:p w:rsidR="00D01B77" w:rsidRDefault="00FF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можно оценить эти отступления от норм правильной речи?</w:t>
            </w:r>
          </w:p>
        </w:tc>
        <w:tc>
          <w:tcPr>
            <w:tcW w:w="4253" w:type="dxa"/>
          </w:tcPr>
          <w:p w:rsidR="00050CBA" w:rsidRDefault="00FF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исследование по плану, формулируют и записывают выводы.</w:t>
            </w:r>
          </w:p>
          <w:p w:rsidR="00FF3D73" w:rsidRDefault="00FF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полученных выводов строят алгоритм действий по правильном</w:t>
            </w:r>
            <w:r w:rsidR="006C0537">
              <w:rPr>
                <w:rFonts w:ascii="Times New Roman" w:hAnsi="Times New Roman" w:cs="Times New Roman"/>
                <w:sz w:val="24"/>
                <w:szCs w:val="24"/>
              </w:rPr>
              <w:t>у употреблению предлогов в речи.</w:t>
            </w:r>
          </w:p>
          <w:p w:rsidR="006C0537" w:rsidRDefault="006C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алгоритма:</w:t>
            </w:r>
          </w:p>
          <w:p w:rsidR="00FF3D73" w:rsidRDefault="00FF3D73" w:rsidP="00FF3D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вид связи в словосочетании.</w:t>
            </w:r>
          </w:p>
          <w:p w:rsidR="00FF3D73" w:rsidRDefault="00FF3D73" w:rsidP="00FF3D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согласование или примыкание – нет затруднений.</w:t>
            </w:r>
          </w:p>
          <w:p w:rsidR="00FF3D73" w:rsidRDefault="00FF3D73" w:rsidP="00FF3D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управление, то </w:t>
            </w:r>
          </w:p>
          <w:p w:rsidR="00FF3D73" w:rsidRDefault="00FF3D73" w:rsidP="00FF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определяем значение главного слова;</w:t>
            </w:r>
          </w:p>
          <w:p w:rsidR="00FF3D73" w:rsidRDefault="00FF3D73" w:rsidP="00FF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0537">
              <w:rPr>
                <w:rFonts w:ascii="Times New Roman" w:hAnsi="Times New Roman" w:cs="Times New Roman"/>
                <w:sz w:val="24"/>
                <w:szCs w:val="24"/>
              </w:rPr>
              <w:t>падежную форму зависимого слова;</w:t>
            </w:r>
          </w:p>
          <w:p w:rsidR="006C0537" w:rsidRPr="00FF3D73" w:rsidRDefault="006C0537" w:rsidP="00FF3D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выбираем предлог, учитывая нормы правильной речи.</w:t>
            </w:r>
          </w:p>
        </w:tc>
        <w:tc>
          <w:tcPr>
            <w:tcW w:w="3827" w:type="dxa"/>
          </w:tcPr>
          <w:p w:rsidR="00EB509C" w:rsidRDefault="00EB509C" w:rsidP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планирование, прогнозирование.</w:t>
            </w:r>
          </w:p>
          <w:p w:rsidR="00EB509C" w:rsidRDefault="00EB509C" w:rsidP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моделирование, логические – решение проблемы, построение логической цепи рассуждений, доказательство, выдвижение гипотез и их обоснование.</w:t>
            </w:r>
          </w:p>
          <w:p w:rsidR="00050CBA" w:rsidRDefault="00EB509C" w:rsidP="00E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в поиске и выборе информации.</w:t>
            </w:r>
          </w:p>
        </w:tc>
      </w:tr>
      <w:tr w:rsidR="00050CBA" w:rsidTr="00330B1D">
        <w:tc>
          <w:tcPr>
            <w:tcW w:w="2096" w:type="dxa"/>
          </w:tcPr>
          <w:p w:rsidR="00050CBA" w:rsidRPr="00C355C5" w:rsidRDefault="00C355C5" w:rsidP="00C3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Первичное закрепление.</w:t>
            </w:r>
          </w:p>
        </w:tc>
        <w:tc>
          <w:tcPr>
            <w:tcW w:w="5525" w:type="dxa"/>
          </w:tcPr>
          <w:p w:rsidR="00050CBA" w:rsidRDefault="00C355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5C5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 осознанность ситуации.</w:t>
            </w:r>
          </w:p>
          <w:p w:rsidR="00C355C5" w:rsidRDefault="00C3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и запишите словосочетания с данными глаголами, укажите падеж управляемого слова, выберите нужный предлог. Используйте составленный алгоритм.</w:t>
            </w:r>
          </w:p>
          <w:p w:rsidR="00C355C5" w:rsidRDefault="00C355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Сообщить – известить</w:t>
            </w:r>
          </w:p>
          <w:p w:rsidR="00C355C5" w:rsidRDefault="00C355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Восхищаться – радоваться</w:t>
            </w:r>
          </w:p>
          <w:p w:rsidR="00C355C5" w:rsidRDefault="00C355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Упрекать – порицать</w:t>
            </w:r>
          </w:p>
          <w:p w:rsidR="00C355C5" w:rsidRDefault="00C355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Упорствовать – настаивать</w:t>
            </w:r>
          </w:p>
          <w:p w:rsidR="00C355C5" w:rsidRDefault="00C355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Беспокоиться – тревожиться</w:t>
            </w:r>
          </w:p>
          <w:p w:rsidR="00C355C5" w:rsidRDefault="00C355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Увлекать – вовлекать</w:t>
            </w:r>
          </w:p>
          <w:p w:rsidR="00C355C5" w:rsidRPr="00C355C5" w:rsidRDefault="00C355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Сожалеть - сочувствовать</w:t>
            </w:r>
          </w:p>
        </w:tc>
        <w:tc>
          <w:tcPr>
            <w:tcW w:w="4253" w:type="dxa"/>
          </w:tcPr>
          <w:p w:rsidR="00050CBA" w:rsidRDefault="00C355C5" w:rsidP="00C3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записывают полученные словосочетания, проговаривая вслух алгоритм. Делают вывод</w:t>
            </w:r>
            <w:r w:rsidR="00884DD6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какие предлоги используются для образования падежных форм.</w:t>
            </w:r>
          </w:p>
        </w:tc>
        <w:tc>
          <w:tcPr>
            <w:tcW w:w="3827" w:type="dxa"/>
          </w:tcPr>
          <w:p w:rsidR="00050CBA" w:rsidRDefault="0078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контроль, оценка, коррекция.</w:t>
            </w:r>
          </w:p>
          <w:p w:rsidR="00784AC9" w:rsidRDefault="0078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общеучебные –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действия.</w:t>
            </w:r>
          </w:p>
          <w:p w:rsidR="00784AC9" w:rsidRDefault="0078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поведением партнёра – контроль, коррекция, оценка действий партнёра.</w:t>
            </w:r>
          </w:p>
        </w:tc>
      </w:tr>
      <w:tr w:rsidR="00050CBA" w:rsidTr="00330B1D">
        <w:tc>
          <w:tcPr>
            <w:tcW w:w="2096" w:type="dxa"/>
          </w:tcPr>
          <w:p w:rsidR="00050CBA" w:rsidRDefault="0078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Самостоятельная работа с самопроверкой по эталону.</w:t>
            </w:r>
          </w:p>
        </w:tc>
        <w:tc>
          <w:tcPr>
            <w:tcW w:w="5525" w:type="dxa"/>
          </w:tcPr>
          <w:p w:rsidR="00050CBA" w:rsidRDefault="00784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C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деятельность по применению новых знаний.</w:t>
            </w:r>
          </w:p>
          <w:p w:rsidR="00D81486" w:rsidRPr="00D81486" w:rsidRDefault="00D8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 Работа с толковым словарём</w:t>
            </w:r>
          </w:p>
          <w:p w:rsidR="0035381D" w:rsidRDefault="0035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511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словосочетания. </w:t>
            </w:r>
            <w:r w:rsidR="00C73349">
              <w:rPr>
                <w:rFonts w:ascii="Times New Roman" w:hAnsi="Times New Roman" w:cs="Times New Roman"/>
                <w:sz w:val="24"/>
                <w:szCs w:val="24"/>
              </w:rPr>
              <w:t>Что в них не так?</w:t>
            </w:r>
          </w:p>
          <w:p w:rsidR="0035381D" w:rsidRDefault="0035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чем вызваны эти ошибки?</w:t>
            </w:r>
          </w:p>
          <w:p w:rsidR="00D81486" w:rsidRDefault="00D8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-Запишите правильный вариант словосочетаний.</w:t>
            </w:r>
          </w:p>
          <w:p w:rsidR="0035381D" w:rsidRDefault="003538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Разочароваться другом; прийти со школы; описывать о происшествии; пренебрегать совет; приехал с Москвы; в разговоре коснуться о музыке; </w:t>
            </w:r>
            <w:r w:rsidR="00C65119">
              <w:rPr>
                <w:rFonts w:ascii="Times New Roman" w:hAnsi="Times New Roman" w:cs="Times New Roman"/>
                <w:i/>
                <w:sz w:val="24"/>
                <w:szCs w:val="24"/>
              </w:rPr>
              <w:t>забота к детям; участвовать на соревнованиях; говорить за литературу; описывает о личности своего героя.</w:t>
            </w:r>
          </w:p>
          <w:p w:rsidR="00647D38" w:rsidRPr="00647D38" w:rsidRDefault="0064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Проведите самопроверку. Оцените работу.</w:t>
            </w:r>
          </w:p>
          <w:p w:rsidR="00C73349" w:rsidRPr="00D81486" w:rsidRDefault="00D8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1486">
              <w:rPr>
                <w:rFonts w:ascii="Times New Roman" w:hAnsi="Times New Roman" w:cs="Times New Roman"/>
                <w:sz w:val="24"/>
                <w:szCs w:val="24"/>
              </w:rPr>
              <w:t>Данный тип нормы литературного языка обычно предусматривает только один правильный вариант построения словосочетания.</w:t>
            </w:r>
          </w:p>
        </w:tc>
        <w:tc>
          <w:tcPr>
            <w:tcW w:w="4253" w:type="dxa"/>
          </w:tcPr>
          <w:p w:rsidR="00050CBA" w:rsidRDefault="00C7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Применяя знания, полученные на уроке, находят ошибки в употреблении предлогов, записывают исправленные варианты словосочетаний в соответствии нормами правильной речи.</w:t>
            </w:r>
            <w:r w:rsidR="0064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D38" w:rsidRDefault="0064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самопроверк</w:t>
            </w:r>
            <w:r w:rsidR="00D81486">
              <w:rPr>
                <w:rFonts w:ascii="Times New Roman" w:hAnsi="Times New Roman" w:cs="Times New Roman"/>
                <w:sz w:val="24"/>
                <w:szCs w:val="24"/>
              </w:rPr>
              <w:t>у, пошагово сравнивая с эталоном, используя толковый словарь.</w:t>
            </w:r>
          </w:p>
          <w:p w:rsidR="00C73349" w:rsidRDefault="00C73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349" w:rsidRDefault="00C73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84AC9" w:rsidRDefault="00784AC9" w:rsidP="0078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контроль, коррекция, выделение и осознание того, что уже усвоено и что ещё подлежит усвоению, осознание качества и уровня усвоения.</w:t>
            </w:r>
          </w:p>
          <w:p w:rsidR="00784AC9" w:rsidRDefault="00784AC9" w:rsidP="0078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  <w:p w:rsidR="00050CBA" w:rsidRDefault="0005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BA" w:rsidTr="00330B1D">
        <w:tc>
          <w:tcPr>
            <w:tcW w:w="2096" w:type="dxa"/>
          </w:tcPr>
          <w:p w:rsidR="00050CBA" w:rsidRDefault="0078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Рефлексия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тог урока)</w:t>
            </w:r>
          </w:p>
        </w:tc>
        <w:tc>
          <w:tcPr>
            <w:tcW w:w="5525" w:type="dxa"/>
          </w:tcPr>
          <w:p w:rsidR="00050CBA" w:rsidRDefault="00784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C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рефлексию.</w:t>
            </w:r>
          </w:p>
          <w:p w:rsidR="00C73349" w:rsidRDefault="00D8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ключевые слова темы урока.</w:t>
            </w:r>
          </w:p>
          <w:p w:rsidR="00D81486" w:rsidRDefault="00D8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каком типе синтаксической связи особенно важно обращать внимание на правильный выбор предлога?</w:t>
            </w:r>
          </w:p>
          <w:p w:rsidR="00D81486" w:rsidRDefault="00D8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чего зависит правильный выбор предлога или управления?</w:t>
            </w:r>
          </w:p>
          <w:p w:rsidR="00D81486" w:rsidRDefault="00D8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при согласовании и примыкании не возникает проблемы правильного употребления предлога?</w:t>
            </w:r>
          </w:p>
          <w:p w:rsidR="00C14D40" w:rsidRDefault="00C1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6F2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приёма </w:t>
            </w:r>
            <w:r w:rsidR="009216F2" w:rsidRPr="00921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«педагогическая ситуация»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1) Упр. 354 устно. Подготовить связное высказывание с опорой на материал таблицы.</w:t>
            </w:r>
          </w:p>
          <w:p w:rsidR="00C73349" w:rsidRDefault="00C1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Повторить стили речи русского языка.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55"/>
              <w:gridCol w:w="1734"/>
              <w:gridCol w:w="882"/>
              <w:gridCol w:w="1201"/>
              <w:gridCol w:w="1027"/>
            </w:tblGrid>
            <w:tr w:rsidR="00C73349" w:rsidTr="00C73349">
              <w:tc>
                <w:tcPr>
                  <w:tcW w:w="593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36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1765" w:type="dxa"/>
                  <w:gridSpan w:val="3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Ответ(+;-)</w:t>
                  </w:r>
                </w:p>
              </w:tc>
            </w:tr>
            <w:tr w:rsidR="00C73349" w:rsidTr="00C73349">
              <w:tc>
                <w:tcPr>
                  <w:tcW w:w="593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6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Комфортно ли вам было на уроке?</w:t>
                  </w:r>
                </w:p>
              </w:tc>
              <w:tc>
                <w:tcPr>
                  <w:tcW w:w="1765" w:type="dxa"/>
                  <w:gridSpan w:val="3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349" w:rsidTr="00C73349">
              <w:tc>
                <w:tcPr>
                  <w:tcW w:w="593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36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Поняли ли вы тему урока?</w:t>
                  </w:r>
                </w:p>
              </w:tc>
              <w:tc>
                <w:tcPr>
                  <w:tcW w:w="1765" w:type="dxa"/>
                  <w:gridSpan w:val="3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349" w:rsidTr="00C73349">
              <w:tc>
                <w:tcPr>
                  <w:tcW w:w="593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36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Теперь я имею прочные знания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данной теме</w:t>
                  </w:r>
                </w:p>
              </w:tc>
              <w:tc>
                <w:tcPr>
                  <w:tcW w:w="1765" w:type="dxa"/>
                  <w:gridSpan w:val="3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349" w:rsidTr="00C73349">
              <w:tc>
                <w:tcPr>
                  <w:tcW w:w="593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936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Требовалась ли вам помощь на уроке:</w:t>
                  </w:r>
                </w:p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учителя;</w:t>
                  </w:r>
                </w:p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соседа по парте?</w:t>
                  </w:r>
                </w:p>
              </w:tc>
              <w:tc>
                <w:tcPr>
                  <w:tcW w:w="1765" w:type="dxa"/>
                  <w:gridSpan w:val="3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349" w:rsidTr="004A27C4">
              <w:tc>
                <w:tcPr>
                  <w:tcW w:w="593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36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Оцените работу на уроке по пятибалльной системе</w:t>
                  </w:r>
                </w:p>
              </w:tc>
              <w:tc>
                <w:tcPr>
                  <w:tcW w:w="588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9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3349" w:rsidTr="0077267D">
              <w:tc>
                <w:tcPr>
                  <w:tcW w:w="593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 себя сам</w:t>
                  </w:r>
                </w:p>
              </w:tc>
              <w:tc>
                <w:tcPr>
                  <w:tcW w:w="588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товарища</w:t>
                  </w:r>
                </w:p>
              </w:tc>
              <w:tc>
                <w:tcPr>
                  <w:tcW w:w="589" w:type="dxa"/>
                </w:tcPr>
                <w:p w:rsidR="00C73349" w:rsidRDefault="00C73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учителя</w:t>
                  </w:r>
                </w:p>
              </w:tc>
            </w:tr>
          </w:tbl>
          <w:p w:rsidR="00C73349" w:rsidRPr="00C73349" w:rsidRDefault="00C73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50CBA" w:rsidRDefault="00D8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ключевые слова темы, отвечают на вопросы.</w:t>
            </w:r>
          </w:p>
          <w:p w:rsidR="00647D38" w:rsidRDefault="0064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3827" w:type="dxa"/>
          </w:tcPr>
          <w:p w:rsidR="00050CBA" w:rsidRDefault="0078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с до</w:t>
            </w:r>
            <w:r w:rsidR="0035381D">
              <w:rPr>
                <w:rFonts w:ascii="Times New Roman" w:hAnsi="Times New Roman" w:cs="Times New Roman"/>
                <w:sz w:val="24"/>
                <w:szCs w:val="24"/>
              </w:rPr>
              <w:t>статочной полнотой и точностью выражать свои мысли.</w:t>
            </w:r>
          </w:p>
          <w:p w:rsidR="0035381D" w:rsidRDefault="0035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рефлексия.</w:t>
            </w:r>
          </w:p>
          <w:p w:rsidR="0035381D" w:rsidRDefault="0035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50CBA" w:rsidRDefault="00050CBA">
      <w:pPr>
        <w:rPr>
          <w:rFonts w:ascii="Times New Roman" w:hAnsi="Times New Roman" w:cs="Times New Roman"/>
          <w:sz w:val="24"/>
          <w:szCs w:val="24"/>
        </w:rPr>
      </w:pPr>
    </w:p>
    <w:p w:rsidR="001E1F1D" w:rsidRPr="00050CBA" w:rsidRDefault="001E1F1D" w:rsidP="001E1F1D">
      <w:pPr>
        <w:rPr>
          <w:rFonts w:ascii="Times New Roman" w:hAnsi="Times New Roman" w:cs="Times New Roman"/>
          <w:sz w:val="24"/>
          <w:szCs w:val="24"/>
        </w:rPr>
      </w:pPr>
    </w:p>
    <w:p w:rsidR="001E1F1D" w:rsidRDefault="001E1F1D" w:rsidP="001E1F1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«СОШ №12»</w:t>
      </w:r>
    </w:p>
    <w:p w:rsidR="001E1F1D" w:rsidRDefault="001E1F1D" w:rsidP="001E1F1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Авторы</w:t>
      </w:r>
    </w:p>
    <w:p w:rsidR="001E1F1D" w:rsidRDefault="001E1F1D" w:rsidP="001E1F1D">
      <w:pPr>
        <w:pStyle w:val="a4"/>
        <w:widowControl w:val="0"/>
        <w:tabs>
          <w:tab w:val="left" w:pos="709"/>
        </w:tabs>
        <w:suppressAutoHyphens/>
        <w:contextualSpacing w:val="0"/>
        <w:jc w:val="right"/>
        <w:rPr>
          <w:rFonts w:ascii="Times New Roman" w:hAnsi="Times New Roman" w:cs="Times New Roman"/>
          <w:sz w:val="24"/>
        </w:rPr>
      </w:pPr>
      <w:proofErr w:type="spellStart"/>
      <w:r w:rsidRPr="002D630D">
        <w:rPr>
          <w:rFonts w:ascii="Times New Roman" w:hAnsi="Times New Roman" w:cs="Times New Roman"/>
          <w:sz w:val="24"/>
        </w:rPr>
        <w:t>Публичко</w:t>
      </w:r>
      <w:proofErr w:type="spellEnd"/>
      <w:r w:rsidRPr="002D630D">
        <w:rPr>
          <w:rFonts w:ascii="Times New Roman" w:hAnsi="Times New Roman" w:cs="Times New Roman"/>
          <w:sz w:val="24"/>
        </w:rPr>
        <w:t xml:space="preserve"> Валентина Алексеевна</w:t>
      </w:r>
      <w:r>
        <w:rPr>
          <w:rFonts w:ascii="Times New Roman" w:hAnsi="Times New Roman" w:cs="Times New Roman"/>
          <w:sz w:val="24"/>
        </w:rPr>
        <w:t xml:space="preserve">, учитель русского языка и литературы   </w:t>
      </w:r>
    </w:p>
    <w:p w:rsidR="001E1F1D" w:rsidRDefault="001E1F1D" w:rsidP="001E1F1D">
      <w:pPr>
        <w:jc w:val="right"/>
      </w:pPr>
    </w:p>
    <w:p w:rsidR="001E1F1D" w:rsidRPr="00050CBA" w:rsidRDefault="001E1F1D">
      <w:pPr>
        <w:rPr>
          <w:rFonts w:ascii="Times New Roman" w:hAnsi="Times New Roman" w:cs="Times New Roman"/>
          <w:sz w:val="24"/>
          <w:szCs w:val="24"/>
        </w:rPr>
      </w:pPr>
    </w:p>
    <w:sectPr w:rsidR="001E1F1D" w:rsidRPr="00050CBA" w:rsidSect="00050CBA">
      <w:pgSz w:w="16838" w:h="11906" w:orient="landscape"/>
      <w:pgMar w:top="851" w:right="907" w:bottom="130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3B5C"/>
    <w:multiLevelType w:val="hybridMultilevel"/>
    <w:tmpl w:val="9F5C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7712F"/>
    <w:multiLevelType w:val="hybridMultilevel"/>
    <w:tmpl w:val="EF2E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0CBA"/>
    <w:rsid w:val="00050CBA"/>
    <w:rsid w:val="0014385B"/>
    <w:rsid w:val="001A3AA0"/>
    <w:rsid w:val="001E1F1D"/>
    <w:rsid w:val="0024465F"/>
    <w:rsid w:val="002C6B6C"/>
    <w:rsid w:val="002D54CE"/>
    <w:rsid w:val="002E360E"/>
    <w:rsid w:val="00330B1D"/>
    <w:rsid w:val="0035381D"/>
    <w:rsid w:val="003824DF"/>
    <w:rsid w:val="005D10B4"/>
    <w:rsid w:val="005F1679"/>
    <w:rsid w:val="00627AAD"/>
    <w:rsid w:val="00647D38"/>
    <w:rsid w:val="006C0537"/>
    <w:rsid w:val="00737B90"/>
    <w:rsid w:val="00784AC9"/>
    <w:rsid w:val="00884DD6"/>
    <w:rsid w:val="009216F2"/>
    <w:rsid w:val="00971B8A"/>
    <w:rsid w:val="009C03CD"/>
    <w:rsid w:val="00A74552"/>
    <w:rsid w:val="00AC5ECE"/>
    <w:rsid w:val="00B37296"/>
    <w:rsid w:val="00B538AA"/>
    <w:rsid w:val="00B8327A"/>
    <w:rsid w:val="00BB3ABC"/>
    <w:rsid w:val="00C14D40"/>
    <w:rsid w:val="00C355C5"/>
    <w:rsid w:val="00C5216F"/>
    <w:rsid w:val="00C65119"/>
    <w:rsid w:val="00C73349"/>
    <w:rsid w:val="00C86A44"/>
    <w:rsid w:val="00CC0C8E"/>
    <w:rsid w:val="00CE71EA"/>
    <w:rsid w:val="00D01B77"/>
    <w:rsid w:val="00D75BFF"/>
    <w:rsid w:val="00D81486"/>
    <w:rsid w:val="00DD3C95"/>
    <w:rsid w:val="00E15A39"/>
    <w:rsid w:val="00EB509C"/>
    <w:rsid w:val="00F275D7"/>
    <w:rsid w:val="00F4760B"/>
    <w:rsid w:val="00F91A5A"/>
    <w:rsid w:val="00FF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6</cp:lastModifiedBy>
  <cp:revision>14</cp:revision>
  <dcterms:created xsi:type="dcterms:W3CDTF">2013-03-12T14:14:00Z</dcterms:created>
  <dcterms:modified xsi:type="dcterms:W3CDTF">2013-04-19T10:33:00Z</dcterms:modified>
</cp:coreProperties>
</file>