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DA" w:rsidRDefault="00BA15D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Аннотация к рабочим </w:t>
      </w:r>
      <w:bookmarkStart w:id="0" w:name="_GoBack"/>
      <w:bookmarkEnd w:id="0"/>
      <w:r>
        <w:rPr>
          <w:b/>
          <w:i/>
          <w:sz w:val="32"/>
          <w:szCs w:val="32"/>
        </w:rPr>
        <w:t xml:space="preserve"> программам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2333"/>
      </w:tblGrid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Предмет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60295">
              <w:rPr>
                <w:i/>
                <w:sz w:val="24"/>
                <w:szCs w:val="24"/>
              </w:rPr>
              <w:t>информатика</w:t>
            </w: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60295">
              <w:rPr>
                <w:i/>
                <w:sz w:val="24"/>
                <w:szCs w:val="24"/>
              </w:rPr>
              <w:t>4 класс</w:t>
            </w: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 xml:space="preserve">Рабочая программа </w:t>
            </w:r>
          </w:p>
          <w:p w:rsidR="00BA15DA" w:rsidRPr="00260295" w:rsidRDefault="00BA15DA" w:rsidP="00260295">
            <w:p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по информатике</w:t>
            </w:r>
          </w:p>
          <w:p w:rsidR="00BA15DA" w:rsidRPr="00260295" w:rsidRDefault="00BA15DA" w:rsidP="002602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</w:t>
            </w:r>
            <w:r w:rsidRPr="00260295">
              <w:rPr>
                <w:sz w:val="24"/>
                <w:szCs w:val="24"/>
              </w:rPr>
              <w:t>» класс</w:t>
            </w:r>
          </w:p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  2015 – 2016</w:t>
            </w:r>
            <w:r w:rsidRPr="00260295">
              <w:rPr>
                <w:sz w:val="24"/>
                <w:szCs w:val="24"/>
              </w:rPr>
              <w:t xml:space="preserve">  учебный год</w:t>
            </w: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Нормативная основа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60295">
              <w:rPr>
                <w:rFonts w:cs="Times"/>
                <w:sz w:val="24"/>
                <w:szCs w:val="24"/>
              </w:rPr>
              <w:t xml:space="preserve">Рабочая программа по информатике 2-4  класс разработана на основе ФГОС, а рабочая программа информатике и ИКТ для 4 класса разработана на основе федерального компонента государственного образовательного стандарта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60295">
                <w:rPr>
                  <w:rFonts w:cs="Times"/>
                  <w:sz w:val="24"/>
                  <w:szCs w:val="24"/>
                </w:rPr>
                <w:t>2004 г</w:t>
              </w:r>
            </w:smartTag>
            <w:r w:rsidRPr="00260295">
              <w:rPr>
                <w:rFonts w:cs="Times"/>
                <w:sz w:val="24"/>
                <w:szCs w:val="24"/>
              </w:rPr>
              <w:t xml:space="preserve">., </w:t>
            </w:r>
            <w:r w:rsidRPr="00260295">
              <w:rPr>
                <w:rFonts w:cs="Times"/>
                <w:color w:val="333333"/>
                <w:sz w:val="24"/>
                <w:szCs w:val="24"/>
              </w:rPr>
              <w:t xml:space="preserve">авторской программой А.Л. Семенова, Т.А. Рудченко «Информатика», </w:t>
            </w: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Реализуемый УМК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60295">
              <w:rPr>
                <w:i/>
                <w:sz w:val="24"/>
                <w:szCs w:val="24"/>
              </w:rPr>
              <w:t>Школа России</w:t>
            </w: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60295">
              <w:rPr>
                <w:i/>
                <w:sz w:val="24"/>
                <w:szCs w:val="24"/>
              </w:rPr>
              <w:t>2 – 4  класс</w:t>
            </w: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Используемые учебники и пособия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pStyle w:val="1"/>
              <w:spacing w:before="0" w:beforeAutospacing="0" w:after="0" w:afterAutospacing="0"/>
              <w:ind w:right="284"/>
              <w:jc w:val="both"/>
              <w:rPr>
                <w:rFonts w:ascii="Calibri" w:hAnsi="Calibri"/>
              </w:rPr>
            </w:pPr>
            <w:r w:rsidRPr="00260295">
              <w:rPr>
                <w:rFonts w:ascii="Calibri" w:hAnsi="Calibri" w:cs="Times"/>
              </w:rPr>
              <w:t>Рабочая программа ориентирована на использование учебно-методического комплекта:</w:t>
            </w:r>
            <w:r w:rsidRPr="00260295">
              <w:rPr>
                <w:rFonts w:ascii="Calibri" w:hAnsi="Calibri" w:cs="Times"/>
                <w:color w:val="333333"/>
              </w:rPr>
              <w:t xml:space="preserve"> учебник Информатика. 3 класс. Учебник для общеобразовательных учреждений. Ч.1 / А.Л.Семенов, Т.А. Рудченко. – М.: Просвещение, 2011, учебник Информатика. 3-4 класс. Учебник для общеобразовательных учреждений. Ч.2 / А.Л.Семенов, Т.А. Рудченко. – М.: Просвещение, 2011, Учебник Информатика. 4 класс. Учебник для общеобразовательных учреждений. Ч.3 / А.Л.Семенов, Т.А. Рудченко. – М.: Просвещение, 2011.</w:t>
            </w:r>
          </w:p>
          <w:p w:rsidR="00BA15DA" w:rsidRPr="00260295" w:rsidRDefault="00BA15DA" w:rsidP="00260295">
            <w:pPr>
              <w:pStyle w:val="1"/>
              <w:spacing w:before="0" w:beforeAutospacing="0" w:after="0" w:afterAutospacing="0"/>
              <w:ind w:right="284" w:firstLine="709"/>
              <w:jc w:val="both"/>
              <w:rPr>
                <w:rFonts w:ascii="Calibri" w:hAnsi="Calibri"/>
              </w:rPr>
            </w:pPr>
            <w:r w:rsidRPr="00260295">
              <w:rPr>
                <w:rFonts w:ascii="Calibri" w:hAnsi="Calibri" w:cs="Times"/>
                <w:b/>
                <w:bCs/>
              </w:rPr>
              <w:t> </w:t>
            </w:r>
          </w:p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shd w:val="clear" w:color="auto" w:fill="FFFFFF"/>
              <w:tabs>
                <w:tab w:val="left" w:pos="993"/>
              </w:tabs>
              <w:spacing w:before="100" w:beforeAutospacing="1" w:after="100" w:afterAutospacing="1" w:line="240" w:lineRule="auto"/>
              <w:ind w:right="10"/>
              <w:jc w:val="both"/>
              <w:rPr>
                <w:i/>
                <w:sz w:val="24"/>
                <w:szCs w:val="24"/>
              </w:rPr>
            </w:pPr>
            <w:r w:rsidRPr="00260295">
              <w:rPr>
                <w:rFonts w:cs="Arial"/>
                <w:spacing w:val="-1"/>
                <w:sz w:val="24"/>
                <w:szCs w:val="24"/>
                <w:lang w:eastAsia="ru-RU"/>
              </w:rPr>
              <w:t xml:space="preserve">Формирование общеучебных умений и общекультурных навыков работы с </w:t>
            </w:r>
            <w:r w:rsidRPr="00260295">
              <w:rPr>
                <w:rFonts w:cs="Arial"/>
                <w:sz w:val="24"/>
                <w:szCs w:val="24"/>
                <w:lang w:eastAsia="ru-RU"/>
              </w:rPr>
              <w:t>информацией, в частности, с использованием компьютера. Формирование первоначальных представлений о свойствах информации, способах работы с ней.</w:t>
            </w: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Используемые технологии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bCs/>
                <w:sz w:val="24"/>
                <w:szCs w:val="24"/>
                <w:lang w:eastAsia="ru-RU"/>
              </w:rPr>
            </w:pPr>
            <w:r w:rsidRPr="00260295">
              <w:rPr>
                <w:bCs/>
                <w:sz w:val="24"/>
                <w:szCs w:val="24"/>
                <w:lang w:eastAsia="ru-RU"/>
              </w:rPr>
              <w:t>Технология личностно-ориентированного обучения</w:t>
            </w:r>
          </w:p>
          <w:p w:rsidR="00BA15DA" w:rsidRPr="00260295" w:rsidRDefault="00BA15DA" w:rsidP="00260295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bCs/>
                <w:sz w:val="24"/>
                <w:szCs w:val="24"/>
                <w:lang w:eastAsia="ru-RU"/>
              </w:rPr>
            </w:pPr>
            <w:r w:rsidRPr="00260295">
              <w:rPr>
                <w:bCs/>
                <w:sz w:val="24"/>
                <w:szCs w:val="24"/>
                <w:lang w:eastAsia="ru-RU"/>
              </w:rPr>
              <w:t xml:space="preserve">Коллективные и групповые способы обучения </w:t>
            </w:r>
          </w:p>
          <w:p w:rsidR="00BA15DA" w:rsidRPr="00260295" w:rsidRDefault="00BA15DA" w:rsidP="00260295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bCs/>
                <w:sz w:val="24"/>
                <w:szCs w:val="24"/>
                <w:lang w:eastAsia="ru-RU"/>
              </w:rPr>
            </w:pPr>
            <w:r w:rsidRPr="00260295">
              <w:rPr>
                <w:bCs/>
                <w:sz w:val="24"/>
                <w:szCs w:val="24"/>
                <w:lang w:eastAsia="ru-RU"/>
              </w:rPr>
              <w:t xml:space="preserve">Технология проблемного обучения    </w:t>
            </w:r>
          </w:p>
          <w:p w:rsidR="00BA15DA" w:rsidRPr="00260295" w:rsidRDefault="00BA15DA" w:rsidP="00260295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bCs/>
                <w:sz w:val="24"/>
                <w:szCs w:val="24"/>
                <w:lang w:eastAsia="ru-RU"/>
              </w:rPr>
            </w:pPr>
            <w:r w:rsidRPr="00260295">
              <w:rPr>
                <w:bCs/>
                <w:sz w:val="24"/>
                <w:szCs w:val="24"/>
                <w:lang w:eastAsia="ru-RU"/>
              </w:rPr>
              <w:t xml:space="preserve">Поисковые модели обучения     </w:t>
            </w:r>
          </w:p>
          <w:p w:rsidR="00BA15DA" w:rsidRPr="00260295" w:rsidRDefault="00BA15DA" w:rsidP="00260295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bCs/>
                <w:sz w:val="24"/>
                <w:szCs w:val="24"/>
                <w:lang w:eastAsia="ru-RU"/>
              </w:rPr>
            </w:pPr>
            <w:r w:rsidRPr="00260295">
              <w:rPr>
                <w:bCs/>
                <w:sz w:val="24"/>
                <w:szCs w:val="24"/>
                <w:lang w:eastAsia="ru-RU"/>
              </w:rPr>
              <w:t xml:space="preserve">Игровые технологии  </w:t>
            </w:r>
          </w:p>
          <w:p w:rsidR="00BA15DA" w:rsidRPr="00260295" w:rsidRDefault="00BA15DA" w:rsidP="00260295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bCs/>
                <w:sz w:val="24"/>
                <w:szCs w:val="24"/>
                <w:lang w:eastAsia="ru-RU"/>
              </w:rPr>
            </w:pPr>
            <w:r w:rsidRPr="00260295">
              <w:rPr>
                <w:bCs/>
                <w:sz w:val="24"/>
                <w:szCs w:val="24"/>
                <w:lang w:eastAsia="ru-RU"/>
              </w:rPr>
              <w:t xml:space="preserve"> Компьютерные (информационные) технологии</w:t>
            </w:r>
          </w:p>
          <w:p w:rsidR="00BA15DA" w:rsidRPr="00260295" w:rsidRDefault="00BA15DA" w:rsidP="00260295">
            <w:pPr>
              <w:shd w:val="clear" w:color="auto" w:fill="FFFFFF"/>
              <w:spacing w:after="100" w:afterAutospacing="1" w:line="240" w:lineRule="auto"/>
              <w:rPr>
                <w:i/>
                <w:sz w:val="24"/>
                <w:szCs w:val="24"/>
              </w:rPr>
            </w:pPr>
            <w:r w:rsidRPr="00260295">
              <w:rPr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shd w:val="clear" w:color="auto" w:fill="FFFFFF"/>
              <w:tabs>
                <w:tab w:val="left" w:pos="993"/>
              </w:tabs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60295">
              <w:rPr>
                <w:rFonts w:cs="Arial"/>
                <w:sz w:val="24"/>
                <w:szCs w:val="24"/>
                <w:lang w:eastAsia="ru-RU"/>
              </w:rPr>
              <w:t xml:space="preserve">Программа курса рассчитана на 34 часа ежегодно (2-4 классы), поскольку на изучение курса в начальной школе отводится 1 час в неделю. </w:t>
            </w:r>
          </w:p>
          <w:p w:rsidR="00BA15DA" w:rsidRPr="00260295" w:rsidRDefault="00BA15DA" w:rsidP="00260295">
            <w:pPr>
              <w:tabs>
                <w:tab w:val="left" w:pos="993"/>
              </w:tabs>
              <w:spacing w:before="100" w:beforeAutospacing="1" w:after="100" w:afterAutospacing="1" w:line="240" w:lineRule="auto"/>
              <w:ind w:firstLine="701"/>
              <w:rPr>
                <w:sz w:val="24"/>
                <w:szCs w:val="24"/>
                <w:lang w:eastAsia="ru-RU"/>
              </w:rPr>
            </w:pPr>
            <w:r w:rsidRPr="00260295">
              <w:rPr>
                <w:rFonts w:cs="Arial"/>
                <w:sz w:val="24"/>
                <w:szCs w:val="24"/>
                <w:lang w:eastAsia="ru-RU"/>
              </w:rPr>
              <w:t> </w:t>
            </w:r>
          </w:p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Результаты освоения учебного предмета</w:t>
            </w:r>
          </w:p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(требования к выпускнику)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правильно называть русские и латинские буквы в именах объектов;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использовать имена для различных объектов;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сортировать слова в словарном порядке;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сопоставлять толкование слова со словарным, определять его истинность.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вводить текст небольшого объёма с клавиатуры компьютера.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планировать последовательность действий,</w:t>
            </w:r>
          </w:p>
          <w:p w:rsidR="00BA15DA" w:rsidRPr="00260295" w:rsidRDefault="00BA15DA" w:rsidP="0026029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иметь представление о сборе данных (о погоде), о различных способах представления информации о погоде (таблица, круговая и столбцовая диаграмма);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иметь представление об алгоритме сортировки;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иметь представление о разбиении задачи на подзадачи и возможности ее коллективного решения;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иметь представление о правилах поиска слова в словаре любого объема;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иметь представление о правилах проведения и представлении результатов кругового и кубкового турниров;</w:t>
            </w:r>
          </w:p>
          <w:p w:rsidR="00BA15DA" w:rsidRPr="00260295" w:rsidRDefault="00BA15DA" w:rsidP="00260295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00" w:lineRule="atLeast"/>
              <w:jc w:val="both"/>
              <w:rPr>
                <w:bCs/>
                <w:sz w:val="24"/>
                <w:szCs w:val="24"/>
              </w:rPr>
            </w:pPr>
            <w:r w:rsidRPr="00260295">
              <w:rPr>
                <w:bCs/>
                <w:sz w:val="24"/>
                <w:szCs w:val="24"/>
              </w:rPr>
              <w:t>уметь последовательно выполнять указания инструкций;</w:t>
            </w:r>
          </w:p>
          <w:p w:rsidR="00BA15DA" w:rsidRPr="00260295" w:rsidRDefault="00BA15DA" w:rsidP="00260295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00" w:lineRule="atLeast"/>
              <w:jc w:val="both"/>
              <w:rPr>
                <w:bCs/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иметь понятия: правила игры, ход и позиция игры. Цепочка позиций игры.</w:t>
            </w:r>
            <w:r w:rsidRPr="00260295">
              <w:rPr>
                <w:bCs/>
                <w:sz w:val="24"/>
                <w:szCs w:val="24"/>
              </w:rPr>
              <w:t>уметь использовать и строить цепочки и мешки;</w:t>
            </w:r>
          </w:p>
          <w:p w:rsidR="00BA15DA" w:rsidRPr="00260295" w:rsidRDefault="00BA15DA" w:rsidP="00260295">
            <w:pPr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00" w:lineRule="atLeast"/>
              <w:jc w:val="both"/>
              <w:rPr>
                <w:bCs/>
                <w:sz w:val="24"/>
                <w:szCs w:val="24"/>
              </w:rPr>
            </w:pPr>
            <w:r w:rsidRPr="00260295">
              <w:rPr>
                <w:bCs/>
                <w:sz w:val="24"/>
                <w:szCs w:val="24"/>
              </w:rPr>
              <w:t>оперировать понятиями «все», «каждый», «следующий», «предыдущий»;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 xml:space="preserve">научиться сканировать изображения; 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искать информацию в соответствующих возрасту компьютерных (цифровых) словарях и справочниках, базах данных, контролируемом Интернете.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 xml:space="preserve">читать и заполнять одномерные и двумерные таблицы; 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 xml:space="preserve">читать столбчатые диаграммы; 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достраивать столбчатую диаграмму при добавлении новых исходных данных;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иметь представление о столбчатых и круговых диаграммах</w:t>
            </w:r>
          </w:p>
          <w:p w:rsidR="00BA15DA" w:rsidRPr="00260295" w:rsidRDefault="00BA15DA" w:rsidP="00260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иметь представление об одномерных и двумерных таблицах;</w:t>
            </w:r>
          </w:p>
          <w:p w:rsidR="00BA15DA" w:rsidRPr="00260295" w:rsidRDefault="00BA15DA" w:rsidP="00260295">
            <w:pPr>
              <w:spacing w:after="0" w:line="240" w:lineRule="auto"/>
              <w:rPr>
                <w:sz w:val="24"/>
                <w:szCs w:val="24"/>
              </w:rPr>
            </w:pPr>
          </w:p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A15DA" w:rsidRPr="00260295" w:rsidTr="00260295">
        <w:tc>
          <w:tcPr>
            <w:tcW w:w="2943" w:type="dxa"/>
          </w:tcPr>
          <w:p w:rsidR="00BA15DA" w:rsidRPr="00260295" w:rsidRDefault="00BA15DA" w:rsidP="00260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0295">
              <w:rPr>
                <w:i/>
                <w:sz w:val="28"/>
                <w:szCs w:val="28"/>
              </w:rPr>
              <w:t>Методы и формы оценки результатов освоения программы</w:t>
            </w:r>
          </w:p>
        </w:tc>
        <w:tc>
          <w:tcPr>
            <w:tcW w:w="12333" w:type="dxa"/>
          </w:tcPr>
          <w:p w:rsidR="00BA15DA" w:rsidRPr="00260295" w:rsidRDefault="00BA15DA" w:rsidP="00260295">
            <w:pPr>
              <w:jc w:val="both"/>
              <w:rPr>
                <w:sz w:val="24"/>
                <w:szCs w:val="24"/>
              </w:rPr>
            </w:pPr>
            <w:r w:rsidRPr="00260295">
              <w:rPr>
                <w:sz w:val="24"/>
                <w:szCs w:val="24"/>
              </w:rPr>
              <w:t>Оценка результатов предметно-творческой деятельности носит накопительный характер и осуществляется в ходе текущих  проверок. Текущий контроль осуществляется на этапе завершения работы над заданием. Объект оценки – способность четвероклассников решать учебно-познавательные и учебно-практические задачи и представить результат выполненной работы, а также умение сотрудничать в группе, принимать поставленную задачу и отбирать информацию, находить решение возникших проблем. Итоговая отметка складывается из учета  отметок по итогам учебных триместров.</w:t>
            </w:r>
          </w:p>
          <w:p w:rsidR="00BA15DA" w:rsidRPr="00260295" w:rsidRDefault="00BA15DA" w:rsidP="0026029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BA15DA" w:rsidRDefault="00BA15DA">
      <w:pPr>
        <w:rPr>
          <w:b/>
          <w:i/>
          <w:sz w:val="28"/>
          <w:szCs w:val="28"/>
        </w:rPr>
      </w:pPr>
    </w:p>
    <w:p w:rsidR="00BA15DA" w:rsidRDefault="00BA15DA" w:rsidP="00087576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1"/>
        <w:jc w:val="center"/>
        <w:rPr>
          <w:rFonts w:ascii="Arial" w:hAnsi="Arial" w:cs="Arial"/>
          <w:b/>
          <w:spacing w:val="-1"/>
          <w:sz w:val="26"/>
          <w:lang w:eastAsia="ru-RU"/>
        </w:rPr>
      </w:pPr>
    </w:p>
    <w:p w:rsidR="00BA15DA" w:rsidRDefault="00BA15DA" w:rsidP="0098497C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firstLine="701"/>
        <w:jc w:val="center"/>
        <w:rPr>
          <w:rFonts w:ascii="Arial" w:hAnsi="Arial" w:cs="Arial"/>
          <w:b/>
          <w:spacing w:val="-1"/>
          <w:sz w:val="26"/>
          <w:lang w:eastAsia="ru-RU"/>
        </w:rPr>
      </w:pPr>
    </w:p>
    <w:sectPr w:rsidR="00BA15DA" w:rsidSect="009849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2244DF3"/>
    <w:multiLevelType w:val="hybridMultilevel"/>
    <w:tmpl w:val="405E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250EE"/>
    <w:multiLevelType w:val="hybridMultilevel"/>
    <w:tmpl w:val="0D3654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A68"/>
    <w:rsid w:val="00006263"/>
    <w:rsid w:val="0007686F"/>
    <w:rsid w:val="00087576"/>
    <w:rsid w:val="000A0A68"/>
    <w:rsid w:val="0025499B"/>
    <w:rsid w:val="00260295"/>
    <w:rsid w:val="00264258"/>
    <w:rsid w:val="003174FA"/>
    <w:rsid w:val="005F26C6"/>
    <w:rsid w:val="006261C7"/>
    <w:rsid w:val="00724095"/>
    <w:rsid w:val="007F795E"/>
    <w:rsid w:val="00817385"/>
    <w:rsid w:val="00823B2C"/>
    <w:rsid w:val="0086651B"/>
    <w:rsid w:val="00911951"/>
    <w:rsid w:val="0098497C"/>
    <w:rsid w:val="00A07568"/>
    <w:rsid w:val="00AD782C"/>
    <w:rsid w:val="00BA15DA"/>
    <w:rsid w:val="00BD00B1"/>
    <w:rsid w:val="00D36EF5"/>
    <w:rsid w:val="00DF7AD9"/>
    <w:rsid w:val="00F46916"/>
    <w:rsid w:val="00F7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C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46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69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0A0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87576"/>
    <w:pPr>
      <w:widowControl w:val="0"/>
      <w:spacing w:before="15" w:after="0" w:line="240" w:lineRule="auto"/>
      <w:ind w:left="83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7576"/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08757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87576"/>
    <w:rPr>
      <w:rFonts w:cs="Times New Roman"/>
      <w:i/>
      <w:iCs/>
    </w:rPr>
  </w:style>
  <w:style w:type="paragraph" w:customStyle="1" w:styleId="1">
    <w:name w:val="Название объекта1"/>
    <w:basedOn w:val="Normal"/>
    <w:uiPriority w:val="99"/>
    <w:rsid w:val="00F46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46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arator">
    <w:name w:val="article_separator"/>
    <w:basedOn w:val="DefaultParagraphFont"/>
    <w:uiPriority w:val="99"/>
    <w:rsid w:val="00F46916"/>
    <w:rPr>
      <w:rFonts w:cs="Times New Roman"/>
    </w:rPr>
  </w:style>
  <w:style w:type="paragraph" w:styleId="ListParagraph">
    <w:name w:val="List Paragraph"/>
    <w:basedOn w:val="Normal"/>
    <w:uiPriority w:val="99"/>
    <w:qFormat/>
    <w:rsid w:val="0098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575</Words>
  <Characters>3280</Characters>
  <Application>Microsoft Office Outlook</Application>
  <DocSecurity>0</DocSecurity>
  <Lines>0</Lines>
  <Paragraphs>0</Paragraphs>
  <ScaleCrop>false</ScaleCrop>
  <Company>School 1959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2015-02-16T10:38:00Z</dcterms:created>
  <dcterms:modified xsi:type="dcterms:W3CDTF">2006-08-14T20:40:00Z</dcterms:modified>
</cp:coreProperties>
</file>