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346" w:rsidRDefault="00705346">
      <w:pPr>
        <w:keepNext/>
        <w:widowControl w:val="0"/>
        <w:autoSpaceDE w:val="0"/>
        <w:autoSpaceDN w:val="0"/>
        <w:adjustRightInd w:val="0"/>
        <w:spacing w:after="240" w:line="256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bookmarkStart w:id="0" w:name="_Toc291744972"/>
      <w:bookmarkStart w:id="1" w:name="_GoBack"/>
      <w:bookmarkEnd w:id="0"/>
      <w:bookmarkEnd w:id="1"/>
      <w:r>
        <w:rPr>
          <w:rFonts w:ascii="Times New Roman" w:hAnsi="Times New Roman"/>
          <w:b/>
          <w:bCs/>
          <w:caps/>
          <w:sz w:val="28"/>
          <w:szCs w:val="28"/>
        </w:rPr>
        <w:t>Организованная образовательная деятельность</w:t>
      </w:r>
    </w:p>
    <w:p w:rsidR="00FA3217" w:rsidRDefault="00FA3217">
      <w:pPr>
        <w:keepNext/>
        <w:widowControl w:val="0"/>
        <w:autoSpaceDE w:val="0"/>
        <w:autoSpaceDN w:val="0"/>
        <w:adjustRightInd w:val="0"/>
        <w:spacing w:after="240" w:line="256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Зима. Тепло оденем куклу</w:t>
      </w:r>
    </w:p>
    <w:p w:rsidR="00FA3217" w:rsidRDefault="00FA3217">
      <w:pPr>
        <w:widowControl w:val="0"/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45"/>
          <w:sz w:val="28"/>
          <w:szCs w:val="28"/>
        </w:rPr>
        <w:t>Виды</w:t>
      </w:r>
      <w:r>
        <w:rPr>
          <w:rFonts w:ascii="Times New Roman" w:hAnsi="Times New Roman"/>
          <w:b/>
          <w:bCs/>
          <w:sz w:val="28"/>
          <w:szCs w:val="28"/>
        </w:rPr>
        <w:t xml:space="preserve"> детской деятельности:</w:t>
      </w:r>
      <w:r>
        <w:rPr>
          <w:rFonts w:ascii="Times New Roman" w:hAnsi="Times New Roman"/>
          <w:sz w:val="28"/>
          <w:szCs w:val="28"/>
        </w:rPr>
        <w:t xml:space="preserve"> игровая, коммуникативная, познавательно-исследовательская, музыкально-художественная.</w:t>
      </w:r>
    </w:p>
    <w:p w:rsidR="00FA3217" w:rsidRDefault="00FA3217">
      <w:pPr>
        <w:widowControl w:val="0"/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45"/>
          <w:sz w:val="28"/>
          <w:szCs w:val="28"/>
        </w:rPr>
        <w:t>Цели:</w:t>
      </w:r>
      <w:r>
        <w:rPr>
          <w:rFonts w:ascii="Times New Roman" w:hAnsi="Times New Roman"/>
          <w:sz w:val="28"/>
          <w:szCs w:val="28"/>
        </w:rPr>
        <w:t xml:space="preserve"> уточнить представления о зиме, ее признаках; учить отмечать погодные условия, различать сезонную одежду (зимнюю), способствовать запоминанию последовательности одевания на прогулку; развивать внимание, речь, общую моторику.</w:t>
      </w:r>
    </w:p>
    <w:p w:rsidR="00FA3217" w:rsidRDefault="00FA3217">
      <w:pPr>
        <w:widowControl w:val="0"/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45"/>
          <w:sz w:val="28"/>
          <w:szCs w:val="28"/>
        </w:rPr>
        <w:t>Планируемые результаты</w:t>
      </w:r>
      <w:r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проявляет интерес к окружающему миру природы, участвует в наблюдениях за погодными изменениями из окна, отвечает на простые вопросы во время обсуждения времени года, принимает участие в игровой ситуации «Одевание куклы», проявляет активность при выполнении простейших танцевальных движений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 плясовую мелодию «Пляска с куклами».</w:t>
      </w:r>
    </w:p>
    <w:p w:rsidR="00FA3217" w:rsidRDefault="00FA3217">
      <w:pPr>
        <w:widowControl w:val="0"/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Музыкальное сопровождение</w:t>
      </w:r>
      <w:r>
        <w:rPr>
          <w:rFonts w:ascii="Times New Roman" w:hAnsi="Times New Roman"/>
          <w:sz w:val="28"/>
          <w:szCs w:val="28"/>
        </w:rPr>
        <w:t>: плясовая мелодия «Пляска с куклами».</w:t>
      </w:r>
    </w:p>
    <w:p w:rsidR="00FA3217" w:rsidRDefault="00FA3217">
      <w:pPr>
        <w:widowControl w:val="0"/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Материалы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pacing w:val="45"/>
          <w:sz w:val="28"/>
          <w:szCs w:val="28"/>
        </w:rPr>
        <w:t>оборудование</w:t>
      </w:r>
      <w:r>
        <w:rPr>
          <w:rFonts w:ascii="Times New Roman" w:hAnsi="Times New Roman"/>
          <w:sz w:val="28"/>
          <w:szCs w:val="28"/>
        </w:rPr>
        <w:t>: кукла, кукольная одежда, игрушечный платяной шкаф.</w:t>
      </w:r>
    </w:p>
    <w:p w:rsidR="00FA3217" w:rsidRDefault="00FA3217">
      <w:pPr>
        <w:widowControl w:val="0"/>
        <w:autoSpaceDE w:val="0"/>
        <w:autoSpaceDN w:val="0"/>
        <w:adjustRightInd w:val="0"/>
        <w:spacing w:before="120" w:after="120" w:line="256" w:lineRule="auto"/>
        <w:jc w:val="center"/>
        <w:rPr>
          <w:rFonts w:ascii="Times New Roman" w:hAnsi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/>
          <w:b/>
          <w:bCs/>
          <w:spacing w:val="45"/>
          <w:sz w:val="28"/>
          <w:szCs w:val="28"/>
        </w:rPr>
        <w:t>Содержание организованной деятельности детей</w:t>
      </w:r>
    </w:p>
    <w:p w:rsidR="00FA3217" w:rsidRDefault="00FA3217">
      <w:pPr>
        <w:widowControl w:val="0"/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Организационный момент.</w:t>
      </w:r>
    </w:p>
    <w:p w:rsidR="00FA3217" w:rsidRDefault="00FA3217">
      <w:pPr>
        <w:widowControl w:val="0"/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Воспитатель подводит детей к окну, обращает внимание на погодные условия.</w:t>
      </w:r>
    </w:p>
    <w:p w:rsidR="00FA3217" w:rsidRDefault="00FA3217">
      <w:pPr>
        <w:widowControl w:val="0"/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Основная часть. Обсуждение времени года.</w:t>
      </w:r>
    </w:p>
    <w:p w:rsidR="00FA3217" w:rsidRDefault="00FA3217">
      <w:pPr>
        <w:widowControl w:val="0"/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Воспитатель</w:t>
      </w:r>
      <w:r>
        <w:rPr>
          <w:rFonts w:ascii="Times New Roman" w:hAnsi="Times New Roman"/>
          <w:i/>
          <w:i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 улице идет снег. Где лежит снег? </w:t>
      </w:r>
      <w:r>
        <w:rPr>
          <w:rFonts w:ascii="Times New Roman" w:hAnsi="Times New Roman"/>
          <w:i/>
          <w:iCs/>
          <w:sz w:val="28"/>
          <w:szCs w:val="28"/>
        </w:rPr>
        <w:t>(На дорожках, деревьях, домах.)</w:t>
      </w:r>
      <w:r>
        <w:rPr>
          <w:rFonts w:ascii="Times New Roman" w:hAnsi="Times New Roman"/>
          <w:sz w:val="28"/>
          <w:szCs w:val="28"/>
        </w:rPr>
        <w:t xml:space="preserve"> Когда вы шли в детский сад, было тепло или холодно? </w:t>
      </w:r>
      <w:r>
        <w:rPr>
          <w:rFonts w:ascii="Times New Roman" w:hAnsi="Times New Roman"/>
          <w:i/>
          <w:iCs/>
          <w:sz w:val="28"/>
          <w:szCs w:val="28"/>
        </w:rPr>
        <w:t>(Холодно.)</w:t>
      </w:r>
      <w:r>
        <w:rPr>
          <w:rFonts w:ascii="Times New Roman" w:hAnsi="Times New Roman"/>
          <w:sz w:val="28"/>
          <w:szCs w:val="28"/>
        </w:rPr>
        <w:t xml:space="preserve"> Наступила зима. Зимой на улице холодно, морозно, идет снег. Когда пойдем на прогулку, что мы будем надевать? </w:t>
      </w:r>
      <w:r>
        <w:rPr>
          <w:rFonts w:ascii="Times New Roman" w:hAnsi="Times New Roman"/>
          <w:i/>
          <w:iCs/>
          <w:sz w:val="28"/>
          <w:szCs w:val="28"/>
        </w:rPr>
        <w:t>(Теплые штаны, кофту, сапоги, шубку или куртку, шапку, шарф, варежки.)</w:t>
      </w:r>
      <w:r>
        <w:rPr>
          <w:rFonts w:ascii="Times New Roman" w:hAnsi="Times New Roman"/>
          <w:sz w:val="28"/>
          <w:szCs w:val="28"/>
        </w:rPr>
        <w:t xml:space="preserve"> Да, мы будем надевать теплую одежду, чтобы не замерзнуть.</w:t>
      </w:r>
    </w:p>
    <w:p w:rsidR="00FA3217" w:rsidRDefault="00FA3217">
      <w:pPr>
        <w:widowControl w:val="0"/>
        <w:autoSpaceDE w:val="0"/>
        <w:autoSpaceDN w:val="0"/>
        <w:adjustRightInd w:val="0"/>
        <w:spacing w:before="60" w:after="60" w:line="256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Установка на оказание помощи кукле.</w:t>
      </w:r>
    </w:p>
    <w:p w:rsidR="00FA3217" w:rsidRDefault="00FA3217">
      <w:pPr>
        <w:widowControl w:val="0"/>
        <w:autoSpaceDE w:val="0"/>
        <w:autoSpaceDN w:val="0"/>
        <w:adjustRightInd w:val="0"/>
        <w:spacing w:after="60" w:line="256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Воспитатель показывает на куклу, которая сидит на подоконнике.</w:t>
      </w:r>
    </w:p>
    <w:p w:rsidR="00FA3217" w:rsidRDefault="00FA3217">
      <w:pPr>
        <w:widowControl w:val="0"/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. Вот и кукла Катя смотрит в окно, видно, хочет погулять с нами. У нее очень красивое платье, но можно ли в нем идти на прогулку зимой? </w:t>
      </w:r>
      <w:r>
        <w:rPr>
          <w:rFonts w:ascii="Times New Roman" w:hAnsi="Times New Roman"/>
          <w:i/>
          <w:iCs/>
          <w:sz w:val="28"/>
          <w:szCs w:val="28"/>
        </w:rPr>
        <w:t>(Нет.</w:t>
      </w:r>
      <w:r>
        <w:rPr>
          <w:rFonts w:ascii="Times New Roman" w:hAnsi="Times New Roman"/>
          <w:sz w:val="28"/>
          <w:szCs w:val="28"/>
        </w:rPr>
        <w:t xml:space="preserve">) Ребята, скажите Кате, как нужно одеваться зимой. </w:t>
      </w:r>
      <w:r>
        <w:rPr>
          <w:rFonts w:ascii="Times New Roman" w:hAnsi="Times New Roman"/>
          <w:i/>
          <w:iCs/>
          <w:sz w:val="28"/>
          <w:szCs w:val="28"/>
        </w:rPr>
        <w:t>(Тепло, в теплую одежду.)</w:t>
      </w:r>
      <w:r>
        <w:rPr>
          <w:rFonts w:ascii="Times New Roman" w:hAnsi="Times New Roman"/>
          <w:sz w:val="28"/>
          <w:szCs w:val="28"/>
        </w:rPr>
        <w:t xml:space="preserve"> Пойдем, Катенька, к твоему шкафчику, мы поможем тебе одеться правильно, чтобы ты не замерзла.</w:t>
      </w:r>
    </w:p>
    <w:p w:rsidR="00FA3217" w:rsidRDefault="00FA3217">
      <w:pPr>
        <w:keepNext/>
        <w:keepLines/>
        <w:widowControl w:val="0"/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4. Выполнение движений под музыку. </w:t>
      </w:r>
    </w:p>
    <w:p w:rsidR="00FA3217" w:rsidRDefault="00FA3217">
      <w:pPr>
        <w:keepNext/>
        <w:keepLines/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Воспитатель предлагает детям сначала научить Катю движениям, которые нужно делать на прогулке, чтобы не замерзнуть. Дети по показу воспитателя исполняют музыкально-ритмические движения под плясовую мелодию «Пляска с куклами» (мелкие шаги, прыжки с одной ноги на другую, приседания, повороты туловища влево, вправо).</w:t>
      </w:r>
    </w:p>
    <w:p w:rsidR="00FA3217" w:rsidRDefault="00FA3217">
      <w:pPr>
        <w:widowControl w:val="0"/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 Одевание куклы. </w:t>
      </w:r>
    </w:p>
    <w:p w:rsidR="00FA3217" w:rsidRDefault="00FA3217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Воспитатель берет куклу, подводит детей к столу, где стоит игрушечный шкаф с кукольной одеждой: «Ребята, что надеть Кате сначала? (Колготки.) Миша, найди в Катином шкафчике колготки. (Ребенок находит колготки.) Что достал Миша из шкафа? (Колготки.) Воспитатель надевает кукле колготки, затем спрашивает у детей, что нужно надевать потом. Дети отвечают (штаны), кто-нибудь из детей по просьбе педагога находит в шкафу штаны. Воспитатель одевает куклу, каждый раз уточняя у детей, какую вещь нужно взять, и просит кого-то из детей найти ее. Одевание происходит в следующей последовательности: колготки, штаны, кофта, сапожки, шубка, шарф, шапка, варежки. Воспитатель в индивидуальном порядке спрашивает у детей, что нужно надевать сначала, а что потом.</w:t>
      </w:r>
    </w:p>
    <w:p w:rsidR="00FA3217" w:rsidRDefault="00FA3217">
      <w:pPr>
        <w:widowControl w:val="0"/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 Рефлексия.</w:t>
      </w:r>
    </w:p>
    <w:p w:rsidR="00FA3217" w:rsidRDefault="00FA3217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Дети идут в раздевалку одеваться на прогулку. Одетую куклу воспитатель ставит на видное место и от ее лица подсказывает детям правильную последовательность одевания.</w:t>
      </w:r>
    </w:p>
    <w:sectPr w:rsidR="00FA3217" w:rsidSect="006936E7">
      <w:footerReference w:type="default" r:id="rId7"/>
      <w:pgSz w:w="11907" w:h="16839" w:code="9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32B" w:rsidRDefault="00B9232B" w:rsidP="00C7486A">
      <w:pPr>
        <w:spacing w:after="0" w:line="240" w:lineRule="auto"/>
      </w:pPr>
      <w:r>
        <w:separator/>
      </w:r>
    </w:p>
  </w:endnote>
  <w:endnote w:type="continuationSeparator" w:id="0">
    <w:p w:rsidR="00B9232B" w:rsidRDefault="00B9232B" w:rsidP="00C74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86A" w:rsidRDefault="00C7486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9232B">
      <w:rPr>
        <w:noProof/>
      </w:rPr>
      <w:t>1</w:t>
    </w:r>
    <w:r>
      <w:fldChar w:fldCharType="end"/>
    </w:r>
  </w:p>
  <w:p w:rsidR="00C7486A" w:rsidRDefault="00C748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32B" w:rsidRDefault="00B9232B" w:rsidP="00C7486A">
      <w:pPr>
        <w:spacing w:after="0" w:line="240" w:lineRule="auto"/>
      </w:pPr>
      <w:r>
        <w:separator/>
      </w:r>
    </w:p>
  </w:footnote>
  <w:footnote w:type="continuationSeparator" w:id="0">
    <w:p w:rsidR="00B9232B" w:rsidRDefault="00B9232B" w:rsidP="00C748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346"/>
    <w:rsid w:val="006936E7"/>
    <w:rsid w:val="00705346"/>
    <w:rsid w:val="00890404"/>
    <w:rsid w:val="00B9232B"/>
    <w:rsid w:val="00C7486A"/>
    <w:rsid w:val="00E17B09"/>
    <w:rsid w:val="00FA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8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7486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748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7486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8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7486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748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7486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Организованная образовательная деятельность</vt:lpstr>
      <vt:lpstr>Зима. Тепло оденем куклу</vt:lpstr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2015-12-03T14:01:00Z</cp:lastPrinted>
  <dcterms:created xsi:type="dcterms:W3CDTF">2015-12-03T14:14:00Z</dcterms:created>
  <dcterms:modified xsi:type="dcterms:W3CDTF">2015-12-03T14:14:00Z</dcterms:modified>
</cp:coreProperties>
</file>