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F3" w:rsidRPr="000511F3" w:rsidRDefault="000511F3" w:rsidP="000511F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511F3">
        <w:rPr>
          <w:rStyle w:val="a4"/>
          <w:color w:val="000000"/>
          <w:sz w:val="28"/>
          <w:szCs w:val="28"/>
        </w:rPr>
        <w:t>Отчет о работе детско-родительского клуба «Заботливые родители»</w:t>
      </w:r>
    </w:p>
    <w:p w:rsidR="000511F3" w:rsidRPr="000511F3" w:rsidRDefault="000511F3" w:rsidP="000511F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511F3">
        <w:rPr>
          <w:color w:val="000000"/>
          <w:sz w:val="28"/>
          <w:szCs w:val="28"/>
        </w:rPr>
        <w:t>ГБОУ школа 492 Структурное подразделение №5 «Дельфиненок» за 2015 год</w:t>
      </w:r>
    </w:p>
    <w:p w:rsidR="000511F3" w:rsidRPr="000511F3" w:rsidRDefault="000511F3" w:rsidP="00051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Основными задачами Клуба являются: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 xml:space="preserve"> Повышение психолого-педагогической культуры родителей.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 xml:space="preserve"> Приобщение родителей к участию в жизни детского сада путем поиска и внедрения наиболее эффективных форм работы.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Расширение и восстановление воспитательного потенциала семьи.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Активное включение родителей в процесс социального воспитания детей.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Организация работы Клуба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Деятельность Клуба осуществляется в соответствии с годовым планом детского сада.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Работа Клуба организуется с учетом возраста детей.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Заседания Клуба проводятся не реже одного раза в месяц и по мере необходимости.</w:t>
      </w:r>
    </w:p>
    <w:p w:rsidR="000511F3" w:rsidRPr="000511F3" w:rsidRDefault="000511F3" w:rsidP="000511F3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0511F3" w:rsidRPr="000511F3" w:rsidRDefault="000511F3" w:rsidP="000511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Цель Клуба</w:t>
      </w:r>
    </w:p>
    <w:p w:rsidR="000511F3" w:rsidRPr="000511F3" w:rsidRDefault="000511F3" w:rsidP="000511F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 xml:space="preserve"> Создание системы личностно-ориентированного взаимодействия детей и взрослых через организацию единого образовательного пространства детского сада и семьи.</w:t>
      </w:r>
    </w:p>
    <w:p w:rsidR="000511F3" w:rsidRPr="000511F3" w:rsidRDefault="000511F3" w:rsidP="000511F3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0511F3" w:rsidRPr="000511F3" w:rsidRDefault="000511F3" w:rsidP="000511F3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0511F3" w:rsidRPr="000511F3" w:rsidRDefault="000511F3" w:rsidP="000511F3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511F3">
        <w:rPr>
          <w:rFonts w:ascii="Times New Roman" w:eastAsia="Times New Roman" w:hAnsi="Times New Roman" w:cs="Times New Roman"/>
          <w:sz w:val="28"/>
          <w:szCs w:val="28"/>
        </w:rPr>
        <w:t>Согласно плану работы клуба можно составить отчет о проделанной работе:</w:t>
      </w:r>
    </w:p>
    <w:tbl>
      <w:tblPr>
        <w:tblW w:w="572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769"/>
        <w:gridCol w:w="975"/>
        <w:gridCol w:w="1852"/>
        <w:gridCol w:w="1418"/>
        <w:gridCol w:w="1843"/>
        <w:gridCol w:w="1618"/>
        <w:gridCol w:w="1374"/>
      </w:tblGrid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 деятельности</w:t>
            </w:r>
          </w:p>
        </w:tc>
      </w:tr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целью выявления запросов родителей по организации работы Клуба и успешного опыта семейного воспитания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педагоги групп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запросов родителей по организации работы Клуба и успешного опыта семейного воспитания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Совместное занятие родители и дети «Карусель»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09.02.15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ФИЗО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ГКП 5.1., воспитатель ГКП, воспитатель по ФИЗО дети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микроклимата в группе, улучшение взаимоотношений в детско-родительской паре, адаптация к ДОУ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картотека игр</w:t>
            </w:r>
          </w:p>
        </w:tc>
      </w:tr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родители и дети «Клюшка-игрушка»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ФИЗО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ГКП 5.1., воспитатель ГКП, воспитатель по ФИЗО дети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микроклимата в группе Улучшение микроклимата в группе, улучшение взаимоотношений в детско-родительской паре, адаптация к ДОУ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картотека игр</w:t>
            </w:r>
          </w:p>
        </w:tc>
      </w:tr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"Роль семьи в подготовке детей к школе"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Доронина А.К.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выпускников, детей подготовительной группы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осведомленности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семинара-практикума</w:t>
            </w:r>
          </w:p>
        </w:tc>
      </w:tr>
      <w:tr w:rsidR="000511F3" w:rsidTr="00C873E7">
        <w:trPr>
          <w:gridAfter w:val="1"/>
          <w:wAfter w:w="1329" w:type="dxa"/>
          <w:trHeight w:val="1047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родителей подготовительных групп: Формирование элементарных математических представлений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17.03.15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11 групп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Т.С.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 Т.А.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подготовительных групп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осведомленности родителей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511F3" w:rsidTr="00C873E7">
        <w:trPr>
          <w:gridAfter w:val="1"/>
          <w:wAfter w:w="1329" w:type="dxa"/>
          <w:trHeight w:val="1706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для родителей с детьми  "Игры, направленные на развитие социально-эмоциональной сферы" «Воспитываем играя»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Т.В.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с детьми средних и старших групп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детско-родительских отношений, развитие эмоций, коррекция поведения с помощью игр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занятия в помощь родителю</w:t>
            </w:r>
          </w:p>
        </w:tc>
      </w:tr>
      <w:tr w:rsidR="000511F3" w:rsidTr="00C873E7">
        <w:trPr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родители и дети «Лужи»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23.03.15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ФИЗО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ГКП 5.1., воспитатель ГКП, воспитатель по ФИЗО дети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Улучшение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микроклимата в группе Улучшение микроклимата в группе, улучшение взаимоотношений в детско-родительской паре, адаптация к ДОУ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Сценарий,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картотека игр</w:t>
            </w:r>
          </w:p>
        </w:tc>
        <w:tc>
          <w:tcPr>
            <w:tcW w:w="1329" w:type="dxa"/>
            <w:tcBorders>
              <w:left w:val="outset" w:sz="6" w:space="0" w:color="auto"/>
            </w:tcBorders>
            <w:vAlign w:val="center"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Семинар-практикум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речевого развития детей младшего дошкольного возраста»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младшей группы и ГКП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педагогических знаний и умений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родители и дети «Веселые мячи»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ФИЗО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ГКП 5.1., воспитатель ГКП, воспитатель по ФИЗО дети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микроклимата в группе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"Влияние театрализованных представлений на эмоциональное благополучие детей дошкольного возраста"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дата уточняется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 ДОУ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осведомленности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семинара-практикума</w:t>
            </w:r>
          </w:p>
        </w:tc>
      </w:tr>
      <w:tr w:rsidR="000511F3" w:rsidTr="00C873E7">
        <w:trPr>
          <w:gridAfter w:val="1"/>
          <w:wAfter w:w="1329" w:type="dxa"/>
          <w:trHeight w:val="214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родителей: «Готовность к школе»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подготовительных групп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Доронина А.К.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начального звена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 детей подготовительных групп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осведомленности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мероприятия</w:t>
            </w:r>
          </w:p>
        </w:tc>
      </w:tr>
      <w:tr w:rsidR="000511F3" w:rsidTr="00C873E7">
        <w:trPr>
          <w:trHeight w:val="214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занятие для родителей  с детьми с элементами игровой терапии, песочной терапии «Волшебная страна»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Доронина А.К.</w:t>
            </w:r>
          </w:p>
          <w:p w:rsidR="000511F3" w:rsidRDefault="000511F3" w:rsidP="00C87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F3" w:rsidRDefault="000511F3" w:rsidP="00C87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F3" w:rsidRDefault="000511F3" w:rsidP="00C87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F3" w:rsidRPr="007A5CBE" w:rsidRDefault="000511F3" w:rsidP="00C87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с детьми старших и подготовительных групп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эмоционального благополучия детей и детско-родительских отношений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занятия, картотека игр</w:t>
            </w:r>
          </w:p>
        </w:tc>
        <w:tc>
          <w:tcPr>
            <w:tcW w:w="1329" w:type="dxa"/>
            <w:tcBorders>
              <w:left w:val="outset" w:sz="6" w:space="0" w:color="auto"/>
            </w:tcBorders>
            <w:vAlign w:val="center"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1F3" w:rsidTr="00C873E7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"Презентация опыта семейного воспитания". Итоги работы Клуба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Доронина А.К.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ФИЗО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Т.В.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Рогова Т.А.</w:t>
            </w:r>
          </w:p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семейного воспитания, подведение итогов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F3" w:rsidRDefault="000511F3" w:rsidP="00C8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круглого стола</w:t>
            </w:r>
          </w:p>
        </w:tc>
      </w:tr>
    </w:tbl>
    <w:p w:rsidR="000511F3" w:rsidRDefault="000511F3" w:rsidP="000511F3">
      <w:pPr>
        <w:pStyle w:val="a3"/>
        <w:shd w:val="clear" w:color="auto" w:fill="FFFFFF"/>
        <w:spacing w:line="293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0511F3" w:rsidRPr="000511F3" w:rsidRDefault="000511F3" w:rsidP="000511F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511F3">
        <w:rPr>
          <w:color w:val="000000"/>
          <w:sz w:val="28"/>
          <w:szCs w:val="28"/>
        </w:rPr>
        <w:lastRenderedPageBreak/>
        <w:t>Анализ положительных и отрицательных моментов работы Клуба.</w:t>
      </w:r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родители выступают не только в роли заказчика, но и имеют возможность объективно оценить уровень работы ДОУ. Поэтому для построения эффективного взаимодействия детского сада и семьи был создан родительский клуб  «Заботливых родителей», в рамках которого были использованы как традиционные, так не традиционные формы сотрудничества, позволяющие определить степень удовлетворения индивидуальных запросов родителей.</w:t>
      </w:r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мы работали над решением проблемы взаимодействия детского сада и семьи. </w:t>
      </w:r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семьями воспитанников (в рамках Клуба) реализовывалось через разнообразные формы, что соответствует задачам поставленными перед Клубом. </w:t>
      </w:r>
      <w:proofErr w:type="gramStart"/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использовали традиционные (родительские собрания, педагогические беседы, тематические консультации, выставки детских работ, папки-передвижки, информационные стенды и др.) и нетрадиционные (праздники, конкурсы, тематические недели) формы общения, суть которых — обогатить родителей педагогическими знаниями.</w:t>
      </w:r>
      <w:proofErr w:type="gramEnd"/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  получили высокую оценку своей деятельности в рамках работы Клуба со стороны родителей.</w:t>
      </w:r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работы творческой группы за 2014-2015 </w:t>
      </w:r>
      <w:proofErr w:type="spellStart"/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 можно сделать следующие выводы:</w:t>
      </w:r>
    </w:p>
    <w:p w:rsidR="000511F3" w:rsidRPr="000511F3" w:rsidRDefault="000511F3" w:rsidP="000511F3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компонент работы Клуба реализован на должном уровне.</w:t>
      </w:r>
    </w:p>
    <w:p w:rsidR="000511F3" w:rsidRPr="000511F3" w:rsidRDefault="000511F3" w:rsidP="000511F3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сложилась система работы с родителями воспитанников (в рамках Клуба)</w:t>
      </w:r>
      <w:proofErr w:type="gramStart"/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результативности в реализации системы работы с родителями является:</w:t>
      </w:r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удовлетворенность работой ДОУ;</w:t>
      </w:r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степенью информированности по воспитательным, образовательным, правовым вопросам;</w:t>
      </w:r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характером взаимодействия с педагогами и руководителями;</w:t>
      </w:r>
    </w:p>
    <w:p w:rsidR="000511F3" w:rsidRPr="000511F3" w:rsidRDefault="000511F3" w:rsidP="00051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родители воспитанников – активные участники во всех делах детского сада, помощники педагогов.</w:t>
      </w:r>
    </w:p>
    <w:p w:rsidR="000A6F1F" w:rsidRPr="000511F3" w:rsidRDefault="000511F3" w:rsidP="00B058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076" cy="2838203"/>
            <wp:effectExtent l="19050" t="0" r="0" b="0"/>
            <wp:docPr id="1" name="Рисунок 0" descr="1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4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887" cy="28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F1F" w:rsidRPr="000511F3" w:rsidSect="000A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6C81"/>
    <w:multiLevelType w:val="hybridMultilevel"/>
    <w:tmpl w:val="AC84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0EF"/>
    <w:multiLevelType w:val="multilevel"/>
    <w:tmpl w:val="9840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11F3"/>
    <w:rsid w:val="000511F3"/>
    <w:rsid w:val="000A6F1F"/>
    <w:rsid w:val="00B0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1F3"/>
    <w:rPr>
      <w:b/>
      <w:bCs/>
    </w:rPr>
  </w:style>
  <w:style w:type="paragraph" w:styleId="a5">
    <w:name w:val="List Paragraph"/>
    <w:basedOn w:val="a"/>
    <w:uiPriority w:val="34"/>
    <w:qFormat/>
    <w:rsid w:val="000511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978</Words>
  <Characters>5578</Characters>
  <Application>Microsoft Office Word</Application>
  <DocSecurity>0</DocSecurity>
  <Lines>46</Lines>
  <Paragraphs>13</Paragraphs>
  <ScaleCrop>false</ScaleCrop>
  <Company>MultiDVD Team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strifonov-492</dc:creator>
  <cp:keywords/>
  <dc:description/>
  <cp:lastModifiedBy>strifonov-492</cp:lastModifiedBy>
  <cp:revision>3</cp:revision>
  <dcterms:created xsi:type="dcterms:W3CDTF">2015-11-23T12:13:00Z</dcterms:created>
  <dcterms:modified xsi:type="dcterms:W3CDTF">2015-11-23T12:23:00Z</dcterms:modified>
</cp:coreProperties>
</file>