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31" w:rsidRPr="00C235B9" w:rsidRDefault="00626A31" w:rsidP="00626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Клубе заботливых родителей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 xml:space="preserve">1.1. Отношения между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Структурным подразделение №5 «Дельфиненок» ГБОУ СОШ 492</w:t>
      </w:r>
      <w:r w:rsidRPr="00C235B9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C235B9">
        <w:rPr>
          <w:rFonts w:ascii="Times New Roman" w:eastAsia="Times New Roman" w:hAnsi="Times New Roman" w:cs="Times New Roman"/>
          <w:sz w:val="24"/>
          <w:szCs w:val="24"/>
        </w:rPr>
        <w:t>) и Клубом заботливых родителей (далее – Клуб) регламентируются Положением о Клубе заботливых родителей, которым определяются права и обязанности сторон.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1.2. Правовой основой деятельности Клуба являются:</w:t>
      </w:r>
    </w:p>
    <w:p w:rsidR="00626A31" w:rsidRPr="00C235B9" w:rsidRDefault="00626A31" w:rsidP="00626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Закон РФ от 10.07.1992 № 3266</w:t>
      </w:r>
      <w:r w:rsidRPr="00C235B9">
        <w:rPr>
          <w:rFonts w:ascii="Times New Roman" w:eastAsia="Times New Roman" w:hAnsi="Times New Roman" w:cs="Times New Roman"/>
          <w:sz w:val="24"/>
          <w:szCs w:val="24"/>
        </w:rPr>
        <w:softHyphen/>
        <w:t>1 "Об образовании";</w:t>
      </w:r>
    </w:p>
    <w:p w:rsidR="00626A31" w:rsidRPr="00C235B9" w:rsidRDefault="00626A31" w:rsidP="00626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Типовое положение "О дошкольном образовательном учреждении", утв. постановлением Правительства РФ от 12.09.2008 № 666;</w:t>
      </w:r>
    </w:p>
    <w:p w:rsidR="00626A31" w:rsidRPr="00C235B9" w:rsidRDefault="00626A31" w:rsidP="00626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Типовое положение "Об общеобразовательном учреждении", утв. постановлением Правительства РФ от 19.03.2001 № 196;</w:t>
      </w:r>
    </w:p>
    <w:p w:rsidR="00626A31" w:rsidRPr="00C235B9" w:rsidRDefault="00626A31" w:rsidP="00626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Типовое положение "Об образовательном учреждении для детей дошкольного и младшего школьного возраста", утв. постановлением Правительства РФ от 19.09.1997 № 1204;</w:t>
      </w:r>
    </w:p>
    <w:p w:rsidR="00626A31" w:rsidRPr="00C235B9" w:rsidRDefault="00626A31" w:rsidP="00626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Устав ДОУ;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1.3. В состав Клуба входят участники оздоровительного и образовательного процессов, родители (законные представители воспитанников) и другие лица, заинтересованные в совершенствовании деятельности и развитии дошкольного учреждения.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1.4. Руководство работой Клуба осуществляет педаго</w:t>
      </w:r>
      <w:r w:rsidR="0037795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235B9">
        <w:rPr>
          <w:rFonts w:ascii="Times New Roman" w:eastAsia="Times New Roman" w:hAnsi="Times New Roman" w:cs="Times New Roman"/>
          <w:sz w:val="24"/>
          <w:szCs w:val="24"/>
        </w:rPr>
        <w:t xml:space="preserve">-психолог 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2. Цель Клуба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2.1. Создание системы личностно-ориентированного взаимодействия детей и взрослых через организацию единог</w:t>
      </w:r>
      <w:r>
        <w:rPr>
          <w:rFonts w:ascii="Times New Roman" w:eastAsia="Times New Roman" w:hAnsi="Times New Roman" w:cs="Times New Roman"/>
          <w:sz w:val="24"/>
          <w:szCs w:val="24"/>
        </w:rPr>
        <w:t>о образовательного пространства детского сада</w:t>
      </w:r>
      <w:r w:rsidRPr="00C235B9">
        <w:rPr>
          <w:rFonts w:ascii="Times New Roman" w:eastAsia="Times New Roman" w:hAnsi="Times New Roman" w:cs="Times New Roman"/>
          <w:sz w:val="24"/>
          <w:szCs w:val="24"/>
        </w:rPr>
        <w:t xml:space="preserve"> и семьи.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3. Задачи Клуба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Основными задачами Клуба являются: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3.1. Повышение психолого-педагогической культуры родителей.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3.2. Приобщение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родителей к участию в жизни детского сада</w:t>
      </w:r>
      <w:r w:rsidRPr="00C235B9">
        <w:rPr>
          <w:rFonts w:ascii="Times New Roman" w:eastAsia="Times New Roman" w:hAnsi="Times New Roman" w:cs="Times New Roman"/>
          <w:sz w:val="24"/>
          <w:szCs w:val="24"/>
        </w:rPr>
        <w:t xml:space="preserve"> путем поиска и внедрения наиболее эффективных форм работы.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3.3. Расширение и восстановление воспитательного потенциала семьи.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3.4. Активное включение родителей в процесс социального воспитания детей.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4. Организация работы Клуба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4.1. Деятельность Клуба осуществляется в соответствии с годовы</w:t>
      </w:r>
      <w:r>
        <w:rPr>
          <w:rFonts w:ascii="Times New Roman" w:eastAsia="Times New Roman" w:hAnsi="Times New Roman" w:cs="Times New Roman"/>
          <w:sz w:val="24"/>
          <w:szCs w:val="24"/>
        </w:rPr>
        <w:t>м планом детского сада</w:t>
      </w:r>
      <w:r w:rsidRPr="00C23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4.2. Работа Клуба организуется с учетом возраста детей.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4.3. Заседания Клуба проводятся не реже одного раза в месяц и по мере необходимости.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lastRenderedPageBreak/>
        <w:t>4.4. Решения Клуба для сотрудников и родителей носят рекомендательный характер.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4.5. Руководитель Клуба:</w:t>
      </w:r>
    </w:p>
    <w:p w:rsidR="00626A31" w:rsidRPr="00C235B9" w:rsidRDefault="00626A31" w:rsidP="00626A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составляет план работы Клуба;</w:t>
      </w:r>
    </w:p>
    <w:p w:rsidR="00626A31" w:rsidRPr="00C235B9" w:rsidRDefault="00626A31" w:rsidP="00626A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оформляет материалы заседаний (срок хранения три года);</w:t>
      </w:r>
    </w:p>
    <w:p w:rsidR="00626A31" w:rsidRPr="00C235B9" w:rsidRDefault="00626A31" w:rsidP="00626A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организует деятельность Клуба;</w:t>
      </w:r>
    </w:p>
    <w:p w:rsidR="00626A31" w:rsidRPr="00C235B9" w:rsidRDefault="00626A31" w:rsidP="00626A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информирует членов Клуба о предстоящих мероприятиях.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4.6. Срок деятельности Клуба не ограничен.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5. Права и обязанности сторон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5.1. Деятельность Клуба осуществляется на добровольной основе.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Детский сад</w:t>
      </w:r>
      <w:r w:rsidRPr="00C235B9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помещение для заседаний Клуба.</w:t>
      </w:r>
    </w:p>
    <w:p w:rsidR="00626A31" w:rsidRPr="00C235B9" w:rsidRDefault="00626A31" w:rsidP="0062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B9">
        <w:rPr>
          <w:rFonts w:ascii="Times New Roman" w:eastAsia="Times New Roman" w:hAnsi="Times New Roman" w:cs="Times New Roman"/>
          <w:sz w:val="24"/>
          <w:szCs w:val="24"/>
        </w:rPr>
        <w:t>5.3. Участники Клуба имеют право давать рекомендации, выступать с предложениями.</w:t>
      </w:r>
    </w:p>
    <w:p w:rsidR="00BB1F1A" w:rsidRDefault="00BB1F1A"/>
    <w:sectPr w:rsidR="00BB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023A"/>
    <w:multiLevelType w:val="multilevel"/>
    <w:tmpl w:val="510A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F6182"/>
    <w:multiLevelType w:val="multilevel"/>
    <w:tmpl w:val="0A7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26A31"/>
    <w:rsid w:val="0037795C"/>
    <w:rsid w:val="00626A31"/>
    <w:rsid w:val="00BB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2015-01-28T11:28:00Z</cp:lastPrinted>
  <dcterms:created xsi:type="dcterms:W3CDTF">2015-01-28T11:24:00Z</dcterms:created>
  <dcterms:modified xsi:type="dcterms:W3CDTF">2015-01-28T11:28:00Z</dcterms:modified>
</cp:coreProperties>
</file>