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6" w:rsidRPr="006F3B16" w:rsidRDefault="006F3B16" w:rsidP="006F3B16">
      <w:pPr>
        <w:jc w:val="center"/>
        <w:rPr>
          <w:rFonts w:ascii="Times New Roman" w:hAnsi="Times New Roman"/>
          <w:b/>
          <w:sz w:val="24"/>
          <w:szCs w:val="24"/>
        </w:rPr>
      </w:pPr>
      <w:r w:rsidRPr="006F3B16">
        <w:rPr>
          <w:rFonts w:ascii="Times New Roman" w:hAnsi="Times New Roman"/>
          <w:b/>
          <w:sz w:val="24"/>
          <w:szCs w:val="24"/>
        </w:rPr>
        <w:t>Министерство образования и науки Краснодарского края</w:t>
      </w:r>
    </w:p>
    <w:p w:rsidR="006F3B16" w:rsidRPr="006F3B16" w:rsidRDefault="006F3B16" w:rsidP="006F3B16">
      <w:pPr>
        <w:jc w:val="center"/>
        <w:rPr>
          <w:rFonts w:ascii="Times New Roman" w:hAnsi="Times New Roman"/>
          <w:b/>
          <w:sz w:val="24"/>
          <w:szCs w:val="24"/>
        </w:rPr>
      </w:pPr>
      <w:r w:rsidRPr="006F3B16">
        <w:rPr>
          <w:rFonts w:ascii="Times New Roman" w:hAnsi="Times New Roman"/>
          <w:b/>
          <w:sz w:val="24"/>
          <w:szCs w:val="24"/>
        </w:rPr>
        <w:t>ГБОУ СПО «</w:t>
      </w:r>
      <w:proofErr w:type="spellStart"/>
      <w:r w:rsidRPr="006F3B16">
        <w:rPr>
          <w:rFonts w:ascii="Times New Roman" w:hAnsi="Times New Roman"/>
          <w:b/>
          <w:sz w:val="24"/>
          <w:szCs w:val="24"/>
        </w:rPr>
        <w:t>Армавирский</w:t>
      </w:r>
      <w:proofErr w:type="spellEnd"/>
      <w:r w:rsidRPr="006F3B16">
        <w:rPr>
          <w:rFonts w:ascii="Times New Roman" w:hAnsi="Times New Roman"/>
          <w:b/>
          <w:sz w:val="24"/>
          <w:szCs w:val="24"/>
        </w:rPr>
        <w:t xml:space="preserve"> зооветеринарный техникум»</w:t>
      </w:r>
    </w:p>
    <w:p w:rsidR="006F3B16" w:rsidRPr="006F3B16" w:rsidRDefault="006F3B16" w:rsidP="006F3B16">
      <w:pPr>
        <w:jc w:val="center"/>
        <w:rPr>
          <w:rFonts w:ascii="Times New Roman" w:hAnsi="Times New Roman"/>
          <w:b/>
          <w:sz w:val="24"/>
          <w:szCs w:val="24"/>
        </w:rPr>
      </w:pPr>
      <w:r w:rsidRPr="006F3B16">
        <w:rPr>
          <w:rFonts w:ascii="Times New Roman" w:hAnsi="Times New Roman"/>
          <w:b/>
          <w:sz w:val="24"/>
          <w:szCs w:val="24"/>
        </w:rPr>
        <w:t xml:space="preserve"> Краснодарского края</w:t>
      </w:r>
    </w:p>
    <w:p w:rsidR="006F3B16" w:rsidRPr="006F3B16" w:rsidRDefault="006F3B16" w:rsidP="006F3B1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F3B16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3B16" w:rsidRPr="006F3B16" w:rsidRDefault="006F3B16" w:rsidP="006F3B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B16">
        <w:rPr>
          <w:rFonts w:ascii="Times New Roman" w:hAnsi="Times New Roman"/>
          <w:sz w:val="24"/>
          <w:szCs w:val="24"/>
        </w:rPr>
        <w:t>директора по УНИР</w:t>
      </w:r>
    </w:p>
    <w:p w:rsidR="006F3B16" w:rsidRPr="006F3B16" w:rsidRDefault="006F3B16" w:rsidP="006F3B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_________ Л.М. </w:t>
      </w:r>
      <w:proofErr w:type="spellStart"/>
      <w:r w:rsidRPr="006F3B16">
        <w:rPr>
          <w:rFonts w:ascii="Times New Roman" w:hAnsi="Times New Roman"/>
          <w:sz w:val="24"/>
          <w:szCs w:val="24"/>
        </w:rPr>
        <w:t>Штефанова</w:t>
      </w:r>
      <w:proofErr w:type="spellEnd"/>
    </w:p>
    <w:p w:rsidR="006F3B16" w:rsidRPr="006F3B16" w:rsidRDefault="006F3B16" w:rsidP="006F3B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>«___» _________ 201</w:t>
      </w:r>
      <w:r>
        <w:rPr>
          <w:rFonts w:ascii="Times New Roman" w:hAnsi="Times New Roman"/>
          <w:sz w:val="24"/>
          <w:szCs w:val="24"/>
        </w:rPr>
        <w:t>3</w:t>
      </w:r>
      <w:r w:rsidRPr="006F3B16">
        <w:rPr>
          <w:rFonts w:ascii="Times New Roman" w:hAnsi="Times New Roman"/>
          <w:sz w:val="24"/>
          <w:szCs w:val="24"/>
        </w:rPr>
        <w:t>г.</w:t>
      </w:r>
    </w:p>
    <w:p w:rsidR="006F3B16" w:rsidRPr="006F3B16" w:rsidRDefault="006F3B16" w:rsidP="006F3B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6F3B16" w:rsidRDefault="006F3B16" w:rsidP="006F3B16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</w:t>
      </w:r>
      <w:r>
        <w:rPr>
          <w:rFonts w:ascii="Times New Roman" w:hAnsi="Times New Roman"/>
          <w:sz w:val="48"/>
          <w:szCs w:val="48"/>
          <w:lang w:val="en-US"/>
        </w:rPr>
        <w:t>I</w:t>
      </w:r>
      <w:r>
        <w:rPr>
          <w:rFonts w:ascii="Times New Roman" w:hAnsi="Times New Roman"/>
          <w:sz w:val="48"/>
          <w:szCs w:val="48"/>
        </w:rPr>
        <w:t xml:space="preserve"> Фестиваль творческих проектов среди студентов 1-х курсов, посвященный </w:t>
      </w:r>
    </w:p>
    <w:p w:rsidR="006F3B16" w:rsidRPr="006F3B16" w:rsidRDefault="006F3B16" w:rsidP="006F3B16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Дню героев Отечества»</w:t>
      </w:r>
    </w:p>
    <w:p w:rsidR="006F3B16" w:rsidRPr="006F3B16" w:rsidRDefault="006F3B16" w:rsidP="006F3B16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6F3B16">
        <w:rPr>
          <w:rFonts w:ascii="Times New Roman" w:hAnsi="Times New Roman"/>
          <w:sz w:val="36"/>
          <w:szCs w:val="36"/>
          <w:u w:val="single"/>
        </w:rPr>
        <w:t>Методическая разработка внеклассного мероприятия</w:t>
      </w:r>
    </w:p>
    <w:p w:rsidR="006F3B16" w:rsidRPr="006F3B16" w:rsidRDefault="006F3B16" w:rsidP="006F3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6F3B16" w:rsidRPr="006F3B16" w:rsidRDefault="006F3B16" w:rsidP="006F3B16">
      <w:pPr>
        <w:jc w:val="center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jc w:val="right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jc w:val="right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jc w:val="right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jc w:val="right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jc w:val="right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jc w:val="right"/>
        <w:rPr>
          <w:rFonts w:ascii="Times New Roman" w:hAnsi="Times New Roman"/>
          <w:sz w:val="28"/>
          <w:szCs w:val="28"/>
        </w:rPr>
      </w:pPr>
      <w:r w:rsidRPr="006F3B16">
        <w:rPr>
          <w:rFonts w:ascii="Times New Roman" w:hAnsi="Times New Roman"/>
          <w:sz w:val="28"/>
          <w:szCs w:val="28"/>
        </w:rPr>
        <w:t>Разработали преподаватели:</w:t>
      </w:r>
    </w:p>
    <w:p w:rsidR="006F3B16" w:rsidRPr="006F3B16" w:rsidRDefault="006F3B16" w:rsidP="006F3B16">
      <w:pPr>
        <w:jc w:val="right"/>
        <w:rPr>
          <w:rFonts w:ascii="Times New Roman" w:hAnsi="Times New Roman"/>
          <w:b/>
          <w:sz w:val="28"/>
          <w:szCs w:val="28"/>
        </w:rPr>
      </w:pPr>
      <w:r w:rsidRPr="006F3B16">
        <w:rPr>
          <w:rFonts w:ascii="Times New Roman" w:hAnsi="Times New Roman"/>
          <w:sz w:val="28"/>
          <w:szCs w:val="28"/>
        </w:rPr>
        <w:t xml:space="preserve">   И.Г. Акименко, Е.В. Козловских</w:t>
      </w:r>
    </w:p>
    <w:p w:rsidR="006F3B16" w:rsidRPr="006F3B16" w:rsidRDefault="006F3B16" w:rsidP="006F3B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B16" w:rsidRPr="006F3B16" w:rsidRDefault="006F3B16" w:rsidP="006F3B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3B16" w:rsidRPr="00F52ABB" w:rsidRDefault="00F52ABB" w:rsidP="00F52AB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2ABB">
        <w:rPr>
          <w:rFonts w:ascii="Times New Roman" w:hAnsi="Times New Roman"/>
          <w:b/>
          <w:i/>
          <w:sz w:val="24"/>
          <w:szCs w:val="24"/>
        </w:rPr>
        <w:t>Армавир, 2013</w:t>
      </w:r>
    </w:p>
    <w:p w:rsidR="006F3B16" w:rsidRPr="006F3B16" w:rsidRDefault="006F3B16" w:rsidP="006F3B16">
      <w:pPr>
        <w:pStyle w:val="4"/>
        <w:rPr>
          <w:sz w:val="24"/>
          <w:szCs w:val="24"/>
        </w:rPr>
      </w:pPr>
      <w:r w:rsidRPr="006F3B16">
        <w:rPr>
          <w:sz w:val="24"/>
          <w:szCs w:val="24"/>
        </w:rPr>
        <w:lastRenderedPageBreak/>
        <w:t>ОДОБРЕНА</w:t>
      </w:r>
      <w:r w:rsidRPr="006F3B16">
        <w:rPr>
          <w:sz w:val="24"/>
          <w:szCs w:val="24"/>
        </w:rPr>
        <w:tab/>
      </w:r>
      <w:r w:rsidRPr="006F3B16">
        <w:rPr>
          <w:sz w:val="24"/>
          <w:szCs w:val="24"/>
        </w:rPr>
        <w:tab/>
      </w:r>
      <w:r w:rsidRPr="006F3B16">
        <w:rPr>
          <w:sz w:val="24"/>
          <w:szCs w:val="24"/>
        </w:rPr>
        <w:tab/>
      </w:r>
      <w:r w:rsidRPr="006F3B16">
        <w:rPr>
          <w:sz w:val="24"/>
          <w:szCs w:val="24"/>
        </w:rPr>
        <w:tab/>
      </w:r>
      <w:r w:rsidRPr="006F3B16">
        <w:rPr>
          <w:sz w:val="24"/>
          <w:szCs w:val="24"/>
        </w:rPr>
        <w:tab/>
      </w:r>
      <w:r w:rsidRPr="006F3B16">
        <w:rPr>
          <w:sz w:val="24"/>
          <w:szCs w:val="24"/>
        </w:rPr>
        <w:tab/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>Предметной (цикловой)</w:t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комиссии </w:t>
      </w:r>
      <w:proofErr w:type="gramStart"/>
      <w:r w:rsidRPr="006F3B16">
        <w:rPr>
          <w:rFonts w:ascii="Times New Roman" w:hAnsi="Times New Roman"/>
          <w:sz w:val="24"/>
          <w:szCs w:val="24"/>
        </w:rPr>
        <w:t>естественно-математических</w:t>
      </w:r>
      <w:proofErr w:type="gramEnd"/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дисциплин </w:t>
      </w:r>
      <w:r>
        <w:rPr>
          <w:rFonts w:ascii="Times New Roman" w:hAnsi="Times New Roman"/>
          <w:sz w:val="24"/>
          <w:szCs w:val="24"/>
        </w:rPr>
        <w:t xml:space="preserve">ГБОУ СПО </w:t>
      </w:r>
      <w:r w:rsidRPr="006F3B16">
        <w:rPr>
          <w:rFonts w:ascii="Times New Roman" w:hAnsi="Times New Roman"/>
          <w:sz w:val="24"/>
          <w:szCs w:val="24"/>
        </w:rPr>
        <w:t>АЗВТ</w:t>
      </w:r>
      <w:r>
        <w:rPr>
          <w:rFonts w:ascii="Times New Roman" w:hAnsi="Times New Roman"/>
          <w:sz w:val="24"/>
          <w:szCs w:val="24"/>
        </w:rPr>
        <w:t xml:space="preserve"> КК</w:t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  <w:t xml:space="preserve"> </w:t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>Протокол № ____ от «___» ________200__ г.</w:t>
      </w:r>
      <w:r w:rsidRPr="006F3B16">
        <w:rPr>
          <w:rFonts w:ascii="Times New Roman" w:hAnsi="Times New Roman"/>
          <w:sz w:val="24"/>
          <w:szCs w:val="24"/>
        </w:rPr>
        <w:tab/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6F3B16">
        <w:rPr>
          <w:rFonts w:ascii="Times New Roman" w:hAnsi="Times New Roman"/>
          <w:sz w:val="24"/>
          <w:szCs w:val="24"/>
        </w:rPr>
        <w:t>П(</w:t>
      </w:r>
      <w:proofErr w:type="gramEnd"/>
      <w:r w:rsidRPr="006F3B16">
        <w:rPr>
          <w:rFonts w:ascii="Times New Roman" w:hAnsi="Times New Roman"/>
          <w:sz w:val="24"/>
          <w:szCs w:val="24"/>
        </w:rPr>
        <w:t>Ц)К</w:t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6F3B16">
        <w:rPr>
          <w:rFonts w:ascii="Times New Roman" w:hAnsi="Times New Roman"/>
          <w:sz w:val="24"/>
          <w:szCs w:val="24"/>
        </w:rPr>
        <w:t>В.Н.Галицына</w:t>
      </w:r>
      <w:proofErr w:type="spellEnd"/>
      <w:r w:rsidRPr="006F3B16">
        <w:rPr>
          <w:rFonts w:ascii="Times New Roman" w:hAnsi="Times New Roman"/>
          <w:sz w:val="24"/>
          <w:szCs w:val="24"/>
        </w:rPr>
        <w:t xml:space="preserve">   </w:t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</w:r>
      <w:r w:rsidRPr="006F3B16">
        <w:rPr>
          <w:rFonts w:ascii="Times New Roman" w:hAnsi="Times New Roman"/>
          <w:sz w:val="24"/>
          <w:szCs w:val="24"/>
        </w:rPr>
        <w:tab/>
        <w:t xml:space="preserve"> </w:t>
      </w: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spacing w:after="0"/>
        <w:rPr>
          <w:rFonts w:ascii="Times New Roman" w:hAnsi="Times New Roman"/>
          <w:sz w:val="24"/>
          <w:szCs w:val="24"/>
        </w:rPr>
      </w:pPr>
    </w:p>
    <w:p w:rsidR="006F3B16" w:rsidRPr="006F3B16" w:rsidRDefault="006F3B16" w:rsidP="006F3B16">
      <w:pPr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Автор:   </w:t>
      </w:r>
      <w:r>
        <w:rPr>
          <w:rFonts w:ascii="Times New Roman" w:hAnsi="Times New Roman"/>
          <w:sz w:val="24"/>
          <w:szCs w:val="24"/>
        </w:rPr>
        <w:t>И.Г. Акименко, Е.В. Козловских.</w:t>
      </w:r>
      <w:r w:rsidRPr="006F3B16">
        <w:rPr>
          <w:rFonts w:ascii="Times New Roman" w:hAnsi="Times New Roman"/>
          <w:sz w:val="24"/>
          <w:szCs w:val="24"/>
        </w:rPr>
        <w:t xml:space="preserve">                </w:t>
      </w:r>
    </w:p>
    <w:p w:rsidR="006F3B16" w:rsidRPr="006F3B16" w:rsidRDefault="006F3B16" w:rsidP="006F3B16">
      <w:pPr>
        <w:rPr>
          <w:rFonts w:ascii="Times New Roman" w:hAnsi="Times New Roman"/>
          <w:sz w:val="24"/>
          <w:szCs w:val="24"/>
        </w:rPr>
      </w:pPr>
    </w:p>
    <w:p w:rsidR="006F3B16" w:rsidRDefault="006F3B16" w:rsidP="006F3B16">
      <w:pPr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>Рецензенты:</w:t>
      </w:r>
    </w:p>
    <w:p w:rsidR="000C1701" w:rsidRDefault="000C1701" w:rsidP="006F3B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/>
          <w:sz w:val="24"/>
          <w:szCs w:val="24"/>
        </w:rPr>
        <w:t>Галицына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-  преподаватель ГБОУ СПО АЗВТ КК, ВКК</w:t>
      </w:r>
    </w:p>
    <w:p w:rsidR="000C1701" w:rsidRPr="006F3B16" w:rsidRDefault="000C1701" w:rsidP="006F3B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Н.С. Никитина -  преподаватель ГБОУ СПО АЗВТ КК, ВКК</w:t>
      </w:r>
    </w:p>
    <w:p w:rsidR="006F3B16" w:rsidRPr="006F3B16" w:rsidRDefault="006F3B16" w:rsidP="006F3B16">
      <w:pPr>
        <w:rPr>
          <w:rFonts w:ascii="Times New Roman" w:hAnsi="Times New Roman"/>
          <w:sz w:val="24"/>
          <w:szCs w:val="24"/>
        </w:rPr>
      </w:pPr>
      <w:r w:rsidRPr="006F3B16">
        <w:rPr>
          <w:rFonts w:ascii="Times New Roman" w:hAnsi="Times New Roman"/>
          <w:sz w:val="24"/>
          <w:szCs w:val="24"/>
        </w:rPr>
        <w:t xml:space="preserve">                   </w:t>
      </w: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  <w:r w:rsidRPr="006F3B16">
        <w:rPr>
          <w:b w:val="0"/>
          <w:bCs/>
          <w:sz w:val="24"/>
          <w:szCs w:val="24"/>
        </w:rPr>
        <w:t xml:space="preserve">В методической разработке </w:t>
      </w:r>
      <w:r>
        <w:rPr>
          <w:b w:val="0"/>
          <w:bCs/>
          <w:sz w:val="24"/>
          <w:szCs w:val="24"/>
        </w:rPr>
        <w:t>излагается методика проведения внеклассного мер</w:t>
      </w:r>
      <w:r>
        <w:rPr>
          <w:b w:val="0"/>
          <w:bCs/>
          <w:sz w:val="24"/>
          <w:szCs w:val="24"/>
        </w:rPr>
        <w:t>о</w:t>
      </w:r>
      <w:r>
        <w:rPr>
          <w:b w:val="0"/>
          <w:bCs/>
          <w:sz w:val="24"/>
          <w:szCs w:val="24"/>
        </w:rPr>
        <w:t>приятия – Фестиваль творческих проектов среди студентов 1-х курсов, посвященный дню героев Отечества.</w:t>
      </w:r>
      <w:r w:rsidRPr="006F3B16">
        <w:rPr>
          <w:b w:val="0"/>
          <w:bCs/>
          <w:sz w:val="24"/>
          <w:szCs w:val="24"/>
        </w:rPr>
        <w:t xml:space="preserve"> </w:t>
      </w: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  <w:r w:rsidRPr="006F3B16">
        <w:rPr>
          <w:b w:val="0"/>
          <w:bCs/>
          <w:sz w:val="24"/>
          <w:szCs w:val="24"/>
        </w:rPr>
        <w:t>Данную разработку м</w:t>
      </w:r>
      <w:r>
        <w:rPr>
          <w:b w:val="0"/>
          <w:bCs/>
          <w:sz w:val="24"/>
          <w:szCs w:val="24"/>
        </w:rPr>
        <w:t>огут использовать преподаватели, кураторы, классные руков</w:t>
      </w:r>
      <w:r>
        <w:rPr>
          <w:b w:val="0"/>
          <w:bCs/>
          <w:sz w:val="24"/>
          <w:szCs w:val="24"/>
        </w:rPr>
        <w:t>о</w:t>
      </w:r>
      <w:r>
        <w:rPr>
          <w:b w:val="0"/>
          <w:bCs/>
          <w:sz w:val="24"/>
          <w:szCs w:val="24"/>
        </w:rPr>
        <w:t xml:space="preserve">дители и воспитатели </w:t>
      </w:r>
      <w:r w:rsidRPr="006F3B16">
        <w:rPr>
          <w:b w:val="0"/>
          <w:bCs/>
          <w:sz w:val="24"/>
          <w:szCs w:val="24"/>
        </w:rPr>
        <w:t xml:space="preserve"> для </w:t>
      </w:r>
      <w:r>
        <w:rPr>
          <w:b w:val="0"/>
          <w:bCs/>
          <w:sz w:val="24"/>
          <w:szCs w:val="24"/>
        </w:rPr>
        <w:t>организации и проведения</w:t>
      </w:r>
      <w:r w:rsidR="000C1701">
        <w:rPr>
          <w:b w:val="0"/>
          <w:bCs/>
          <w:sz w:val="24"/>
          <w:szCs w:val="24"/>
        </w:rPr>
        <w:t xml:space="preserve"> внеклассных мероприятий по зая</w:t>
      </w:r>
      <w:r w:rsidR="000C1701">
        <w:rPr>
          <w:b w:val="0"/>
          <w:bCs/>
          <w:sz w:val="24"/>
          <w:szCs w:val="24"/>
        </w:rPr>
        <w:t>в</w:t>
      </w:r>
      <w:r w:rsidR="000C1701">
        <w:rPr>
          <w:b w:val="0"/>
          <w:bCs/>
          <w:sz w:val="24"/>
          <w:szCs w:val="24"/>
        </w:rPr>
        <w:t>ленной, а так же произвольной теме в форме фестиваля творческих проектов</w:t>
      </w:r>
      <w:r w:rsidRPr="006F3B16">
        <w:rPr>
          <w:b w:val="0"/>
          <w:bCs/>
          <w:sz w:val="24"/>
          <w:szCs w:val="24"/>
        </w:rPr>
        <w:t xml:space="preserve">. </w:t>
      </w: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Pr="006F3B16" w:rsidRDefault="006F3B16" w:rsidP="006F3B16">
      <w:pPr>
        <w:pStyle w:val="af"/>
        <w:ind w:firstLine="567"/>
        <w:jc w:val="both"/>
        <w:rPr>
          <w:b w:val="0"/>
          <w:bCs/>
          <w:sz w:val="24"/>
          <w:szCs w:val="24"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6F3B16" w:rsidRDefault="006F3B16" w:rsidP="006F3B16">
      <w:pPr>
        <w:pStyle w:val="af"/>
        <w:ind w:firstLine="567"/>
        <w:jc w:val="both"/>
        <w:rPr>
          <w:b w:val="0"/>
          <w:bCs/>
        </w:rPr>
      </w:pPr>
    </w:p>
    <w:p w:rsidR="001A6C75" w:rsidRDefault="001A6C75" w:rsidP="001A6C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Содержание.</w:t>
      </w:r>
    </w:p>
    <w:p w:rsidR="001A6C75" w:rsidRDefault="001A6C75" w:rsidP="001A6C7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6C75">
        <w:rPr>
          <w:rFonts w:ascii="Times New Roman" w:hAnsi="Times New Roman"/>
          <w:bCs/>
          <w:sz w:val="24"/>
          <w:szCs w:val="24"/>
        </w:rPr>
        <w:t>Введение.</w:t>
      </w:r>
    </w:p>
    <w:p w:rsidR="00AF5298" w:rsidRDefault="00AF5298" w:rsidP="001A6C7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Основная часть.</w:t>
      </w:r>
    </w:p>
    <w:p w:rsidR="00F9527A" w:rsidRPr="001A6C75" w:rsidRDefault="00AF5298" w:rsidP="00AF5298">
      <w:pPr>
        <w:pStyle w:val="a8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 </w:t>
      </w:r>
      <w:r w:rsidR="00F9527A">
        <w:rPr>
          <w:rFonts w:ascii="Times New Roman" w:hAnsi="Times New Roman"/>
          <w:bCs/>
          <w:sz w:val="24"/>
          <w:szCs w:val="24"/>
        </w:rPr>
        <w:t>Методика проведения фестиваля.</w:t>
      </w:r>
    </w:p>
    <w:p w:rsidR="001A6C75" w:rsidRPr="001A6C75" w:rsidRDefault="00AF5298" w:rsidP="00AF5298">
      <w:pPr>
        <w:pStyle w:val="a8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 </w:t>
      </w:r>
      <w:r w:rsidR="001A6C75" w:rsidRPr="001A6C75">
        <w:rPr>
          <w:rFonts w:ascii="Times New Roman" w:hAnsi="Times New Roman"/>
          <w:bCs/>
          <w:sz w:val="24"/>
          <w:szCs w:val="24"/>
        </w:rPr>
        <w:t>Положение фестиваля.</w:t>
      </w:r>
    </w:p>
    <w:p w:rsidR="001A6C75" w:rsidRPr="001A6C75" w:rsidRDefault="00AF5298" w:rsidP="00AF5298">
      <w:pPr>
        <w:pStyle w:val="a8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</w:t>
      </w:r>
      <w:r w:rsidR="001A6C75" w:rsidRPr="001A6C75">
        <w:rPr>
          <w:rFonts w:ascii="Times New Roman" w:hAnsi="Times New Roman"/>
          <w:bCs/>
          <w:sz w:val="24"/>
          <w:szCs w:val="24"/>
        </w:rPr>
        <w:t>Сценарий фестиваля.</w:t>
      </w:r>
    </w:p>
    <w:p w:rsidR="001A6C75" w:rsidRPr="001A6C75" w:rsidRDefault="001A6C75" w:rsidP="001A6C7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6C75">
        <w:rPr>
          <w:rFonts w:ascii="Times New Roman" w:hAnsi="Times New Roman"/>
          <w:bCs/>
          <w:sz w:val="24"/>
          <w:szCs w:val="24"/>
        </w:rPr>
        <w:t>Заключение.</w:t>
      </w:r>
    </w:p>
    <w:p w:rsidR="001A6C75" w:rsidRDefault="001A6C75" w:rsidP="001A6C7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6C75">
        <w:rPr>
          <w:rFonts w:ascii="Times New Roman" w:hAnsi="Times New Roman"/>
          <w:bCs/>
          <w:sz w:val="24"/>
          <w:szCs w:val="24"/>
        </w:rPr>
        <w:t>Список источников.</w:t>
      </w:r>
    </w:p>
    <w:p w:rsidR="00AF5298" w:rsidRDefault="00AF5298" w:rsidP="00AF5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Приложения.</w:t>
      </w:r>
    </w:p>
    <w:p w:rsidR="00AF5298" w:rsidRDefault="00AF5298" w:rsidP="00AF5298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Критерии оценки проектов.</w:t>
      </w:r>
    </w:p>
    <w:p w:rsidR="00AF5298" w:rsidRDefault="00AF5298" w:rsidP="00AF5298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Фотогалерея.</w:t>
      </w:r>
    </w:p>
    <w:p w:rsidR="00AF5298" w:rsidRDefault="00AF5298" w:rsidP="00AF5298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Образцы наградных документов.</w:t>
      </w:r>
    </w:p>
    <w:p w:rsidR="00AF5298" w:rsidRPr="00AF5298" w:rsidRDefault="00AF5298" w:rsidP="00AF5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Рецензия.</w:t>
      </w: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Default="001A6C75" w:rsidP="001A6C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C75" w:rsidRPr="001A6C75" w:rsidRDefault="00AF5298" w:rsidP="00AF5298">
      <w:pPr>
        <w:pStyle w:val="dash041e005f0431005f044b005f0447005f043d005f044b005f0439"/>
        <w:numPr>
          <w:ilvl w:val="0"/>
          <w:numId w:val="17"/>
        </w:numPr>
        <w:rPr>
          <w:b/>
        </w:rPr>
      </w:pPr>
      <w:r>
        <w:rPr>
          <w:b/>
        </w:rPr>
        <w:lastRenderedPageBreak/>
        <w:t>Введение.</w:t>
      </w:r>
    </w:p>
    <w:p w:rsidR="006578E2" w:rsidRPr="00A579B8" w:rsidRDefault="006578E2" w:rsidP="002D152B">
      <w:pPr>
        <w:pStyle w:val="dash041e005f0431005f044b005f0447005f043d005f044b005f0439"/>
        <w:spacing w:line="276" w:lineRule="auto"/>
        <w:ind w:firstLine="709"/>
        <w:jc w:val="both"/>
      </w:pPr>
      <w:r w:rsidRPr="00A579B8">
        <w:t>Происходящие в российском обществе социально-экономические изменения, вл</w:t>
      </w:r>
      <w:r w:rsidRPr="00A579B8">
        <w:t>е</w:t>
      </w:r>
      <w:r w:rsidRPr="00A579B8">
        <w:t xml:space="preserve">кущие за собой ревизию прежних ценностных ориентиров, предъявляют к </w:t>
      </w:r>
      <w:r w:rsidR="001A6C75" w:rsidRPr="00A579B8">
        <w:t>процессу об</w:t>
      </w:r>
      <w:r w:rsidR="001A6C75" w:rsidRPr="00A579B8">
        <w:t>у</w:t>
      </w:r>
      <w:r w:rsidR="001A6C75" w:rsidRPr="00A579B8">
        <w:t xml:space="preserve">чения и воспитания </w:t>
      </w:r>
      <w:r w:rsidRPr="00A579B8">
        <w:t xml:space="preserve"> но</w:t>
      </w:r>
      <w:r w:rsidR="001A6C75" w:rsidRPr="00A579B8">
        <w:t xml:space="preserve">вые требования. Современное образование </w:t>
      </w:r>
      <w:r w:rsidRPr="00A579B8">
        <w:t xml:space="preserve"> призвана формировать у </w:t>
      </w:r>
      <w:r w:rsidR="001A6C75" w:rsidRPr="00A579B8">
        <w:t>обучающихся</w:t>
      </w:r>
      <w:r w:rsidRPr="00A579B8">
        <w:t xml:space="preserve"> активную гражданскую позицию, спо</w:t>
      </w:r>
      <w:r w:rsidRPr="00A579B8">
        <w:softHyphen/>
        <w:t>собность самостоятельного прин</w:t>
      </w:r>
      <w:r w:rsidRPr="00A579B8">
        <w:t>я</w:t>
      </w:r>
      <w:r w:rsidRPr="00A579B8">
        <w:t>тия решений в разных жизненных ситуациях, а также готов</w:t>
      </w:r>
      <w:r w:rsidRPr="00A579B8">
        <w:softHyphen/>
        <w:t>ность нести за них ответстве</w:t>
      </w:r>
      <w:r w:rsidRPr="00A579B8">
        <w:t>н</w:t>
      </w:r>
      <w:r w:rsidRPr="00A579B8">
        <w:t>ность. В связи с этим как никогда ранее возрастает роль в образо</w:t>
      </w:r>
      <w:r w:rsidRPr="00A579B8">
        <w:softHyphen/>
        <w:t>вательном процессе предметов обществоведческого цикла.</w:t>
      </w:r>
    </w:p>
    <w:p w:rsidR="001A6C75" w:rsidRPr="00A579B8" w:rsidRDefault="001A6C75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Образовательный процесс </w:t>
      </w:r>
      <w:r w:rsidR="006578E2" w:rsidRPr="00A579B8">
        <w:rPr>
          <w:rFonts w:ascii="Times New Roman" w:hAnsi="Times New Roman"/>
          <w:sz w:val="24"/>
          <w:szCs w:val="24"/>
        </w:rPr>
        <w:t xml:space="preserve"> долж</w:t>
      </w:r>
      <w:r w:rsidRPr="00A579B8">
        <w:rPr>
          <w:rFonts w:ascii="Times New Roman" w:hAnsi="Times New Roman"/>
          <w:sz w:val="24"/>
          <w:szCs w:val="24"/>
        </w:rPr>
        <w:t>е</w:t>
      </w:r>
      <w:r w:rsidR="006578E2" w:rsidRPr="00A579B8">
        <w:rPr>
          <w:rFonts w:ascii="Times New Roman" w:hAnsi="Times New Roman"/>
          <w:sz w:val="24"/>
          <w:szCs w:val="24"/>
        </w:rPr>
        <w:t>н формировать такие ключевые компетенции, как опыт самостоятельной деятельности</w:t>
      </w:r>
      <w:r w:rsidRPr="00A579B8">
        <w:rPr>
          <w:rFonts w:ascii="Times New Roman" w:hAnsi="Times New Roman"/>
          <w:sz w:val="24"/>
          <w:szCs w:val="24"/>
        </w:rPr>
        <w:t>, осуществление  поиска, анализа и оценки информ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ции, необходимой для постановки и  решения профессиональных задач, профессионал</w:t>
      </w:r>
      <w:r w:rsidRPr="00A579B8">
        <w:rPr>
          <w:rFonts w:ascii="Times New Roman" w:hAnsi="Times New Roman"/>
          <w:sz w:val="24"/>
          <w:szCs w:val="24"/>
        </w:rPr>
        <w:t>ь</w:t>
      </w:r>
      <w:r w:rsidRPr="00A579B8">
        <w:rPr>
          <w:rFonts w:ascii="Times New Roman" w:hAnsi="Times New Roman"/>
          <w:sz w:val="24"/>
          <w:szCs w:val="24"/>
        </w:rPr>
        <w:t>ного и  личностного развития, использование информационно-коммуникационные техн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логий   для           совершенствования    профессиональной  деятельности, работа в колле</w:t>
      </w:r>
      <w:r w:rsidRPr="00A579B8">
        <w:rPr>
          <w:rFonts w:ascii="Times New Roman" w:hAnsi="Times New Roman"/>
          <w:sz w:val="24"/>
          <w:szCs w:val="24"/>
        </w:rPr>
        <w:t>к</w:t>
      </w:r>
      <w:r w:rsidRPr="00A579B8">
        <w:rPr>
          <w:rFonts w:ascii="Times New Roman" w:hAnsi="Times New Roman"/>
          <w:sz w:val="24"/>
          <w:szCs w:val="24"/>
        </w:rPr>
        <w:t>тиве и команде, обеспечение ее сплочения,  эффективное  общение   с   коллегами, рук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 xml:space="preserve">водством, клиентами. </w:t>
      </w:r>
    </w:p>
    <w:p w:rsidR="006578E2" w:rsidRPr="00A579B8" w:rsidRDefault="006578E2" w:rsidP="002D152B">
      <w:pPr>
        <w:pStyle w:val="dash041e005f0431005f044b005f0447005f043d005f044b005f0439"/>
        <w:spacing w:line="276" w:lineRule="auto"/>
        <w:ind w:firstLine="709"/>
        <w:jc w:val="both"/>
      </w:pPr>
      <w:r w:rsidRPr="00A579B8">
        <w:t xml:space="preserve"> Развивающемуся обществу нужны современно образованные, нравственные, пре</w:t>
      </w:r>
      <w:r w:rsidRPr="00A579B8">
        <w:t>д</w:t>
      </w:r>
      <w:r w:rsidRPr="00A579B8">
        <w:t xml:space="preserve">приимчивые люди, </w:t>
      </w:r>
      <w:proofErr w:type="spellStart"/>
      <w:r w:rsidRPr="00A579B8">
        <w:t>кото</w:t>
      </w:r>
      <w:proofErr w:type="gramStart"/>
      <w:r w:rsidRPr="00A579B8">
        <w:t>p</w:t>
      </w:r>
      <w:proofErr w:type="gramEnd"/>
      <w:r w:rsidRPr="00A579B8">
        <w:t>ыe</w:t>
      </w:r>
      <w:proofErr w:type="spellEnd"/>
      <w:r w:rsidRPr="00A579B8">
        <w:t xml:space="preserve"> могут принимать ответственные решения в ситуации </w:t>
      </w:r>
      <w:proofErr w:type="spellStart"/>
      <w:r w:rsidRPr="00A579B8">
        <w:t>выбopa</w:t>
      </w:r>
      <w:proofErr w:type="spellEnd"/>
      <w:r w:rsidRPr="00A579B8">
        <w:t>, прогнозируя их возможные последствия, способные к сотрудничеству, отличающиеся конст</w:t>
      </w:r>
      <w:r w:rsidRPr="00A579B8">
        <w:softHyphen/>
        <w:t>руктивностью, обладающие развитым чувством ответственности за судьбу страны, то есть пат</w:t>
      </w:r>
      <w:r w:rsidRPr="00A579B8">
        <w:softHyphen/>
        <w:t xml:space="preserve">риоты.  </w:t>
      </w:r>
    </w:p>
    <w:p w:rsidR="006578E2" w:rsidRPr="00A579B8" w:rsidRDefault="006578E2" w:rsidP="002D152B">
      <w:pPr>
        <w:pStyle w:val="dash041e005f0431005f044b005f0447005f043d005f044b005f0439"/>
        <w:spacing w:line="276" w:lineRule="auto"/>
        <w:ind w:firstLine="709"/>
        <w:jc w:val="both"/>
      </w:pPr>
      <w:r w:rsidRPr="00A579B8">
        <w:t>В условиях перехода к информационному образованию особое значение приобр</w:t>
      </w:r>
      <w:r w:rsidRPr="00A579B8">
        <w:t>е</w:t>
      </w:r>
      <w:r w:rsidRPr="00A579B8">
        <w:t>тает широкое использование передовых, ориентированных на всестороннее развитие ли</w:t>
      </w:r>
      <w:r w:rsidRPr="00A579B8">
        <w:t>ч</w:t>
      </w:r>
      <w:r w:rsidRPr="00A579B8">
        <w:t xml:space="preserve">ности </w:t>
      </w:r>
      <w:r w:rsidR="001A6C75" w:rsidRPr="00A579B8">
        <w:t>студента</w:t>
      </w:r>
      <w:r w:rsidRPr="00A579B8">
        <w:t>, образовательных технологий, новое методическое обеспечение учебных дисциплин, в ча</w:t>
      </w:r>
      <w:r w:rsidRPr="00A579B8">
        <w:softHyphen/>
        <w:t>стности, информационных технологий.</w:t>
      </w:r>
    </w:p>
    <w:p w:rsidR="006578E2" w:rsidRPr="00A579B8" w:rsidRDefault="006578E2" w:rsidP="002D152B">
      <w:pPr>
        <w:pStyle w:val="dash041e005f0431005f044b005f0447005f043d005f044b005f0439"/>
        <w:spacing w:line="276" w:lineRule="auto"/>
        <w:ind w:firstLine="709"/>
        <w:jc w:val="both"/>
      </w:pPr>
      <w:r w:rsidRPr="00A579B8">
        <w:t xml:space="preserve">Одним из самых важных и наиболее сложных направлений деятельности </w:t>
      </w:r>
      <w:r w:rsidR="001A6C75" w:rsidRPr="00A579B8">
        <w:t>препод</w:t>
      </w:r>
      <w:r w:rsidR="001A6C75" w:rsidRPr="00A579B8">
        <w:t>а</w:t>
      </w:r>
      <w:r w:rsidR="001A6C75" w:rsidRPr="00A579B8">
        <w:t xml:space="preserve">вателя обществоведческих дисциплин </w:t>
      </w:r>
      <w:r w:rsidRPr="00A579B8">
        <w:t xml:space="preserve"> является формирование информационных  комп</w:t>
      </w:r>
      <w:r w:rsidRPr="00A579B8">
        <w:t>е</w:t>
      </w:r>
      <w:r w:rsidRPr="00A579B8">
        <w:t xml:space="preserve">тенций обучающихся. Это одно из </w:t>
      </w:r>
      <w:r w:rsidRPr="00A579B8">
        <w:rPr>
          <w:rStyle w:val="dash041e005f0431005f044b005f0447005f043d005f044b005f0439005f005fchar1char1"/>
          <w:rFonts w:eastAsia="Arial Unicode MS"/>
        </w:rPr>
        <w:t>требо</w:t>
      </w:r>
      <w:r w:rsidRPr="00A579B8">
        <w:rPr>
          <w:rStyle w:val="dash041e005f0431005f044b005f0447005f043d005f044b005f0439005f005fchar1char1"/>
          <w:rFonts w:eastAsia="Arial Unicode MS"/>
        </w:rPr>
        <w:softHyphen/>
        <w:t xml:space="preserve">ваний к </w:t>
      </w:r>
      <w:proofErr w:type="spellStart"/>
      <w:r w:rsidRPr="00A579B8">
        <w:rPr>
          <w:rStyle w:val="dash041e005f0431005f044b005f0447005f043d005f044b005f0439005f005fchar1char1"/>
          <w:rFonts w:eastAsia="Arial Unicode MS"/>
          <w:b/>
          <w:i/>
        </w:rPr>
        <w:t>метапредметным</w:t>
      </w:r>
      <w:proofErr w:type="spellEnd"/>
      <w:r w:rsidRPr="00A579B8">
        <w:rPr>
          <w:rStyle w:val="dash041e005f0431005f044b005f0447005f043d005f044b005f0439005f005fchar1char1"/>
          <w:rFonts w:eastAsia="Arial Unicode MS"/>
        </w:rPr>
        <w:t xml:space="preserve"> результатам освоения обучающимися образовательной программы,  установленных Федеральным государстве</w:t>
      </w:r>
      <w:r w:rsidRPr="00A579B8">
        <w:rPr>
          <w:rStyle w:val="dash041e005f0431005f044b005f0447005f043d005f044b005f0439005f005fchar1char1"/>
          <w:rFonts w:eastAsia="Arial Unicode MS"/>
        </w:rPr>
        <w:t>н</w:t>
      </w:r>
      <w:r w:rsidRPr="00A579B8">
        <w:rPr>
          <w:rStyle w:val="dash041e005f0431005f044b005f0447005f043d005f044b005f0439005f005fchar1char1"/>
          <w:rFonts w:eastAsia="Arial Unicode MS"/>
        </w:rPr>
        <w:t>ным образовательным стандартом.</w:t>
      </w:r>
    </w:p>
    <w:p w:rsidR="006578E2" w:rsidRPr="00A579B8" w:rsidRDefault="006578E2" w:rsidP="002D152B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Специфика предметов обществоведческого цикла требует от </w:t>
      </w:r>
      <w:r w:rsidR="001A6C75" w:rsidRPr="00A579B8">
        <w:rPr>
          <w:rFonts w:ascii="Times New Roman" w:hAnsi="Times New Roman"/>
          <w:sz w:val="24"/>
          <w:szCs w:val="24"/>
        </w:rPr>
        <w:t>студента</w:t>
      </w:r>
      <w:r w:rsidRPr="00A579B8">
        <w:rPr>
          <w:rFonts w:ascii="Times New Roman" w:hAnsi="Times New Roman"/>
          <w:sz w:val="24"/>
          <w:szCs w:val="24"/>
        </w:rPr>
        <w:t xml:space="preserve"> умения р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ботать с информацией, различного рода источниками, документами, материалами СМИ, поток кото</w:t>
      </w:r>
      <w:r w:rsidRPr="00A579B8">
        <w:rPr>
          <w:rFonts w:ascii="Times New Roman" w:hAnsi="Times New Roman"/>
          <w:sz w:val="24"/>
          <w:szCs w:val="24"/>
        </w:rPr>
        <w:softHyphen/>
        <w:t>рых непрерывно растёт.</w:t>
      </w:r>
    </w:p>
    <w:p w:rsidR="006578E2" w:rsidRPr="00A579B8" w:rsidRDefault="006578E2" w:rsidP="002D152B">
      <w:pPr>
        <w:pStyle w:val="a3"/>
        <w:spacing w:before="0" w:beforeAutospacing="0" w:after="0" w:afterAutospacing="0" w:line="276" w:lineRule="auto"/>
        <w:ind w:firstLine="709"/>
        <w:jc w:val="both"/>
      </w:pPr>
      <w:r w:rsidRPr="00A579B8">
        <w:t>В традиционном обучении преобладает механическое заучивание большого ко</w:t>
      </w:r>
      <w:r w:rsidRPr="00A579B8">
        <w:softHyphen/>
        <w:t>личества дат, фактов, персоналий, понятий, умение и навыки ими оперировать. Однако в со</w:t>
      </w:r>
      <w:r w:rsidRPr="00A579B8">
        <w:softHyphen/>
        <w:t>временном мире постепенно отпадает необходимость запоминать, перегружать память, потому что разрабатываются технические хранилища информации (компьютерные базы данных, эн</w:t>
      </w:r>
      <w:r w:rsidRPr="00A579B8">
        <w:softHyphen/>
        <w:t xml:space="preserve">циклопедии, справочники, Интернет), и гораздо важнее научить </w:t>
      </w:r>
      <w:r w:rsidR="001A6C75" w:rsidRPr="00A579B8">
        <w:t>студента</w:t>
      </w:r>
      <w:r w:rsidRPr="00A579B8">
        <w:t xml:space="preserve"> пол</w:t>
      </w:r>
      <w:r w:rsidRPr="00A579B8">
        <w:t>ь</w:t>
      </w:r>
      <w:r w:rsidRPr="00A579B8">
        <w:t xml:space="preserve">зоваться ими. </w:t>
      </w:r>
    </w:p>
    <w:p w:rsidR="006578E2" w:rsidRPr="00A579B8" w:rsidRDefault="006578E2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Поэтому существуют </w:t>
      </w:r>
      <w:r w:rsidRPr="00A579B8">
        <w:rPr>
          <w:rFonts w:ascii="Times New Roman" w:hAnsi="Times New Roman"/>
          <w:b/>
          <w:i/>
          <w:sz w:val="24"/>
          <w:szCs w:val="24"/>
        </w:rPr>
        <w:t>противоречия</w:t>
      </w:r>
      <w:r w:rsidRPr="00A579B8">
        <w:rPr>
          <w:rFonts w:ascii="Times New Roman" w:hAnsi="Times New Roman"/>
          <w:sz w:val="24"/>
          <w:szCs w:val="24"/>
        </w:rPr>
        <w:t xml:space="preserve">между: </w:t>
      </w:r>
    </w:p>
    <w:p w:rsidR="006578E2" w:rsidRPr="00A579B8" w:rsidRDefault="006578E2" w:rsidP="002D152B">
      <w:pPr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79B8">
        <w:rPr>
          <w:rFonts w:ascii="Times New Roman" w:hAnsi="Times New Roman"/>
          <w:sz w:val="24"/>
          <w:szCs w:val="24"/>
        </w:rPr>
        <w:t>знаниевым</w:t>
      </w:r>
      <w:proofErr w:type="spellEnd"/>
      <w:r w:rsidRPr="00A579B8">
        <w:rPr>
          <w:rFonts w:ascii="Times New Roman" w:hAnsi="Times New Roman"/>
          <w:sz w:val="24"/>
          <w:szCs w:val="24"/>
        </w:rPr>
        <w:t xml:space="preserve"> содержанием образования, традиционным вербализированным об</w:t>
      </w:r>
      <w:r w:rsidRPr="00A579B8">
        <w:rPr>
          <w:rFonts w:ascii="Times New Roman" w:hAnsi="Times New Roman"/>
          <w:sz w:val="24"/>
          <w:szCs w:val="24"/>
        </w:rPr>
        <w:t>у</w:t>
      </w:r>
      <w:r w:rsidRPr="00A579B8">
        <w:rPr>
          <w:rFonts w:ascii="Times New Roman" w:hAnsi="Times New Roman"/>
          <w:sz w:val="24"/>
          <w:szCs w:val="24"/>
        </w:rPr>
        <w:t>че</w:t>
      </w:r>
      <w:r w:rsidRPr="00A579B8">
        <w:rPr>
          <w:rFonts w:ascii="Times New Roman" w:hAnsi="Times New Roman"/>
          <w:sz w:val="24"/>
          <w:szCs w:val="24"/>
        </w:rPr>
        <w:softHyphen/>
        <w:t>нием в рамках классно-урочной системы и потребностью информационного общества в форми</w:t>
      </w:r>
      <w:r w:rsidRPr="00A579B8">
        <w:rPr>
          <w:rFonts w:ascii="Times New Roman" w:hAnsi="Times New Roman"/>
          <w:sz w:val="24"/>
          <w:szCs w:val="24"/>
        </w:rPr>
        <w:softHyphen/>
        <w:t xml:space="preserve">ровании информационных  компетенций </w:t>
      </w:r>
      <w:r w:rsidR="001A6C75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>, в том числе умений самосто</w:t>
      </w:r>
      <w:r w:rsidRPr="00A579B8">
        <w:rPr>
          <w:rFonts w:ascii="Times New Roman" w:hAnsi="Times New Roman"/>
          <w:sz w:val="24"/>
          <w:szCs w:val="24"/>
        </w:rPr>
        <w:t>я</w:t>
      </w:r>
      <w:r w:rsidRPr="00A579B8">
        <w:rPr>
          <w:rFonts w:ascii="Times New Roman" w:hAnsi="Times New Roman"/>
          <w:sz w:val="24"/>
          <w:szCs w:val="24"/>
        </w:rPr>
        <w:t>тельного по</w:t>
      </w:r>
      <w:r w:rsidRPr="00A579B8">
        <w:rPr>
          <w:rFonts w:ascii="Times New Roman" w:hAnsi="Times New Roman"/>
          <w:sz w:val="24"/>
          <w:szCs w:val="24"/>
        </w:rPr>
        <w:softHyphen/>
        <w:t>иска знаний в Глобальной сети Интернет с целью решения значимых содерж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тельных учебных задач.</w:t>
      </w:r>
    </w:p>
    <w:p w:rsidR="006578E2" w:rsidRPr="00A579B8" w:rsidRDefault="006578E2" w:rsidP="002D152B">
      <w:pPr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lastRenderedPageBreak/>
        <w:t>увеличивающимся объемом учебного материала по предмету и снижением п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тенци</w:t>
      </w:r>
      <w:r w:rsidRPr="00A579B8">
        <w:rPr>
          <w:rFonts w:ascii="Times New Roman" w:hAnsi="Times New Roman"/>
          <w:sz w:val="24"/>
          <w:szCs w:val="24"/>
        </w:rPr>
        <w:softHyphen/>
        <w:t xml:space="preserve">альных возможностей </w:t>
      </w:r>
      <w:r w:rsidR="009D3B8A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 xml:space="preserve">, низким уровнем развития </w:t>
      </w:r>
      <w:proofErr w:type="spellStart"/>
      <w:r w:rsidRPr="00A579B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579B8">
        <w:rPr>
          <w:rFonts w:ascii="Times New Roman" w:hAnsi="Times New Roman"/>
          <w:sz w:val="24"/>
          <w:szCs w:val="24"/>
        </w:rPr>
        <w:t xml:space="preserve"> умений и на</w:t>
      </w:r>
      <w:r w:rsidRPr="00A579B8">
        <w:rPr>
          <w:rFonts w:ascii="Times New Roman" w:hAnsi="Times New Roman"/>
          <w:sz w:val="24"/>
          <w:szCs w:val="24"/>
        </w:rPr>
        <w:softHyphen/>
        <w:t>выков;</w:t>
      </w:r>
    </w:p>
    <w:p w:rsidR="006578E2" w:rsidRPr="00A579B8" w:rsidRDefault="006578E2" w:rsidP="002D152B">
      <w:pPr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высокими требованиями к качеству </w:t>
      </w:r>
      <w:r w:rsidR="009D3B8A" w:rsidRPr="00A579B8">
        <w:rPr>
          <w:rFonts w:ascii="Times New Roman" w:hAnsi="Times New Roman"/>
          <w:sz w:val="24"/>
          <w:szCs w:val="24"/>
        </w:rPr>
        <w:t>среднего профессионального</w:t>
      </w:r>
      <w:r w:rsidRPr="00A579B8">
        <w:rPr>
          <w:rFonts w:ascii="Times New Roman" w:hAnsi="Times New Roman"/>
          <w:sz w:val="24"/>
          <w:szCs w:val="24"/>
        </w:rPr>
        <w:t xml:space="preserve"> образования и реальными результа</w:t>
      </w:r>
      <w:r w:rsidRPr="00A579B8">
        <w:rPr>
          <w:rFonts w:ascii="Times New Roman" w:hAnsi="Times New Roman"/>
          <w:sz w:val="24"/>
          <w:szCs w:val="24"/>
        </w:rPr>
        <w:softHyphen/>
        <w:t xml:space="preserve">тами обучения </w:t>
      </w:r>
      <w:r w:rsidR="009D3B8A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>.</w:t>
      </w:r>
    </w:p>
    <w:p w:rsidR="006578E2" w:rsidRPr="00A579B8" w:rsidRDefault="006578E2" w:rsidP="002D152B">
      <w:pPr>
        <w:pStyle w:val="a4"/>
        <w:spacing w:before="0" w:beforeAutospacing="0" w:after="0" w:afterAutospacing="0" w:line="276" w:lineRule="auto"/>
        <w:ind w:firstLine="709"/>
        <w:jc w:val="both"/>
      </w:pPr>
      <w:r w:rsidRPr="00A579B8">
        <w:t xml:space="preserve">Необходимость разрешения данных противоречий определила </w:t>
      </w:r>
      <w:r w:rsidR="009D3B8A" w:rsidRPr="00A579B8">
        <w:t>выбора формы вн</w:t>
      </w:r>
      <w:r w:rsidR="009D3B8A" w:rsidRPr="00A579B8">
        <w:t>е</w:t>
      </w:r>
      <w:r w:rsidR="009D3B8A" w:rsidRPr="00A579B8">
        <w:t>классной работы по предметам обществоведческого цикла и информатики и информац</w:t>
      </w:r>
      <w:r w:rsidR="009D3B8A" w:rsidRPr="00A579B8">
        <w:t>и</w:t>
      </w:r>
      <w:r w:rsidR="009D3B8A" w:rsidRPr="00A579B8">
        <w:t>онных технологий – фестиваль проектов, посвященный Дню героев России.</w:t>
      </w:r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Организация внеклассной работы через проектную деятельность направлена на развитие познавательной, творческой, поисковой, экспериментальной деятельности уч</w:t>
      </w:r>
      <w:r w:rsidRPr="00A579B8">
        <w:rPr>
          <w:rFonts w:ascii="Times New Roman" w:hAnsi="Times New Roman"/>
          <w:color w:val="000000"/>
          <w:sz w:val="24"/>
          <w:szCs w:val="24"/>
        </w:rPr>
        <w:t>а</w:t>
      </w:r>
      <w:r w:rsidRPr="00A579B8">
        <w:rPr>
          <w:rFonts w:ascii="Times New Roman" w:hAnsi="Times New Roman"/>
          <w:color w:val="000000"/>
          <w:sz w:val="24"/>
          <w:szCs w:val="24"/>
        </w:rPr>
        <w:t>щихся.</w:t>
      </w:r>
    </w:p>
    <w:p w:rsidR="009D3B8A" w:rsidRPr="00A579B8" w:rsidRDefault="009D3B8A" w:rsidP="002D152B">
      <w:pPr>
        <w:spacing w:after="0"/>
        <w:ind w:right="4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579B8">
        <w:rPr>
          <w:rFonts w:ascii="Times New Roman" w:hAnsi="Times New Roman"/>
          <w:color w:val="000000"/>
          <w:sz w:val="24"/>
          <w:szCs w:val="24"/>
        </w:rPr>
        <w:t>Проект (от латинского – «брошенный вперед») - 1) совокупность документов (ра</w:t>
      </w:r>
      <w:r w:rsidRPr="00A579B8">
        <w:rPr>
          <w:rFonts w:ascii="Times New Roman" w:hAnsi="Times New Roman"/>
          <w:color w:val="000000"/>
          <w:sz w:val="24"/>
          <w:szCs w:val="24"/>
        </w:rPr>
        <w:t>с</w:t>
      </w:r>
      <w:r w:rsidRPr="00A579B8">
        <w:rPr>
          <w:rFonts w:ascii="Times New Roman" w:hAnsi="Times New Roman"/>
          <w:color w:val="000000"/>
          <w:sz w:val="24"/>
          <w:szCs w:val="24"/>
        </w:rPr>
        <w:t>четов, чертежей) для создания какого-либо сооружения или изделия; 2) предварительный текст какого-л</w:t>
      </w:r>
      <w:r w:rsidR="00C31A75" w:rsidRPr="00A579B8">
        <w:rPr>
          <w:rFonts w:ascii="Times New Roman" w:hAnsi="Times New Roman"/>
          <w:color w:val="000000"/>
          <w:sz w:val="24"/>
          <w:szCs w:val="24"/>
        </w:rPr>
        <w:t>ибо документа; 3) замысел, план.</w:t>
      </w:r>
      <w:r w:rsidRPr="00A579B8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gramEnd"/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Проект – творческая работа, лишенная шаблонов; это форма деятельности, напра</w:t>
      </w:r>
      <w:r w:rsidRPr="00A579B8">
        <w:rPr>
          <w:rFonts w:ascii="Times New Roman" w:hAnsi="Times New Roman"/>
          <w:color w:val="000000"/>
          <w:sz w:val="24"/>
          <w:szCs w:val="24"/>
        </w:rPr>
        <w:t>в</w:t>
      </w:r>
      <w:r w:rsidRPr="00A579B8">
        <w:rPr>
          <w:rFonts w:ascii="Times New Roman" w:hAnsi="Times New Roman"/>
          <w:color w:val="000000"/>
          <w:sz w:val="24"/>
          <w:szCs w:val="24"/>
        </w:rPr>
        <w:t>ленная на активизацию познавательной деятельности учащихся; позволяет реализовать творческие и организаторские способности самого учителя и</w:t>
      </w:r>
      <w:proofErr w:type="gramStart"/>
      <w:r w:rsidRPr="00A579B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579B8">
        <w:rPr>
          <w:rFonts w:ascii="Times New Roman" w:hAnsi="Times New Roman"/>
          <w:color w:val="000000"/>
          <w:sz w:val="24"/>
          <w:szCs w:val="24"/>
        </w:rPr>
        <w:t>что важно, дает возмо</w:t>
      </w:r>
      <w:r w:rsidRPr="00A579B8">
        <w:rPr>
          <w:rFonts w:ascii="Times New Roman" w:hAnsi="Times New Roman"/>
          <w:color w:val="000000"/>
          <w:sz w:val="24"/>
          <w:szCs w:val="24"/>
        </w:rPr>
        <w:t>ж</w:t>
      </w:r>
      <w:r w:rsidRPr="00A579B8">
        <w:rPr>
          <w:rFonts w:ascii="Times New Roman" w:hAnsi="Times New Roman"/>
          <w:color w:val="000000"/>
          <w:sz w:val="24"/>
          <w:szCs w:val="24"/>
        </w:rPr>
        <w:t>ность учащимся раскрыть свои способности. «Проектное обучение поощряет и усиливает истинное учение со стороны учеников, расширяет сферу субъективности в процессе сам</w:t>
      </w:r>
      <w:r w:rsidRPr="00A579B8">
        <w:rPr>
          <w:rFonts w:ascii="Times New Roman" w:hAnsi="Times New Roman"/>
          <w:color w:val="000000"/>
          <w:sz w:val="24"/>
          <w:szCs w:val="24"/>
        </w:rPr>
        <w:t>о</w:t>
      </w:r>
      <w:r w:rsidRPr="00A579B8">
        <w:rPr>
          <w:rFonts w:ascii="Times New Roman" w:hAnsi="Times New Roman"/>
          <w:color w:val="000000"/>
          <w:sz w:val="24"/>
          <w:szCs w:val="24"/>
        </w:rPr>
        <w:t xml:space="preserve">определения, творчества и конкретного участия…» (В.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Гузеев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>).</w:t>
      </w:r>
    </w:p>
    <w:p w:rsidR="009D3B8A" w:rsidRPr="00A579B8" w:rsidRDefault="009D3B8A" w:rsidP="002D152B">
      <w:pPr>
        <w:spacing w:after="0"/>
        <w:ind w:right="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Проект — это ограниченное по времени, целенаправленное изменение отдельной системы с установленными требованиями к качеству результатов, возможными рамками расхода средств и специфической организацией. (В.Д. Симоненко).</w:t>
      </w:r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Метод проектов не является новым в мировой педагогике, но вместе с тем сегодня его относят  к педагогическим технологиям XXI в. Он возник еще в начале прошлого ст</w:t>
      </w:r>
      <w:r w:rsidRPr="00A579B8">
        <w:rPr>
          <w:rFonts w:ascii="Times New Roman" w:hAnsi="Times New Roman"/>
          <w:color w:val="000000"/>
          <w:sz w:val="24"/>
          <w:szCs w:val="24"/>
        </w:rPr>
        <w:t>о</w:t>
      </w:r>
      <w:r w:rsidRPr="00A579B8">
        <w:rPr>
          <w:rFonts w:ascii="Times New Roman" w:hAnsi="Times New Roman"/>
          <w:color w:val="000000"/>
          <w:sz w:val="24"/>
          <w:szCs w:val="24"/>
        </w:rPr>
        <w:t>летия в США. Его называли также методом проблем, и связывался он с идеями гуман</w:t>
      </w:r>
      <w:r w:rsidRPr="00A579B8">
        <w:rPr>
          <w:rFonts w:ascii="Times New Roman" w:hAnsi="Times New Roman"/>
          <w:color w:val="000000"/>
          <w:sz w:val="24"/>
          <w:szCs w:val="24"/>
        </w:rPr>
        <w:t>и</w:t>
      </w:r>
      <w:r w:rsidRPr="00A579B8">
        <w:rPr>
          <w:rFonts w:ascii="Times New Roman" w:hAnsi="Times New Roman"/>
          <w:color w:val="000000"/>
          <w:sz w:val="24"/>
          <w:szCs w:val="24"/>
        </w:rPr>
        <w:t xml:space="preserve">стического направления в философии и образовании. Дж.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Дьюи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и его ученик В. Х.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Ки</w:t>
      </w:r>
      <w:r w:rsidRPr="00A579B8">
        <w:rPr>
          <w:rFonts w:ascii="Times New Roman" w:hAnsi="Times New Roman"/>
          <w:color w:val="000000"/>
          <w:sz w:val="24"/>
          <w:szCs w:val="24"/>
        </w:rPr>
        <w:t>л</w:t>
      </w:r>
      <w:r w:rsidRPr="00A579B8">
        <w:rPr>
          <w:rFonts w:ascii="Times New Roman" w:hAnsi="Times New Roman"/>
          <w:color w:val="000000"/>
          <w:sz w:val="24"/>
          <w:szCs w:val="24"/>
        </w:rPr>
        <w:t>патрик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предложили строить обучение на активной основе, через целесообразную деятел</w:t>
      </w:r>
      <w:r w:rsidRPr="00A579B8">
        <w:rPr>
          <w:rFonts w:ascii="Times New Roman" w:hAnsi="Times New Roman"/>
          <w:color w:val="000000"/>
          <w:sz w:val="24"/>
          <w:szCs w:val="24"/>
        </w:rPr>
        <w:t>ь</w:t>
      </w:r>
      <w:r w:rsidRPr="00A579B8">
        <w:rPr>
          <w:rFonts w:ascii="Times New Roman" w:hAnsi="Times New Roman"/>
          <w:color w:val="000000"/>
          <w:sz w:val="24"/>
          <w:szCs w:val="24"/>
        </w:rPr>
        <w:t>ность ученика. Считалось чрезвычайно важным показать детям их личную заинтересова</w:t>
      </w:r>
      <w:r w:rsidRPr="00A579B8">
        <w:rPr>
          <w:rFonts w:ascii="Times New Roman" w:hAnsi="Times New Roman"/>
          <w:color w:val="000000"/>
          <w:sz w:val="24"/>
          <w:szCs w:val="24"/>
        </w:rPr>
        <w:t>н</w:t>
      </w:r>
      <w:r w:rsidRPr="00A579B8">
        <w:rPr>
          <w:rFonts w:ascii="Times New Roman" w:hAnsi="Times New Roman"/>
          <w:color w:val="000000"/>
          <w:sz w:val="24"/>
          <w:szCs w:val="24"/>
        </w:rPr>
        <w:t>ность в приобретаемых  знаниях, которые могут и должны пригодиться им в жизни.</w:t>
      </w:r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 xml:space="preserve">Концептуальные положения теории Дж.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Дьюи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>:</w:t>
      </w:r>
    </w:p>
    <w:p w:rsidR="009D3B8A" w:rsidRPr="00A579B8" w:rsidRDefault="009D3B8A" w:rsidP="002D152B">
      <w:pPr>
        <w:numPr>
          <w:ilvl w:val="0"/>
          <w:numId w:val="5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ребенок в процессе своей жизнедеятельности повторяет путь человечества в п</w:t>
      </w:r>
      <w:r w:rsidRPr="00A579B8">
        <w:rPr>
          <w:rFonts w:ascii="Times New Roman" w:hAnsi="Times New Roman"/>
          <w:color w:val="000000"/>
          <w:sz w:val="24"/>
          <w:szCs w:val="24"/>
        </w:rPr>
        <w:t>о</w:t>
      </w:r>
      <w:r w:rsidRPr="00A579B8">
        <w:rPr>
          <w:rFonts w:ascii="Times New Roman" w:hAnsi="Times New Roman"/>
          <w:color w:val="000000"/>
          <w:sz w:val="24"/>
          <w:szCs w:val="24"/>
        </w:rPr>
        <w:t>знании;</w:t>
      </w:r>
    </w:p>
    <w:p w:rsidR="009D3B8A" w:rsidRPr="00A579B8" w:rsidRDefault="009D3B8A" w:rsidP="002D152B">
      <w:pPr>
        <w:numPr>
          <w:ilvl w:val="0"/>
          <w:numId w:val="5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усвоение знаний – это неуправляемый, спонтанный процесс;</w:t>
      </w:r>
    </w:p>
    <w:p w:rsidR="009D3B8A" w:rsidRPr="00A579B8" w:rsidRDefault="009D3B8A" w:rsidP="002D152B">
      <w:pPr>
        <w:numPr>
          <w:ilvl w:val="0"/>
          <w:numId w:val="5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ребенок усваивает материал, непросто слушая или воспринимая органами чувств, а благодаря возникшей у него потребности в знаниях.</w:t>
      </w:r>
    </w:p>
    <w:p w:rsidR="009D3B8A" w:rsidRPr="00A579B8" w:rsidRDefault="009D3B8A" w:rsidP="002D152B">
      <w:pPr>
        <w:tabs>
          <w:tab w:val="num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 xml:space="preserve">Условия успеха в обучении (по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Дьюи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>):</w:t>
      </w:r>
    </w:p>
    <w:p w:rsidR="009D3B8A" w:rsidRPr="00A579B8" w:rsidRDefault="009D3B8A" w:rsidP="002D152B">
      <w:pPr>
        <w:numPr>
          <w:ilvl w:val="0"/>
          <w:numId w:val="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активность ребенка;</w:t>
      </w:r>
    </w:p>
    <w:p w:rsidR="009D3B8A" w:rsidRPr="00A579B8" w:rsidRDefault="009D3B8A" w:rsidP="002D152B">
      <w:pPr>
        <w:numPr>
          <w:ilvl w:val="0"/>
          <w:numId w:val="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проблематизация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учебного материала;</w:t>
      </w:r>
    </w:p>
    <w:p w:rsidR="009D3B8A" w:rsidRPr="00A579B8" w:rsidRDefault="009D3B8A" w:rsidP="002D152B">
      <w:pPr>
        <w:numPr>
          <w:ilvl w:val="0"/>
          <w:numId w:val="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связь обучения с жизнью ребенка, игрой, трудом.</w:t>
      </w:r>
    </w:p>
    <w:p w:rsidR="009D3B8A" w:rsidRPr="00A579B8" w:rsidRDefault="009D3B8A" w:rsidP="002D152B">
      <w:pPr>
        <w:tabs>
          <w:tab w:val="num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Методические приемы создания проблемных ситуаций:</w:t>
      </w:r>
    </w:p>
    <w:p w:rsidR="009D3B8A" w:rsidRPr="00A579B8" w:rsidRDefault="009D3B8A" w:rsidP="002D152B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подвести детей к противоречию и предложить им самим найти решение;</w:t>
      </w:r>
    </w:p>
    <w:p w:rsidR="009D3B8A" w:rsidRPr="00A579B8" w:rsidRDefault="009D3B8A" w:rsidP="002D152B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столкнуть противоречия с практической деятельностью;</w:t>
      </w:r>
    </w:p>
    <w:p w:rsidR="009D3B8A" w:rsidRPr="00A579B8" w:rsidRDefault="009D3B8A" w:rsidP="002D152B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излагать различные точки зрения на один и тот же вопрос;</w:t>
      </w:r>
    </w:p>
    <w:p w:rsidR="009D3B8A" w:rsidRPr="00A579B8" w:rsidRDefault="009D3B8A" w:rsidP="002D152B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побуждать делать сравнения, обобщения, выводы;</w:t>
      </w:r>
    </w:p>
    <w:p w:rsidR="009D3B8A" w:rsidRPr="00A579B8" w:rsidRDefault="009D3B8A" w:rsidP="002D152B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lastRenderedPageBreak/>
        <w:t>ставить конкрет</w:t>
      </w:r>
      <w:r w:rsidR="00C31A75" w:rsidRPr="00A579B8">
        <w:rPr>
          <w:rFonts w:ascii="Times New Roman" w:hAnsi="Times New Roman"/>
          <w:color w:val="000000"/>
          <w:sz w:val="24"/>
          <w:szCs w:val="24"/>
        </w:rPr>
        <w:t>ные вопросы и проблемные задачи</w:t>
      </w:r>
      <w:r w:rsidRPr="00A579B8">
        <w:rPr>
          <w:rFonts w:ascii="Times New Roman" w:hAnsi="Times New Roman"/>
          <w:color w:val="000000"/>
          <w:sz w:val="24"/>
          <w:szCs w:val="24"/>
        </w:rPr>
        <w:t>.</w:t>
      </w:r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 xml:space="preserve">В  настоящее время  педагоги вновь обращаются к проектному обучению в рамках задачи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образования, видя в нем возможность развития познавательных  во</w:t>
      </w:r>
      <w:r w:rsidRPr="00A579B8">
        <w:rPr>
          <w:rFonts w:ascii="Times New Roman" w:hAnsi="Times New Roman"/>
          <w:color w:val="000000"/>
          <w:sz w:val="24"/>
          <w:szCs w:val="24"/>
        </w:rPr>
        <w:t>з</w:t>
      </w:r>
      <w:r w:rsidRPr="00A579B8">
        <w:rPr>
          <w:rFonts w:ascii="Times New Roman" w:hAnsi="Times New Roman"/>
          <w:color w:val="000000"/>
          <w:sz w:val="24"/>
          <w:szCs w:val="24"/>
        </w:rPr>
        <w:t>можностей и потребностей обучающегося.</w:t>
      </w:r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579B8">
        <w:rPr>
          <w:rFonts w:ascii="Times New Roman" w:hAnsi="Times New Roman"/>
          <w:color w:val="000000"/>
          <w:sz w:val="24"/>
          <w:szCs w:val="24"/>
        </w:rPr>
        <w:t xml:space="preserve">Пахомова Н.Ю. рассматривает метод проектов с позиций возможности решения некоторых проблем современного образования: необходимость формирования у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обуч</w:t>
      </w:r>
      <w:r w:rsidRPr="00A579B8">
        <w:rPr>
          <w:rFonts w:ascii="Times New Roman" w:hAnsi="Times New Roman"/>
          <w:color w:val="000000"/>
          <w:sz w:val="24"/>
          <w:szCs w:val="24"/>
        </w:rPr>
        <w:t>а</w:t>
      </w:r>
      <w:r w:rsidRPr="00A579B8">
        <w:rPr>
          <w:rFonts w:ascii="Times New Roman" w:hAnsi="Times New Roman"/>
          <w:color w:val="000000"/>
          <w:sz w:val="24"/>
          <w:szCs w:val="24"/>
        </w:rPr>
        <w:t>щихся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информационной компетенции, умений применять знания на практике; выработка у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обучащихся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необходимых умений для формирования коммуникативной компетентн</w:t>
      </w:r>
      <w:r w:rsidRPr="00A579B8">
        <w:rPr>
          <w:rFonts w:ascii="Times New Roman" w:hAnsi="Times New Roman"/>
          <w:color w:val="000000"/>
          <w:sz w:val="24"/>
          <w:szCs w:val="24"/>
        </w:rPr>
        <w:t>о</w:t>
      </w:r>
      <w:r w:rsidRPr="00A579B8">
        <w:rPr>
          <w:rFonts w:ascii="Times New Roman" w:hAnsi="Times New Roman"/>
          <w:color w:val="000000"/>
          <w:sz w:val="24"/>
          <w:szCs w:val="24"/>
        </w:rPr>
        <w:t>сти… «Новые условия использования метода проектов предполагают использование его как компонент системы образования, не разрушая сложившейся  предметной классно-урочной системы».</w:t>
      </w:r>
      <w:proofErr w:type="gramEnd"/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>«Проектная деятельность при правильной ее организации способна наполнить смыслом жизнь и деятельность детей в ходе выполнения проекта. В проектной деятельн</w:t>
      </w:r>
      <w:r w:rsidRPr="00A579B8">
        <w:rPr>
          <w:rFonts w:ascii="Times New Roman" w:hAnsi="Times New Roman"/>
          <w:color w:val="000000"/>
          <w:sz w:val="24"/>
          <w:szCs w:val="24"/>
        </w:rPr>
        <w:t>о</w:t>
      </w:r>
      <w:r w:rsidRPr="00A579B8">
        <w:rPr>
          <w:rFonts w:ascii="Times New Roman" w:hAnsi="Times New Roman"/>
          <w:color w:val="000000"/>
          <w:sz w:val="24"/>
          <w:szCs w:val="24"/>
        </w:rPr>
        <w:t xml:space="preserve">сти, - считает Сергеев И.С., - формируется опыт ребенка «быть личностью» - личностный опыт. В обобщенном виде – это опыт осмысленного и рефлексируемого поведения в мире, что значительнее важнее и предметных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ЗУНов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>, и «умений проектирования». Внутренним результатом проектной деятельности для ребенка является накопление смыслов, оценок, отношений, поведенческих диспозиций».</w:t>
      </w:r>
    </w:p>
    <w:p w:rsidR="009D3B8A" w:rsidRPr="00A579B8" w:rsidRDefault="009D3B8A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79B8">
        <w:rPr>
          <w:rFonts w:ascii="Times New Roman" w:hAnsi="Times New Roman"/>
          <w:color w:val="000000"/>
          <w:sz w:val="24"/>
          <w:szCs w:val="24"/>
        </w:rPr>
        <w:t xml:space="preserve">Метод проектов - система обучения, при которой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обучащиеся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 xml:space="preserve"> приобретают знания в процессе планирования и выполнения постепенно усложнившихся практических зад</w:t>
      </w:r>
      <w:r w:rsidRPr="00A579B8">
        <w:rPr>
          <w:rFonts w:ascii="Times New Roman" w:hAnsi="Times New Roman"/>
          <w:color w:val="000000"/>
          <w:sz w:val="24"/>
          <w:szCs w:val="24"/>
        </w:rPr>
        <w:t>а</w:t>
      </w:r>
      <w:r w:rsidRPr="00A579B8">
        <w:rPr>
          <w:rFonts w:ascii="Times New Roman" w:hAnsi="Times New Roman"/>
          <w:color w:val="000000"/>
          <w:sz w:val="24"/>
          <w:szCs w:val="24"/>
        </w:rPr>
        <w:t xml:space="preserve">ний проектов.  Этот метод является социально значимым и актуальным, т.к. развивает творчество, социальную и познавательную активность </w:t>
      </w:r>
      <w:proofErr w:type="spellStart"/>
      <w:r w:rsidRPr="00A579B8">
        <w:rPr>
          <w:rFonts w:ascii="Times New Roman" w:hAnsi="Times New Roman"/>
          <w:color w:val="000000"/>
          <w:sz w:val="24"/>
          <w:szCs w:val="24"/>
        </w:rPr>
        <w:t>обучащихся</w:t>
      </w:r>
      <w:proofErr w:type="spellEnd"/>
      <w:r w:rsidRPr="00A579B8">
        <w:rPr>
          <w:rFonts w:ascii="Times New Roman" w:hAnsi="Times New Roman"/>
          <w:color w:val="000000"/>
          <w:sz w:val="24"/>
          <w:szCs w:val="24"/>
        </w:rPr>
        <w:t>. Метод проектов, л</w:t>
      </w:r>
      <w:r w:rsidRPr="00A579B8">
        <w:rPr>
          <w:rFonts w:ascii="Times New Roman" w:hAnsi="Times New Roman"/>
          <w:color w:val="000000"/>
          <w:sz w:val="24"/>
          <w:szCs w:val="24"/>
        </w:rPr>
        <w:t>е</w:t>
      </w:r>
      <w:r w:rsidRPr="00A579B8">
        <w:rPr>
          <w:rFonts w:ascii="Times New Roman" w:hAnsi="Times New Roman"/>
          <w:color w:val="000000"/>
          <w:sz w:val="24"/>
          <w:szCs w:val="24"/>
        </w:rPr>
        <w:t>жащий в основе организации внеклассной деятельности, стимулирует самостоятельное освоение учащимися новых и интеграцию имеющихся знаний, способствует интеллект</w:t>
      </w:r>
      <w:r w:rsidRPr="00A579B8">
        <w:rPr>
          <w:rFonts w:ascii="Times New Roman" w:hAnsi="Times New Roman"/>
          <w:color w:val="000000"/>
          <w:sz w:val="24"/>
          <w:szCs w:val="24"/>
        </w:rPr>
        <w:t>у</w:t>
      </w:r>
      <w:r w:rsidRPr="00A579B8">
        <w:rPr>
          <w:rFonts w:ascii="Times New Roman" w:hAnsi="Times New Roman"/>
          <w:color w:val="000000"/>
          <w:sz w:val="24"/>
          <w:szCs w:val="24"/>
        </w:rPr>
        <w:t>альному развитию, росту самостоятельности, творческой активности, инициативы.</w:t>
      </w:r>
    </w:p>
    <w:p w:rsidR="00F9527A" w:rsidRDefault="00F9527A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298" w:rsidRDefault="00AF5298" w:rsidP="00AF5298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Основная часть.</w:t>
      </w:r>
    </w:p>
    <w:p w:rsidR="00AF5298" w:rsidRPr="00AF5298" w:rsidRDefault="00AF5298" w:rsidP="00AF5298">
      <w:pPr>
        <w:pStyle w:val="a8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Методика проведения фестиваля.</w:t>
      </w:r>
    </w:p>
    <w:p w:rsidR="006578E2" w:rsidRPr="00A579B8" w:rsidRDefault="006578E2" w:rsidP="002D152B">
      <w:pPr>
        <w:spacing w:after="0"/>
        <w:ind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Цель</w:t>
      </w:r>
      <w:r w:rsidR="00F9527A" w:rsidRPr="00A579B8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A579B8">
        <w:rPr>
          <w:rFonts w:ascii="Times New Roman" w:hAnsi="Times New Roman"/>
          <w:sz w:val="24"/>
          <w:szCs w:val="24"/>
        </w:rPr>
        <w:t xml:space="preserve">: </w:t>
      </w:r>
      <w:r w:rsidRPr="00A579B8">
        <w:rPr>
          <w:rFonts w:ascii="Times New Roman" w:hAnsi="Times New Roman"/>
          <w:bCs/>
          <w:spacing w:val="-7"/>
          <w:sz w:val="24"/>
          <w:szCs w:val="24"/>
        </w:rPr>
        <w:t xml:space="preserve"> формирование информационных компетенций  у </w:t>
      </w:r>
      <w:r w:rsidR="00F9527A" w:rsidRPr="00A579B8">
        <w:rPr>
          <w:rFonts w:ascii="Times New Roman" w:hAnsi="Times New Roman"/>
          <w:bCs/>
          <w:spacing w:val="-7"/>
          <w:sz w:val="24"/>
          <w:szCs w:val="24"/>
        </w:rPr>
        <w:t>студентов</w:t>
      </w:r>
      <w:r w:rsidRPr="00A579B8">
        <w:rPr>
          <w:rFonts w:ascii="Times New Roman" w:hAnsi="Times New Roman"/>
          <w:bCs/>
          <w:spacing w:val="-7"/>
          <w:sz w:val="24"/>
          <w:szCs w:val="24"/>
        </w:rPr>
        <w:t xml:space="preserve">  сре</w:t>
      </w:r>
      <w:r w:rsidRPr="00A579B8">
        <w:rPr>
          <w:rFonts w:ascii="Times New Roman" w:hAnsi="Times New Roman"/>
          <w:bCs/>
          <w:spacing w:val="-7"/>
          <w:sz w:val="24"/>
          <w:szCs w:val="24"/>
        </w:rPr>
        <w:t>д</w:t>
      </w:r>
      <w:r w:rsidRPr="00A579B8">
        <w:rPr>
          <w:rFonts w:ascii="Times New Roman" w:hAnsi="Times New Roman"/>
          <w:bCs/>
          <w:spacing w:val="-7"/>
          <w:sz w:val="24"/>
          <w:szCs w:val="24"/>
        </w:rPr>
        <w:t xml:space="preserve">ствами ИКТ </w:t>
      </w:r>
      <w:r w:rsidR="00F9527A" w:rsidRPr="00A579B8">
        <w:rPr>
          <w:rFonts w:ascii="Times New Roman" w:hAnsi="Times New Roman"/>
          <w:bCs/>
          <w:spacing w:val="-7"/>
          <w:sz w:val="24"/>
          <w:szCs w:val="24"/>
        </w:rPr>
        <w:t>во внеурочной деятельности, формирование гражданской позиции, расширение и</w:t>
      </w:r>
      <w:r w:rsidR="00F9527A" w:rsidRPr="00A579B8">
        <w:rPr>
          <w:rFonts w:ascii="Times New Roman" w:hAnsi="Times New Roman"/>
          <w:bCs/>
          <w:spacing w:val="-7"/>
          <w:sz w:val="24"/>
          <w:szCs w:val="24"/>
        </w:rPr>
        <w:t>с</w:t>
      </w:r>
      <w:r w:rsidR="00F9527A" w:rsidRPr="00A579B8">
        <w:rPr>
          <w:rFonts w:ascii="Times New Roman" w:hAnsi="Times New Roman"/>
          <w:bCs/>
          <w:spacing w:val="-7"/>
          <w:sz w:val="24"/>
          <w:szCs w:val="24"/>
        </w:rPr>
        <w:t>торического кругозора студентов.</w:t>
      </w:r>
    </w:p>
    <w:p w:rsidR="006578E2" w:rsidRPr="00A579B8" w:rsidRDefault="006578E2" w:rsidP="002D152B">
      <w:pPr>
        <w:pStyle w:val="a3"/>
        <w:spacing w:before="0" w:beforeAutospacing="0" w:after="0" w:afterAutospacing="0" w:line="276" w:lineRule="auto"/>
        <w:ind w:firstLine="709"/>
        <w:jc w:val="both"/>
      </w:pPr>
      <w:r w:rsidRPr="00A579B8">
        <w:rPr>
          <w:rStyle w:val="a9"/>
        </w:rPr>
        <w:t xml:space="preserve">Объект: </w:t>
      </w:r>
      <w:r w:rsidRPr="00A579B8">
        <w:t xml:space="preserve">процесс формирования информационных компетенций </w:t>
      </w:r>
      <w:r w:rsidR="00F9527A" w:rsidRPr="00A579B8">
        <w:t>у студентов</w:t>
      </w:r>
      <w:r w:rsidRPr="00A579B8">
        <w:t>.</w:t>
      </w:r>
    </w:p>
    <w:p w:rsidR="006578E2" w:rsidRPr="00A579B8" w:rsidRDefault="006578E2" w:rsidP="002D152B">
      <w:pPr>
        <w:pStyle w:val="a3"/>
        <w:spacing w:before="0" w:beforeAutospacing="0" w:after="0" w:afterAutospacing="0" w:line="276" w:lineRule="auto"/>
        <w:ind w:firstLine="709"/>
        <w:jc w:val="both"/>
      </w:pPr>
      <w:r w:rsidRPr="00A579B8">
        <w:rPr>
          <w:rStyle w:val="a9"/>
        </w:rPr>
        <w:t xml:space="preserve">Предмет: </w:t>
      </w:r>
      <w:r w:rsidRPr="00A579B8">
        <w:t>использование ИКТ  во внеурочной деятельности.</w:t>
      </w:r>
    </w:p>
    <w:p w:rsidR="006578E2" w:rsidRPr="00A579B8" w:rsidRDefault="006578E2" w:rsidP="002D152B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Гипотеза:</w:t>
      </w:r>
      <w:r w:rsidRPr="00A579B8">
        <w:rPr>
          <w:rFonts w:ascii="Times New Roman" w:hAnsi="Times New Roman"/>
          <w:sz w:val="24"/>
          <w:szCs w:val="24"/>
        </w:rPr>
        <w:t xml:space="preserve"> процесс формирования информационных компетенций у </w:t>
      </w:r>
      <w:r w:rsidR="00F9527A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 xml:space="preserve"> б</w:t>
      </w:r>
      <w:r w:rsidRPr="00A579B8">
        <w:rPr>
          <w:rFonts w:ascii="Times New Roman" w:hAnsi="Times New Roman"/>
          <w:sz w:val="24"/>
          <w:szCs w:val="24"/>
        </w:rPr>
        <w:t>у</w:t>
      </w:r>
      <w:r w:rsidRPr="00A579B8">
        <w:rPr>
          <w:rFonts w:ascii="Times New Roman" w:hAnsi="Times New Roman"/>
          <w:sz w:val="24"/>
          <w:szCs w:val="24"/>
        </w:rPr>
        <w:t>дет про</w:t>
      </w:r>
      <w:r w:rsidRPr="00A579B8">
        <w:rPr>
          <w:rFonts w:ascii="Times New Roman" w:hAnsi="Times New Roman"/>
          <w:sz w:val="24"/>
          <w:szCs w:val="24"/>
        </w:rPr>
        <w:softHyphen/>
        <w:t>текать успешно, если:</w:t>
      </w:r>
    </w:p>
    <w:p w:rsidR="006578E2" w:rsidRPr="00A579B8" w:rsidRDefault="006578E2" w:rsidP="002D152B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реализуется </w:t>
      </w:r>
      <w:proofErr w:type="spellStart"/>
      <w:r w:rsidRPr="00A579B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579B8">
        <w:rPr>
          <w:rFonts w:ascii="Times New Roman" w:hAnsi="Times New Roman"/>
          <w:sz w:val="24"/>
          <w:szCs w:val="24"/>
        </w:rPr>
        <w:t xml:space="preserve"> подход к построению образовательного процесса, т.е. при решении поставленных проблем осуществляется самостоятельный поиск, извл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чение, сис</w:t>
      </w:r>
      <w:r w:rsidRPr="00A579B8">
        <w:rPr>
          <w:rFonts w:ascii="Times New Roman" w:hAnsi="Times New Roman"/>
          <w:sz w:val="24"/>
          <w:szCs w:val="24"/>
        </w:rPr>
        <w:softHyphen/>
        <w:t>тематизация, анализ и отбор необходимой информации, её организация, прео</w:t>
      </w:r>
      <w:r w:rsidRPr="00A579B8">
        <w:rPr>
          <w:rFonts w:ascii="Times New Roman" w:hAnsi="Times New Roman"/>
          <w:sz w:val="24"/>
          <w:szCs w:val="24"/>
        </w:rPr>
        <w:t>б</w:t>
      </w:r>
      <w:r w:rsidRPr="00A579B8">
        <w:rPr>
          <w:rFonts w:ascii="Times New Roman" w:hAnsi="Times New Roman"/>
          <w:sz w:val="24"/>
          <w:szCs w:val="24"/>
        </w:rPr>
        <w:t>разование, со</w:t>
      </w:r>
      <w:r w:rsidRPr="00A579B8">
        <w:rPr>
          <w:rFonts w:ascii="Times New Roman" w:hAnsi="Times New Roman"/>
          <w:sz w:val="24"/>
          <w:szCs w:val="24"/>
        </w:rPr>
        <w:softHyphen/>
        <w:t>хранение и передача;</w:t>
      </w:r>
    </w:p>
    <w:p w:rsidR="006578E2" w:rsidRPr="00A579B8" w:rsidRDefault="006578E2" w:rsidP="002D152B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выполнение заданий требует от </w:t>
      </w:r>
      <w:r w:rsidR="00F9527A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 xml:space="preserve"> планомерного использования и</w:t>
      </w:r>
      <w:r w:rsidRPr="00A579B8">
        <w:rPr>
          <w:rFonts w:ascii="Times New Roman" w:hAnsi="Times New Roman"/>
          <w:sz w:val="24"/>
          <w:szCs w:val="24"/>
        </w:rPr>
        <w:t>н</w:t>
      </w:r>
      <w:r w:rsidRPr="00A579B8">
        <w:rPr>
          <w:rFonts w:ascii="Times New Roman" w:hAnsi="Times New Roman"/>
          <w:sz w:val="24"/>
          <w:szCs w:val="24"/>
        </w:rPr>
        <w:t>формаци</w:t>
      </w:r>
      <w:r w:rsidRPr="00A579B8">
        <w:rPr>
          <w:rFonts w:ascii="Times New Roman" w:hAnsi="Times New Roman"/>
          <w:sz w:val="24"/>
          <w:szCs w:val="24"/>
        </w:rPr>
        <w:softHyphen/>
        <w:t>онно - технических устройств (компьютера, мобильного телефона,  принтера, м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дема, копира).</w:t>
      </w:r>
    </w:p>
    <w:p w:rsidR="006578E2" w:rsidRPr="00A579B8" w:rsidRDefault="006578E2" w:rsidP="002D152B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A579B8">
        <w:t xml:space="preserve"> В соответствии с целью и гипотезой сформулированы </w:t>
      </w:r>
      <w:r w:rsidRPr="00A579B8">
        <w:rPr>
          <w:b/>
          <w:i/>
        </w:rPr>
        <w:t>задачи</w:t>
      </w:r>
      <w:r w:rsidRPr="00A579B8">
        <w:rPr>
          <w:i/>
          <w:iCs/>
        </w:rPr>
        <w:t>:</w:t>
      </w:r>
    </w:p>
    <w:p w:rsidR="006578E2" w:rsidRPr="00A579B8" w:rsidRDefault="006578E2" w:rsidP="002D152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сформировать у </w:t>
      </w:r>
      <w:r w:rsidR="00F9527A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 xml:space="preserve"> умения </w:t>
      </w:r>
      <w:r w:rsidRPr="00A579B8">
        <w:rPr>
          <w:rFonts w:ascii="Times New Roman" w:hAnsi="Times New Roman"/>
          <w:bCs/>
          <w:iCs/>
          <w:sz w:val="24"/>
          <w:szCs w:val="24"/>
        </w:rPr>
        <w:t>использовать мультимедийные ресурсы и компью</w:t>
      </w:r>
      <w:r w:rsidRPr="00A579B8">
        <w:rPr>
          <w:rFonts w:ascii="Times New Roman" w:hAnsi="Times New Roman"/>
          <w:bCs/>
          <w:iCs/>
          <w:sz w:val="24"/>
          <w:szCs w:val="24"/>
        </w:rPr>
        <w:softHyphen/>
        <w:t>терные технологии для обработки, передачи и систематизации информации, со</w:t>
      </w:r>
      <w:r w:rsidRPr="00A579B8">
        <w:rPr>
          <w:rFonts w:ascii="Times New Roman" w:hAnsi="Times New Roman"/>
          <w:bCs/>
          <w:iCs/>
          <w:sz w:val="24"/>
          <w:szCs w:val="24"/>
        </w:rPr>
        <w:t>з</w:t>
      </w:r>
      <w:r w:rsidRPr="00A579B8">
        <w:rPr>
          <w:rFonts w:ascii="Times New Roman" w:hAnsi="Times New Roman"/>
          <w:bCs/>
          <w:iCs/>
          <w:sz w:val="24"/>
          <w:szCs w:val="24"/>
        </w:rPr>
        <w:t>дания баз данных, презентаций результатов познавательной и практической деятельности;</w:t>
      </w:r>
    </w:p>
    <w:p w:rsidR="006578E2" w:rsidRPr="00A579B8" w:rsidRDefault="006578E2" w:rsidP="002D152B">
      <w:pPr>
        <w:numPr>
          <w:ilvl w:val="0"/>
          <w:numId w:val="3"/>
        </w:numPr>
        <w:tabs>
          <w:tab w:val="clear" w:pos="720"/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организовать применение в процессе обучения эффективных методов </w:t>
      </w:r>
      <w:r w:rsidRPr="00A579B8">
        <w:rPr>
          <w:rFonts w:ascii="Times New Roman" w:hAnsi="Times New Roman"/>
          <w:bCs/>
          <w:iCs/>
          <w:sz w:val="24"/>
          <w:szCs w:val="24"/>
        </w:rPr>
        <w:t>работы с кар</w:t>
      </w:r>
      <w:r w:rsidRPr="00A579B8">
        <w:rPr>
          <w:rFonts w:ascii="Times New Roman" w:hAnsi="Times New Roman"/>
          <w:bCs/>
          <w:iCs/>
          <w:sz w:val="24"/>
          <w:szCs w:val="24"/>
        </w:rPr>
        <w:softHyphen/>
        <w:t xml:space="preserve">тами, схемами, таблицами, графиками, диаграммами;  </w:t>
      </w:r>
    </w:p>
    <w:p w:rsidR="006578E2" w:rsidRPr="00A579B8" w:rsidRDefault="006578E2" w:rsidP="002D152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улучшить динамику результативности познавательной деятельности </w:t>
      </w:r>
      <w:r w:rsidR="00F9527A" w:rsidRPr="00A579B8">
        <w:rPr>
          <w:rFonts w:ascii="Times New Roman" w:hAnsi="Times New Roman"/>
          <w:sz w:val="24"/>
          <w:szCs w:val="24"/>
        </w:rPr>
        <w:t>студентов</w:t>
      </w:r>
      <w:r w:rsidRPr="00A579B8">
        <w:rPr>
          <w:rFonts w:ascii="Times New Roman" w:hAnsi="Times New Roman"/>
          <w:sz w:val="24"/>
          <w:szCs w:val="24"/>
        </w:rPr>
        <w:t xml:space="preserve"> как по</w:t>
      </w:r>
      <w:r w:rsidRPr="00A579B8">
        <w:rPr>
          <w:rFonts w:ascii="Times New Roman" w:hAnsi="Times New Roman"/>
          <w:sz w:val="24"/>
          <w:szCs w:val="24"/>
        </w:rPr>
        <w:softHyphen/>
        <w:t xml:space="preserve">казателя </w:t>
      </w:r>
      <w:proofErr w:type="spellStart"/>
      <w:r w:rsidRPr="00A579B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79B8">
        <w:rPr>
          <w:rFonts w:ascii="Times New Roman" w:hAnsi="Times New Roman"/>
          <w:sz w:val="24"/>
          <w:szCs w:val="24"/>
        </w:rPr>
        <w:t xml:space="preserve"> информационных компетенций.</w:t>
      </w:r>
    </w:p>
    <w:p w:rsidR="00234D05" w:rsidRPr="00A579B8" w:rsidRDefault="00AF5298" w:rsidP="00AF5298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="00F9527A" w:rsidRPr="00A579B8">
        <w:rPr>
          <w:rFonts w:ascii="Times New Roman" w:hAnsi="Times New Roman"/>
          <w:b/>
          <w:sz w:val="24"/>
          <w:szCs w:val="24"/>
        </w:rPr>
        <w:t>Этапы реализации мероприятия:</w:t>
      </w:r>
    </w:p>
    <w:p w:rsidR="00F9527A" w:rsidRPr="00A579B8" w:rsidRDefault="00F9527A" w:rsidP="002D152B">
      <w:pPr>
        <w:pStyle w:val="a8"/>
        <w:numPr>
          <w:ilvl w:val="3"/>
          <w:numId w:val="3"/>
        </w:numPr>
        <w:tabs>
          <w:tab w:val="clear" w:pos="2880"/>
          <w:tab w:val="num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Этап – объявление мероприятия, целей, задач, календарных рамок проведения.</w:t>
      </w:r>
    </w:p>
    <w:p w:rsidR="00F9527A" w:rsidRPr="00A579B8" w:rsidRDefault="00F9527A" w:rsidP="002D152B">
      <w:pPr>
        <w:pStyle w:val="a8"/>
        <w:numPr>
          <w:ilvl w:val="3"/>
          <w:numId w:val="3"/>
        </w:numPr>
        <w:tabs>
          <w:tab w:val="clear" w:pos="2880"/>
          <w:tab w:val="num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Этап – формирование групп и определение тем проектов каждой группы, опр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деление группами руководителя и куратора.</w:t>
      </w:r>
    </w:p>
    <w:p w:rsidR="00F9527A" w:rsidRPr="00A579B8" w:rsidRDefault="00F9527A" w:rsidP="002D152B">
      <w:pPr>
        <w:pStyle w:val="a8"/>
        <w:numPr>
          <w:ilvl w:val="3"/>
          <w:numId w:val="3"/>
        </w:numPr>
        <w:tabs>
          <w:tab w:val="clear" w:pos="2880"/>
          <w:tab w:val="num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Этап подготовки оформления и проведения мероприятия.</w:t>
      </w:r>
    </w:p>
    <w:p w:rsidR="00F9527A" w:rsidRPr="00A579B8" w:rsidRDefault="00F9527A" w:rsidP="002D152B">
      <w:pPr>
        <w:pStyle w:val="a8"/>
        <w:numPr>
          <w:ilvl w:val="3"/>
          <w:numId w:val="3"/>
        </w:numPr>
        <w:tabs>
          <w:tab w:val="clear" w:pos="2880"/>
          <w:tab w:val="num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Этап - работа групп по созданию проекта, консультирование с преподавателем по организационным вопросам.</w:t>
      </w:r>
    </w:p>
    <w:p w:rsidR="00F9527A" w:rsidRPr="00A579B8" w:rsidRDefault="00F9527A" w:rsidP="002D152B">
      <w:pPr>
        <w:pStyle w:val="a8"/>
        <w:numPr>
          <w:ilvl w:val="3"/>
          <w:numId w:val="3"/>
        </w:numPr>
        <w:tabs>
          <w:tab w:val="clear" w:pos="2880"/>
          <w:tab w:val="num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Публичная защита проектов.</w:t>
      </w:r>
    </w:p>
    <w:p w:rsidR="00C31A75" w:rsidRDefault="00C31A75" w:rsidP="002D152B">
      <w:pPr>
        <w:pStyle w:val="a8"/>
        <w:tabs>
          <w:tab w:val="left" w:pos="142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79B8">
        <w:rPr>
          <w:rFonts w:ascii="Times New Roman" w:hAnsi="Times New Roman"/>
          <w:sz w:val="24"/>
          <w:szCs w:val="24"/>
        </w:rPr>
        <w:t>З</w:t>
      </w:r>
      <w:proofErr w:type="gramEnd"/>
      <w:r w:rsidRPr="00A579B8">
        <w:rPr>
          <w:rFonts w:ascii="Times New Roman" w:hAnsi="Times New Roman"/>
          <w:sz w:val="24"/>
          <w:szCs w:val="24"/>
        </w:rPr>
        <w:t xml:space="preserve"> этап осуществляется педагогами – организаторами фестиваля – пишется сценарий мероприятия, готовятся ведущие мероприятия и титульная презентация, выбираются эк</w:t>
      </w:r>
      <w:r w:rsidRPr="00A579B8">
        <w:rPr>
          <w:rFonts w:ascii="Times New Roman" w:hAnsi="Times New Roman"/>
          <w:sz w:val="24"/>
          <w:szCs w:val="24"/>
        </w:rPr>
        <w:t>с</w:t>
      </w:r>
      <w:r w:rsidRPr="00A579B8">
        <w:rPr>
          <w:rFonts w:ascii="Times New Roman" w:hAnsi="Times New Roman"/>
          <w:sz w:val="24"/>
          <w:szCs w:val="24"/>
        </w:rPr>
        <w:t>перты и разрабатываются критерии оценки проекта. Этот этап важен для создания эстет</w:t>
      </w:r>
      <w:r w:rsidRPr="00A579B8">
        <w:rPr>
          <w:rFonts w:ascii="Times New Roman" w:hAnsi="Times New Roman"/>
          <w:sz w:val="24"/>
          <w:szCs w:val="24"/>
        </w:rPr>
        <w:t>и</w:t>
      </w:r>
      <w:r w:rsidRPr="00A579B8">
        <w:rPr>
          <w:rFonts w:ascii="Times New Roman" w:hAnsi="Times New Roman"/>
          <w:sz w:val="24"/>
          <w:szCs w:val="24"/>
        </w:rPr>
        <w:t>ческого фона и эмоциональной окраски всего мероприятия.</w:t>
      </w: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5298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52B" w:rsidRPr="002D152B" w:rsidRDefault="00AF5298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D152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D152B" w:rsidRPr="002D152B">
        <w:rPr>
          <w:rFonts w:ascii="Times New Roman" w:hAnsi="Times New Roman"/>
          <w:sz w:val="24"/>
          <w:szCs w:val="24"/>
        </w:rPr>
        <w:t>«Утверждаю»</w:t>
      </w:r>
    </w:p>
    <w:p w:rsidR="002D152B" w:rsidRPr="002D152B" w:rsidRDefault="002D152B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D152B">
        <w:rPr>
          <w:rFonts w:ascii="Times New Roman" w:hAnsi="Times New Roman"/>
          <w:sz w:val="24"/>
          <w:szCs w:val="24"/>
        </w:rPr>
        <w:t>Директор ГБОУ СПО АЗВТ КК</w:t>
      </w:r>
    </w:p>
    <w:p w:rsidR="002D152B" w:rsidRPr="002D152B" w:rsidRDefault="002D152B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D152B">
        <w:rPr>
          <w:rFonts w:ascii="Times New Roman" w:hAnsi="Times New Roman"/>
          <w:sz w:val="24"/>
          <w:szCs w:val="24"/>
        </w:rPr>
        <w:t>________________А. П. Полуэктов</w:t>
      </w:r>
    </w:p>
    <w:p w:rsidR="002D152B" w:rsidRPr="002D152B" w:rsidRDefault="002D152B" w:rsidP="002D152B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D152B">
        <w:rPr>
          <w:rFonts w:ascii="Times New Roman" w:hAnsi="Times New Roman"/>
          <w:sz w:val="24"/>
          <w:szCs w:val="24"/>
        </w:rPr>
        <w:t>«____»  _________________2013 г.</w:t>
      </w:r>
    </w:p>
    <w:p w:rsidR="002D152B" w:rsidRDefault="002D152B" w:rsidP="002D15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152B" w:rsidRPr="002D152B" w:rsidRDefault="00027C8B" w:rsidP="002D15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152B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27C8B" w:rsidRPr="00A579B8" w:rsidRDefault="00027C8B" w:rsidP="002D15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по проведению  </w:t>
      </w:r>
      <w:r w:rsidRPr="00A579B8">
        <w:rPr>
          <w:rFonts w:ascii="Times New Roman" w:hAnsi="Times New Roman"/>
          <w:sz w:val="24"/>
          <w:szCs w:val="24"/>
          <w:lang w:val="en-US"/>
        </w:rPr>
        <w:t>I</w:t>
      </w:r>
      <w:r w:rsidRPr="00A579B8">
        <w:rPr>
          <w:rFonts w:ascii="Times New Roman" w:hAnsi="Times New Roman"/>
          <w:sz w:val="24"/>
          <w:szCs w:val="24"/>
        </w:rPr>
        <w:t xml:space="preserve"> Фестиваля творческих проектов среди студентов 1-х курсов, п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священного Дню героев Отечества.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1.1. </w:t>
      </w:r>
      <w:r w:rsidRPr="00A579B8">
        <w:rPr>
          <w:rFonts w:ascii="Times New Roman" w:hAnsi="Times New Roman"/>
          <w:sz w:val="24"/>
          <w:szCs w:val="24"/>
          <w:lang w:val="en-US"/>
        </w:rPr>
        <w:t>I</w:t>
      </w:r>
      <w:r w:rsidRPr="00A579B8">
        <w:rPr>
          <w:rFonts w:ascii="Times New Roman" w:hAnsi="Times New Roman"/>
          <w:sz w:val="24"/>
          <w:szCs w:val="24"/>
        </w:rPr>
        <w:t xml:space="preserve"> Фестиваль творческих проектов среди студентов 1-х курсов, посвященного Дню героев Отечества </w:t>
      </w:r>
      <w:proofErr w:type="gramStart"/>
      <w:r w:rsidRPr="00A579B8">
        <w:rPr>
          <w:rFonts w:ascii="Times New Roman" w:hAnsi="Times New Roman"/>
          <w:sz w:val="24"/>
          <w:szCs w:val="24"/>
        </w:rPr>
        <w:t>проводится  в</w:t>
      </w:r>
      <w:proofErr w:type="gramEnd"/>
      <w:r w:rsidRPr="00A579B8">
        <w:rPr>
          <w:rFonts w:ascii="Times New Roman" w:hAnsi="Times New Roman"/>
          <w:sz w:val="24"/>
          <w:szCs w:val="24"/>
        </w:rPr>
        <w:t xml:space="preserve"> честь </w:t>
      </w:r>
      <w:r w:rsidRPr="002D152B">
        <w:rPr>
          <w:rFonts w:ascii="Times New Roman" w:hAnsi="Times New Roman"/>
          <w:b/>
          <w:i/>
          <w:sz w:val="24"/>
          <w:szCs w:val="24"/>
        </w:rPr>
        <w:t>Дня героев Отечества</w:t>
      </w:r>
      <w:r w:rsidRPr="00A579B8">
        <w:rPr>
          <w:rFonts w:ascii="Times New Roman" w:hAnsi="Times New Roman"/>
          <w:sz w:val="24"/>
          <w:szCs w:val="24"/>
        </w:rPr>
        <w:t xml:space="preserve"> – 9 декабря.</w:t>
      </w:r>
    </w:p>
    <w:p w:rsidR="00027C8B" w:rsidRDefault="00027C8B" w:rsidP="002D152B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1.2.Фестиваль проводится базе кабинета информатики №404 ГБОУ СПО «</w:t>
      </w:r>
      <w:proofErr w:type="spellStart"/>
      <w:r w:rsidRPr="00A579B8">
        <w:rPr>
          <w:rFonts w:ascii="Times New Roman" w:hAnsi="Times New Roman"/>
          <w:sz w:val="24"/>
          <w:szCs w:val="24"/>
        </w:rPr>
        <w:t>Арм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вирский</w:t>
      </w:r>
      <w:proofErr w:type="spellEnd"/>
      <w:r w:rsidRPr="00A579B8">
        <w:rPr>
          <w:rFonts w:ascii="Times New Roman" w:hAnsi="Times New Roman"/>
          <w:sz w:val="24"/>
          <w:szCs w:val="24"/>
        </w:rPr>
        <w:t xml:space="preserve"> зооветеринарный техникум»</w:t>
      </w:r>
      <w:r w:rsidR="00FB1B72">
        <w:rPr>
          <w:rFonts w:ascii="Times New Roman" w:hAnsi="Times New Roman"/>
          <w:sz w:val="24"/>
          <w:szCs w:val="24"/>
        </w:rPr>
        <w:t xml:space="preserve"> КК</w:t>
      </w:r>
      <w:r w:rsidRPr="00A579B8">
        <w:rPr>
          <w:rFonts w:ascii="Times New Roman" w:hAnsi="Times New Roman"/>
          <w:sz w:val="24"/>
          <w:szCs w:val="24"/>
        </w:rPr>
        <w:t>.</w:t>
      </w:r>
    </w:p>
    <w:p w:rsidR="00BD6FB9" w:rsidRPr="00A579B8" w:rsidRDefault="00BD6FB9" w:rsidP="002D152B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Организаторы – Акименко И.Г. – преподаватель информатики ГБОУ СПО «</w:t>
      </w:r>
      <w:proofErr w:type="spellStart"/>
      <w:r>
        <w:rPr>
          <w:rFonts w:ascii="Times New Roman" w:hAnsi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зооветеринарный техникум» КК, Козловских Е.В. – преподаватель общих гуманитарных и социально-экономических дисциплин ГБОУ СПО «</w:t>
      </w:r>
      <w:proofErr w:type="spellStart"/>
      <w:r>
        <w:rPr>
          <w:rFonts w:ascii="Times New Roman" w:hAnsi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зоов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теринарный техникум» КК, студенты группы </w:t>
      </w:r>
      <w:r w:rsidR="002D152B">
        <w:rPr>
          <w:rFonts w:ascii="Times New Roman" w:hAnsi="Times New Roman"/>
          <w:sz w:val="24"/>
          <w:szCs w:val="24"/>
        </w:rPr>
        <w:t xml:space="preserve">10- К – 9/3  </w:t>
      </w:r>
      <w:proofErr w:type="spellStart"/>
      <w:r>
        <w:rPr>
          <w:rFonts w:ascii="Times New Roman" w:hAnsi="Times New Roman"/>
          <w:sz w:val="24"/>
          <w:szCs w:val="24"/>
        </w:rPr>
        <w:t>Носаль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2D15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2D152B">
        <w:rPr>
          <w:rFonts w:ascii="Times New Roman" w:hAnsi="Times New Roman"/>
          <w:sz w:val="24"/>
          <w:szCs w:val="24"/>
        </w:rPr>
        <w:t xml:space="preserve">Пшеничная М., Асеева М., </w:t>
      </w:r>
      <w:proofErr w:type="spellStart"/>
      <w:r w:rsidR="002D152B">
        <w:rPr>
          <w:rFonts w:ascii="Times New Roman" w:hAnsi="Times New Roman"/>
          <w:sz w:val="24"/>
          <w:szCs w:val="24"/>
        </w:rPr>
        <w:t>Бартош</w:t>
      </w:r>
      <w:proofErr w:type="spellEnd"/>
      <w:r w:rsidR="002D152B">
        <w:rPr>
          <w:rFonts w:ascii="Times New Roman" w:hAnsi="Times New Roman"/>
          <w:sz w:val="24"/>
          <w:szCs w:val="24"/>
        </w:rPr>
        <w:t xml:space="preserve"> А.</w:t>
      </w:r>
    </w:p>
    <w:p w:rsidR="00027C8B" w:rsidRPr="00A579B8" w:rsidRDefault="00FB1B72" w:rsidP="002D152B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027C8B" w:rsidRPr="00A579B8">
        <w:rPr>
          <w:rFonts w:ascii="Times New Roman" w:hAnsi="Times New Roman"/>
          <w:sz w:val="24"/>
          <w:szCs w:val="24"/>
        </w:rPr>
        <w:t>. Предметные области: обществоведение, история России, информатика, инфо</w:t>
      </w:r>
      <w:r w:rsidR="00027C8B" w:rsidRPr="00A579B8">
        <w:rPr>
          <w:rFonts w:ascii="Times New Roman" w:hAnsi="Times New Roman"/>
          <w:sz w:val="24"/>
          <w:szCs w:val="24"/>
        </w:rPr>
        <w:t>р</w:t>
      </w:r>
      <w:r w:rsidR="00027C8B" w:rsidRPr="00A579B8">
        <w:rPr>
          <w:rFonts w:ascii="Times New Roman" w:hAnsi="Times New Roman"/>
          <w:sz w:val="24"/>
          <w:szCs w:val="24"/>
        </w:rPr>
        <w:t>мационные технологии.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2. Цели и задачи Викторины.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2.1. Цель Фестиваля: формирование исследовательского интереса аудитории к и</w:t>
      </w:r>
      <w:r w:rsidRPr="00A579B8">
        <w:rPr>
          <w:rFonts w:ascii="Times New Roman" w:hAnsi="Times New Roman"/>
          <w:sz w:val="24"/>
          <w:szCs w:val="24"/>
        </w:rPr>
        <w:t>с</w:t>
      </w:r>
      <w:r w:rsidRPr="00A579B8">
        <w:rPr>
          <w:rFonts w:ascii="Times New Roman" w:hAnsi="Times New Roman"/>
          <w:sz w:val="24"/>
          <w:szCs w:val="24"/>
        </w:rPr>
        <w:t>тории РФ, повышение познавательной активности и информационной культуры участн</w:t>
      </w:r>
      <w:r w:rsidRPr="00A579B8">
        <w:rPr>
          <w:rFonts w:ascii="Times New Roman" w:hAnsi="Times New Roman"/>
          <w:sz w:val="24"/>
          <w:szCs w:val="24"/>
        </w:rPr>
        <w:t>и</w:t>
      </w:r>
      <w:r w:rsidRPr="00A579B8">
        <w:rPr>
          <w:rFonts w:ascii="Times New Roman" w:hAnsi="Times New Roman"/>
          <w:sz w:val="24"/>
          <w:szCs w:val="24"/>
        </w:rPr>
        <w:t>ков Фестиваля,</w:t>
      </w:r>
      <w:r w:rsidR="00FB1B72">
        <w:rPr>
          <w:rFonts w:ascii="Times New Roman" w:hAnsi="Times New Roman"/>
          <w:sz w:val="24"/>
          <w:szCs w:val="24"/>
        </w:rPr>
        <w:t xml:space="preserve"> формирование патриотической позиции студентов, </w:t>
      </w:r>
      <w:r w:rsidRPr="00A579B8">
        <w:rPr>
          <w:rFonts w:ascii="Times New Roman" w:hAnsi="Times New Roman"/>
          <w:sz w:val="24"/>
          <w:szCs w:val="24"/>
        </w:rPr>
        <w:t xml:space="preserve"> вовлечение наибол</w:t>
      </w:r>
      <w:r w:rsidRPr="00A579B8">
        <w:rPr>
          <w:rFonts w:ascii="Times New Roman" w:hAnsi="Times New Roman"/>
          <w:sz w:val="24"/>
          <w:szCs w:val="24"/>
        </w:rPr>
        <w:t>ь</w:t>
      </w:r>
      <w:r w:rsidRPr="00A579B8">
        <w:rPr>
          <w:rFonts w:ascii="Times New Roman" w:hAnsi="Times New Roman"/>
          <w:sz w:val="24"/>
          <w:szCs w:val="24"/>
        </w:rPr>
        <w:t>шего количества студентов во внеклассные  мероприятия, овладения навыками частично-поисковых методов и обработки и представления различной информации.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2.2. Задачи Викторины:</w:t>
      </w:r>
    </w:p>
    <w:p w:rsidR="00027C8B" w:rsidRDefault="00027C8B" w:rsidP="002D152B">
      <w:pPr>
        <w:pStyle w:val="a8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Стимулирование интереса студентов к получению новых знаний путем участия в интеллектуальных внеклассных мероприятиях;</w:t>
      </w:r>
    </w:p>
    <w:p w:rsidR="00FB1B72" w:rsidRPr="00FB1B72" w:rsidRDefault="00FB1B72" w:rsidP="002D152B">
      <w:pPr>
        <w:pStyle w:val="a8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убежденн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патриот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любящ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свою Родину, преданн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Отеч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ству, готов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Pr="00FB1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служить ему своим трудом и защищать его интересы.</w:t>
      </w:r>
    </w:p>
    <w:p w:rsidR="00027C8B" w:rsidRPr="00A579B8" w:rsidRDefault="00027C8B" w:rsidP="002D152B">
      <w:pPr>
        <w:pStyle w:val="a8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Развитие навыков и  умений студентов в поиске нужной информации;</w:t>
      </w:r>
    </w:p>
    <w:p w:rsidR="00027C8B" w:rsidRPr="00A579B8" w:rsidRDefault="00027C8B" w:rsidP="002D152B">
      <w:pPr>
        <w:pStyle w:val="a8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Формирование ин</w:t>
      </w:r>
      <w:r w:rsidR="00FB1B72">
        <w:rPr>
          <w:rFonts w:ascii="Times New Roman" w:hAnsi="Times New Roman"/>
          <w:sz w:val="24"/>
          <w:szCs w:val="24"/>
        </w:rPr>
        <w:t>формационной культуры студентов;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3. Условия проведения Фестиваля.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3.1.  Сроки про</w:t>
      </w:r>
      <w:r w:rsidR="002D152B">
        <w:rPr>
          <w:rFonts w:ascii="Times New Roman" w:hAnsi="Times New Roman"/>
          <w:sz w:val="24"/>
          <w:szCs w:val="24"/>
        </w:rPr>
        <w:t>ведения Викторины 10 октября – 12</w:t>
      </w:r>
      <w:r w:rsidRPr="00A579B8">
        <w:rPr>
          <w:rFonts w:ascii="Times New Roman" w:hAnsi="Times New Roman"/>
          <w:sz w:val="24"/>
          <w:szCs w:val="24"/>
        </w:rPr>
        <w:t xml:space="preserve"> декабря.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3.2. К участию в Викторине приглашаются студенты 1—х курсов. 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3.3. Участие в викторине индивидуальное и групповое (группа не более 3-х чел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век), общее число участников от одного группы не ограничено.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4. Порядок проведения Викторины.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4.1 Викторина будет </w:t>
      </w:r>
      <w:proofErr w:type="gramStart"/>
      <w:r w:rsidRPr="00A579B8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A579B8">
        <w:rPr>
          <w:rFonts w:ascii="Times New Roman" w:hAnsi="Times New Roman"/>
          <w:sz w:val="24"/>
          <w:szCs w:val="24"/>
        </w:rPr>
        <w:t xml:space="preserve"> в три этапа: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79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 этап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 10 октября – 17 октября  2013 года объявление 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 и регистрация участников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79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II этап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 1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0октября  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 декабря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включительно –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 групп по графику в би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лиотеке техникума и аудитории №404, 406 согласно графику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96C8D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A579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US"/>
        </w:rPr>
        <w:lastRenderedPageBreak/>
        <w:t>III</w:t>
      </w:r>
      <w:r w:rsidRPr="00A579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этап</w:t>
      </w: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="002D15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декабря </w:t>
      </w:r>
      <w:r w:rsidR="002D15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496C8D"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публичная защита проектов, экспертиза и подведение итогов мероприятия.</w:t>
      </w:r>
      <w:proofErr w:type="gramEnd"/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7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A579B8">
        <w:rPr>
          <w:rFonts w:ascii="Times New Roman" w:hAnsi="Times New Roman"/>
          <w:sz w:val="24"/>
          <w:szCs w:val="24"/>
          <w:shd w:val="clear" w:color="auto" w:fill="FFFFFF"/>
        </w:rPr>
        <w:t xml:space="preserve">2 </w:t>
      </w:r>
      <w:r w:rsidRPr="00A579B8">
        <w:rPr>
          <w:rStyle w:val="apple-converted-space"/>
          <w:rFonts w:ascii="Times New Roman" w:eastAsia="Calibri" w:hAnsi="Times New Roman"/>
          <w:sz w:val="24"/>
          <w:szCs w:val="24"/>
          <w:shd w:val="clear" w:color="auto" w:fill="FFFFFF"/>
        </w:rPr>
        <w:t> </w:t>
      </w:r>
      <w:r w:rsidRPr="00A579B8">
        <w:rPr>
          <w:rFonts w:ascii="Times New Roman" w:hAnsi="Times New Roman"/>
          <w:sz w:val="24"/>
          <w:szCs w:val="24"/>
          <w:shd w:val="clear" w:color="auto" w:fill="FFFFFF"/>
        </w:rPr>
        <w:t>Экспертиза конкурсных работ проводится экспертами в составе:</w:t>
      </w:r>
    </w:p>
    <w:p w:rsidR="00027C8B" w:rsidRPr="00A579B8" w:rsidRDefault="00027C8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="00496C8D" w:rsidRPr="00FB1B72">
        <w:rPr>
          <w:rFonts w:ascii="Times New Roman" w:hAnsi="Times New Roman"/>
          <w:i/>
          <w:sz w:val="24"/>
          <w:szCs w:val="24"/>
          <w:shd w:val="clear" w:color="auto" w:fill="FFFFFF"/>
        </w:rPr>
        <w:t>Авалян</w:t>
      </w:r>
      <w:proofErr w:type="spellEnd"/>
      <w:r w:rsidR="00496C8D" w:rsidRPr="00FB1B7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Р</w:t>
      </w:r>
      <w:r w:rsidR="00FB1B72" w:rsidRPr="00FB1B7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496C8D" w:rsidRPr="00FB1B72">
        <w:rPr>
          <w:rFonts w:ascii="Times New Roman" w:hAnsi="Times New Roman"/>
          <w:i/>
          <w:sz w:val="24"/>
          <w:szCs w:val="24"/>
          <w:shd w:val="clear" w:color="auto" w:fill="FFFFFF"/>
        </w:rPr>
        <w:t>В</w:t>
      </w:r>
      <w:r w:rsidR="00FB1B72" w:rsidRPr="00FB1B7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A579B8">
        <w:rPr>
          <w:rFonts w:ascii="Times New Roman" w:hAnsi="Times New Roman"/>
          <w:sz w:val="24"/>
          <w:szCs w:val="24"/>
          <w:shd w:val="clear" w:color="auto" w:fill="FFFFFF"/>
        </w:rPr>
        <w:t xml:space="preserve"> – преподаватель  </w:t>
      </w:r>
      <w:r w:rsidRPr="00A579B8">
        <w:rPr>
          <w:rFonts w:ascii="Times New Roman" w:hAnsi="Times New Roman"/>
          <w:sz w:val="24"/>
          <w:szCs w:val="24"/>
        </w:rPr>
        <w:t>общих гуманитарных и социально-экономических дисциплин ГБОУ СПО «Армавирский зооветеринарный техникум» КК, учитель истории, ПКК – эксперт-координатор.</w:t>
      </w:r>
    </w:p>
    <w:p w:rsidR="00027C8B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2</w:t>
      </w:r>
      <w:r w:rsidR="00027C8B" w:rsidRPr="00A579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1B72">
        <w:rPr>
          <w:rFonts w:ascii="Times New Roman" w:hAnsi="Times New Roman"/>
          <w:i/>
          <w:sz w:val="24"/>
          <w:szCs w:val="24"/>
        </w:rPr>
        <w:t>Галицына</w:t>
      </w:r>
      <w:proofErr w:type="spellEnd"/>
      <w:r w:rsidRPr="00FB1B72">
        <w:rPr>
          <w:rFonts w:ascii="Times New Roman" w:hAnsi="Times New Roman"/>
          <w:i/>
          <w:sz w:val="24"/>
          <w:szCs w:val="24"/>
        </w:rPr>
        <w:t xml:space="preserve"> В</w:t>
      </w:r>
      <w:r w:rsidR="00FB1B72" w:rsidRPr="00FB1B72">
        <w:rPr>
          <w:rFonts w:ascii="Times New Roman" w:hAnsi="Times New Roman"/>
          <w:i/>
          <w:sz w:val="24"/>
          <w:szCs w:val="24"/>
        </w:rPr>
        <w:t>.</w:t>
      </w:r>
      <w:r w:rsidRPr="00FB1B72">
        <w:rPr>
          <w:rFonts w:ascii="Times New Roman" w:hAnsi="Times New Roman"/>
          <w:i/>
          <w:sz w:val="24"/>
          <w:szCs w:val="24"/>
        </w:rPr>
        <w:t xml:space="preserve"> Н</w:t>
      </w:r>
      <w:r w:rsidR="00FB1B72">
        <w:rPr>
          <w:rFonts w:ascii="Times New Roman" w:hAnsi="Times New Roman"/>
          <w:sz w:val="24"/>
          <w:szCs w:val="24"/>
        </w:rPr>
        <w:t>.</w:t>
      </w:r>
      <w:r w:rsidR="00027C8B" w:rsidRPr="00A579B8">
        <w:rPr>
          <w:rFonts w:ascii="Times New Roman" w:hAnsi="Times New Roman"/>
          <w:sz w:val="24"/>
          <w:szCs w:val="24"/>
          <w:shd w:val="clear" w:color="auto" w:fill="FFFFFF"/>
        </w:rPr>
        <w:t xml:space="preserve">– преподаватель  </w:t>
      </w:r>
      <w:r w:rsidRPr="00A579B8">
        <w:rPr>
          <w:rFonts w:ascii="Times New Roman" w:hAnsi="Times New Roman"/>
          <w:sz w:val="24"/>
          <w:szCs w:val="24"/>
          <w:shd w:val="clear" w:color="auto" w:fill="FFFFFF"/>
        </w:rPr>
        <w:t>информатики и ИКТ</w:t>
      </w:r>
      <w:r w:rsidR="00027C8B" w:rsidRPr="00A579B8">
        <w:rPr>
          <w:rFonts w:ascii="Times New Roman" w:hAnsi="Times New Roman"/>
          <w:sz w:val="24"/>
          <w:szCs w:val="24"/>
        </w:rPr>
        <w:t xml:space="preserve"> ГБОУ СПО «Армавирский зооветеринарный техникум» КК, учитель </w:t>
      </w:r>
      <w:r w:rsidRPr="00A579B8">
        <w:rPr>
          <w:rFonts w:ascii="Times New Roman" w:hAnsi="Times New Roman"/>
          <w:sz w:val="24"/>
          <w:szCs w:val="24"/>
        </w:rPr>
        <w:t>математики и информатики</w:t>
      </w:r>
      <w:r w:rsidR="00027C8B" w:rsidRPr="00A579B8">
        <w:rPr>
          <w:rFonts w:ascii="Times New Roman" w:hAnsi="Times New Roman"/>
          <w:sz w:val="24"/>
          <w:szCs w:val="24"/>
        </w:rPr>
        <w:t xml:space="preserve">, </w:t>
      </w:r>
      <w:r w:rsidRPr="00A579B8">
        <w:rPr>
          <w:rFonts w:ascii="Times New Roman" w:hAnsi="Times New Roman"/>
          <w:sz w:val="24"/>
          <w:szCs w:val="24"/>
        </w:rPr>
        <w:t>В</w:t>
      </w:r>
      <w:r w:rsidR="00027C8B" w:rsidRPr="00A579B8">
        <w:rPr>
          <w:rFonts w:ascii="Times New Roman" w:hAnsi="Times New Roman"/>
          <w:sz w:val="24"/>
          <w:szCs w:val="24"/>
        </w:rPr>
        <w:t>КК, эксперт.</w:t>
      </w:r>
    </w:p>
    <w:p w:rsidR="00496C8D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3. </w:t>
      </w:r>
      <w:r w:rsidR="00FB1B72" w:rsidRPr="00FB1B72">
        <w:rPr>
          <w:rFonts w:ascii="Times New Roman" w:hAnsi="Times New Roman"/>
          <w:i/>
          <w:sz w:val="24"/>
          <w:szCs w:val="24"/>
        </w:rPr>
        <w:t>Зубкова Л.В.</w:t>
      </w:r>
      <w:r w:rsidRPr="00A579B8">
        <w:rPr>
          <w:rFonts w:ascii="Times New Roman" w:hAnsi="Times New Roman"/>
          <w:sz w:val="24"/>
          <w:szCs w:val="24"/>
        </w:rPr>
        <w:t xml:space="preserve"> – </w:t>
      </w:r>
      <w:r w:rsidR="00FB1B72">
        <w:rPr>
          <w:rFonts w:ascii="Times New Roman" w:hAnsi="Times New Roman"/>
          <w:sz w:val="24"/>
          <w:szCs w:val="24"/>
        </w:rPr>
        <w:t>заведующая</w:t>
      </w:r>
      <w:r w:rsidRPr="00A579B8">
        <w:rPr>
          <w:rFonts w:ascii="Times New Roman" w:hAnsi="Times New Roman"/>
          <w:sz w:val="24"/>
          <w:szCs w:val="24"/>
        </w:rPr>
        <w:t xml:space="preserve"> библиотек</w:t>
      </w:r>
      <w:r w:rsidR="00FB1B72">
        <w:rPr>
          <w:rFonts w:ascii="Times New Roman" w:hAnsi="Times New Roman"/>
          <w:sz w:val="24"/>
          <w:szCs w:val="24"/>
        </w:rPr>
        <w:t>ой</w:t>
      </w:r>
      <w:r w:rsidRPr="00A579B8">
        <w:rPr>
          <w:rFonts w:ascii="Times New Roman" w:hAnsi="Times New Roman"/>
          <w:sz w:val="24"/>
          <w:szCs w:val="24"/>
        </w:rPr>
        <w:t xml:space="preserve"> ГБОУ СПО «Армавирский зооветер</w:t>
      </w:r>
      <w:r w:rsidRPr="00A579B8">
        <w:rPr>
          <w:rFonts w:ascii="Times New Roman" w:hAnsi="Times New Roman"/>
          <w:sz w:val="24"/>
          <w:szCs w:val="24"/>
        </w:rPr>
        <w:t>и</w:t>
      </w:r>
      <w:r w:rsidRPr="00A579B8">
        <w:rPr>
          <w:rFonts w:ascii="Times New Roman" w:hAnsi="Times New Roman"/>
          <w:sz w:val="24"/>
          <w:szCs w:val="24"/>
        </w:rPr>
        <w:t>нарный техникум»</w:t>
      </w:r>
      <w:r w:rsidR="00FB1B72">
        <w:rPr>
          <w:rFonts w:ascii="Times New Roman" w:hAnsi="Times New Roman"/>
          <w:sz w:val="24"/>
          <w:szCs w:val="24"/>
        </w:rPr>
        <w:t xml:space="preserve"> КК</w:t>
      </w:r>
      <w:r w:rsidRPr="00A579B8">
        <w:rPr>
          <w:rFonts w:ascii="Times New Roman" w:hAnsi="Times New Roman"/>
          <w:sz w:val="24"/>
          <w:szCs w:val="24"/>
        </w:rPr>
        <w:t>, эксперт.</w:t>
      </w:r>
    </w:p>
    <w:p w:rsidR="002D152B" w:rsidRDefault="002D152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D152B">
        <w:rPr>
          <w:rFonts w:ascii="Times New Roman" w:hAnsi="Times New Roman"/>
          <w:i/>
          <w:sz w:val="24"/>
          <w:szCs w:val="24"/>
        </w:rPr>
        <w:t>Асеева М.</w:t>
      </w:r>
      <w:r>
        <w:rPr>
          <w:rFonts w:ascii="Times New Roman" w:hAnsi="Times New Roman"/>
          <w:sz w:val="24"/>
          <w:szCs w:val="24"/>
        </w:rPr>
        <w:t xml:space="preserve"> – студентка группы 10-К-9/3, эксперт.</w:t>
      </w:r>
    </w:p>
    <w:p w:rsidR="002D152B" w:rsidRDefault="002D152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D152B">
        <w:rPr>
          <w:rFonts w:ascii="Times New Roman" w:hAnsi="Times New Roman"/>
          <w:i/>
          <w:sz w:val="24"/>
          <w:szCs w:val="24"/>
        </w:rPr>
        <w:t>Бартош</w:t>
      </w:r>
      <w:proofErr w:type="spellEnd"/>
      <w:r w:rsidRPr="002D152B">
        <w:rPr>
          <w:rFonts w:ascii="Times New Roman" w:hAnsi="Times New Roman"/>
          <w:i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– студент группы 10-К-9/3, эксперт.</w:t>
      </w:r>
    </w:p>
    <w:p w:rsidR="0022502C" w:rsidRDefault="0022502C" w:rsidP="002D15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02C">
        <w:rPr>
          <w:rFonts w:ascii="Times New Roman" w:hAnsi="Times New Roman"/>
          <w:b/>
          <w:sz w:val="24"/>
          <w:szCs w:val="24"/>
        </w:rPr>
        <w:t>5. Награждение участников и победителей фестиваля.</w:t>
      </w:r>
    </w:p>
    <w:p w:rsidR="0022502C" w:rsidRDefault="0022502C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502C">
        <w:rPr>
          <w:rFonts w:ascii="Times New Roman" w:hAnsi="Times New Roman"/>
          <w:sz w:val="24"/>
          <w:szCs w:val="24"/>
        </w:rPr>
        <w:t>Каждый участ</w:t>
      </w:r>
      <w:r>
        <w:rPr>
          <w:rFonts w:ascii="Times New Roman" w:hAnsi="Times New Roman"/>
          <w:sz w:val="24"/>
          <w:szCs w:val="24"/>
        </w:rPr>
        <w:t>ник будет награжден сертификатом участия в фестивале, будут опр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делены</w:t>
      </w:r>
      <w:r w:rsidR="002D152B">
        <w:rPr>
          <w:rFonts w:ascii="Times New Roman" w:hAnsi="Times New Roman"/>
          <w:sz w:val="24"/>
          <w:szCs w:val="24"/>
        </w:rPr>
        <w:t xml:space="preserve"> и награждены соответствующими дипломами </w:t>
      </w:r>
      <w:r>
        <w:rPr>
          <w:rFonts w:ascii="Times New Roman" w:hAnsi="Times New Roman"/>
          <w:sz w:val="24"/>
          <w:szCs w:val="24"/>
        </w:rPr>
        <w:t>побед</w:t>
      </w:r>
      <w:r w:rsidR="002D152B">
        <w:rPr>
          <w:rFonts w:ascii="Times New Roman" w:hAnsi="Times New Roman"/>
          <w:sz w:val="24"/>
          <w:szCs w:val="24"/>
        </w:rPr>
        <w:t>итель фестиваля, лауреаты, занявшие 1, 2, 3 места соответственно.</w:t>
      </w:r>
    </w:p>
    <w:p w:rsidR="002D152B" w:rsidRDefault="002D152B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A75" w:rsidRPr="00A579B8" w:rsidRDefault="00AF5298" w:rsidP="00AF5298">
      <w:pPr>
        <w:pStyle w:val="a8"/>
        <w:numPr>
          <w:ilvl w:val="1"/>
          <w:numId w:val="17"/>
        </w:numPr>
        <w:tabs>
          <w:tab w:val="left" w:pos="142"/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Сценарий </w:t>
      </w:r>
      <w:r w:rsidR="00C31A75" w:rsidRPr="00A579B8">
        <w:rPr>
          <w:rFonts w:ascii="Times New Roman" w:hAnsi="Times New Roman"/>
          <w:b/>
          <w:sz w:val="24"/>
          <w:szCs w:val="24"/>
        </w:rPr>
        <w:t xml:space="preserve"> фестиваля.</w:t>
      </w:r>
    </w:p>
    <w:p w:rsidR="00496C8D" w:rsidRPr="00A579B8" w:rsidRDefault="00496C8D" w:rsidP="002D152B">
      <w:pPr>
        <w:pStyle w:val="a8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Методиче</w:t>
      </w:r>
      <w:r w:rsidR="0022502C">
        <w:rPr>
          <w:rFonts w:ascii="Times New Roman" w:hAnsi="Times New Roman"/>
          <w:b/>
          <w:sz w:val="24"/>
          <w:szCs w:val="24"/>
        </w:rPr>
        <w:t>с</w:t>
      </w:r>
      <w:r w:rsidRPr="00A579B8">
        <w:rPr>
          <w:rFonts w:ascii="Times New Roman" w:hAnsi="Times New Roman"/>
          <w:b/>
          <w:sz w:val="24"/>
          <w:szCs w:val="24"/>
        </w:rPr>
        <w:t>кое обеспечение:</w:t>
      </w:r>
    </w:p>
    <w:p w:rsidR="00496C8D" w:rsidRPr="00A579B8" w:rsidRDefault="00496C8D" w:rsidP="002D152B">
      <w:pPr>
        <w:pStyle w:val="a8"/>
        <w:numPr>
          <w:ilvl w:val="6"/>
          <w:numId w:val="3"/>
        </w:numPr>
        <w:tabs>
          <w:tab w:val="clear" w:pos="5040"/>
          <w:tab w:val="left" w:pos="142"/>
          <w:tab w:val="left" w:pos="284"/>
          <w:tab w:val="num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Тематическая презентация «День героев Отечества»</w:t>
      </w:r>
    </w:p>
    <w:p w:rsidR="00496C8D" w:rsidRPr="00A579B8" w:rsidRDefault="00496C8D" w:rsidP="002D152B">
      <w:pPr>
        <w:pStyle w:val="a8"/>
        <w:numPr>
          <w:ilvl w:val="6"/>
          <w:numId w:val="3"/>
        </w:numPr>
        <w:tabs>
          <w:tab w:val="clear" w:pos="5040"/>
          <w:tab w:val="left" w:pos="142"/>
          <w:tab w:val="left" w:pos="284"/>
          <w:tab w:val="num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Отрывок из к/ф «Офицеры»</w:t>
      </w:r>
    </w:p>
    <w:p w:rsidR="00496C8D" w:rsidRDefault="00496C8D" w:rsidP="002D152B">
      <w:pPr>
        <w:pStyle w:val="a8"/>
        <w:numPr>
          <w:ilvl w:val="6"/>
          <w:numId w:val="3"/>
        </w:numPr>
        <w:tabs>
          <w:tab w:val="clear" w:pos="5040"/>
          <w:tab w:val="left" w:pos="142"/>
          <w:tab w:val="left" w:pos="284"/>
          <w:tab w:val="num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Отрывок из к/ф «</w:t>
      </w:r>
      <w:r w:rsidR="00CA02B7" w:rsidRPr="00A579B8">
        <w:rPr>
          <w:rFonts w:ascii="Times New Roman" w:hAnsi="Times New Roman"/>
          <w:sz w:val="24"/>
          <w:szCs w:val="24"/>
        </w:rPr>
        <w:t>Александр Невский»</w:t>
      </w:r>
    </w:p>
    <w:p w:rsidR="00A579B8" w:rsidRPr="00A579B8" w:rsidRDefault="00A579B8" w:rsidP="002D152B">
      <w:pPr>
        <w:pStyle w:val="a8"/>
        <w:tabs>
          <w:tab w:val="left" w:pos="142"/>
          <w:tab w:val="left" w:pos="284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На сцене экран для показа презентаций; на экране заставка. (Слайд 1)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Вступительное слово преподавателя.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Герой России – это много или мало? Мгновенно отданная жизнь или полководч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ский талант, это военная хитрость или кропотливый труд изо – дня в день? Это молодость или старость? Это слезы или радость? Ясно одно – это служение Родине, земле, семье. Это умение отдать свою жизнь именно там и тогда, где и когда она была нужна. Вспомним х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тя бы некоторых исторических героев, прославивших нашу Родину. (Слайды 2-13)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Слайд-шоу с изображением героев России: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Александр Невский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Дмитрий Донской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Минин и Пожарский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Павел Нахимов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Александр Суворов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Михаил Кутузов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Степан Макаров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Алексей Брусилов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1.</w:t>
      </w:r>
      <w:r w:rsidRPr="00A579B8">
        <w:rPr>
          <w:rFonts w:ascii="Times New Roman" w:hAnsi="Times New Roman"/>
          <w:sz w:val="24"/>
          <w:szCs w:val="24"/>
        </w:rPr>
        <w:t xml:space="preserve"> День Героев России. Эта памятная дата была установлена в 2007 году, после того, как Президент В. В. Путин 24 декабря 2007 года внес изменения в Федерал</w:t>
      </w:r>
      <w:r w:rsidRPr="00A579B8">
        <w:rPr>
          <w:rFonts w:ascii="Times New Roman" w:hAnsi="Times New Roman"/>
          <w:sz w:val="24"/>
          <w:szCs w:val="24"/>
        </w:rPr>
        <w:t>ь</w:t>
      </w:r>
      <w:r w:rsidRPr="00A579B8">
        <w:rPr>
          <w:rFonts w:ascii="Times New Roman" w:hAnsi="Times New Roman"/>
          <w:sz w:val="24"/>
          <w:szCs w:val="24"/>
        </w:rPr>
        <w:t>ный закон “ О Днях Воинской Славы и памятных датах России”. Звание Героя России присваивается за мужество и героизм воинам, сражавшимся в “горячих точках”, а так же за выдающиеся достижения при освоении космического пространства, новой авиационной техники и особые заслуги перед государством.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lastRenderedPageBreak/>
        <w:t xml:space="preserve">Ведущий 2. </w:t>
      </w:r>
      <w:r w:rsidRPr="00A579B8">
        <w:rPr>
          <w:rFonts w:ascii="Times New Roman" w:hAnsi="Times New Roman"/>
          <w:sz w:val="24"/>
          <w:szCs w:val="24"/>
        </w:rPr>
        <w:t>Праздник имеет свою историю. До 1917 года в этот день (26 ноября по старому стилю) в России отмечался праздник георгиевских кавалеров. Именно 9 декабря в 1769 год Екатерина II учредила орден Святого Георгия Победоносца для воинов, пр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явивших в бою доблесть, отвагу и смелость. (Слайды 15-16)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Статус высшей военной награды РФ был возвращен ордену в 2000 году. С 2007 г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да 9 декабря чествовали Героев Советского Союза, Героев Российской Федерации, кав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леров ордена Святого Георгия Победоносца и ордена Славы.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1.</w:t>
      </w:r>
      <w:r w:rsidRPr="00A579B8">
        <w:rPr>
          <w:rFonts w:ascii="Times New Roman" w:hAnsi="Times New Roman"/>
          <w:sz w:val="24"/>
          <w:szCs w:val="24"/>
        </w:rPr>
        <w:t xml:space="preserve"> Каждый год в начале декабря мы вспоминаем одну из самых героич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ских страниц в истории нашей страны - Московскую битву</w:t>
      </w:r>
      <w:proofErr w:type="gramStart"/>
      <w:r w:rsidRPr="00A579B8">
        <w:rPr>
          <w:rFonts w:ascii="Times New Roman" w:hAnsi="Times New Roman"/>
          <w:sz w:val="24"/>
          <w:szCs w:val="24"/>
        </w:rPr>
        <w:t>.(</w:t>
      </w:r>
      <w:proofErr w:type="gramEnd"/>
      <w:r w:rsidRPr="00A579B8">
        <w:rPr>
          <w:rFonts w:ascii="Times New Roman" w:hAnsi="Times New Roman"/>
          <w:sz w:val="24"/>
          <w:szCs w:val="24"/>
        </w:rPr>
        <w:t>Слайд 18)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Гляжу на барельеф медали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И вижу сорок первый год.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Рубеж войны, где насмерть стали, 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Где сделан грозный шаг вперед.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Над Подмосковьем свет багровый,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И свист осколка у виска…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В тот год подтянуто – суровый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Была военная Москва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Снега окрестные дымились.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Дышал в лицо мороз седой.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В одном окопе рядом бились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И генерал и рядовой.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У древних стен, где все нам свято,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Теперь горит огонь живой.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Он – вечный памятник солдатам,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 Погибшим в битве под Москвой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2.</w:t>
      </w:r>
      <w:r w:rsidRPr="00A579B8">
        <w:rPr>
          <w:rFonts w:ascii="Times New Roman" w:hAnsi="Times New Roman"/>
          <w:sz w:val="24"/>
          <w:szCs w:val="24"/>
        </w:rPr>
        <w:t xml:space="preserve"> Давайте же вспомним имена полководцев, прославившихся в битве под Москвой. На экране лица полководцев. (Слайды 19-29), ведущийназывает инициалы ка</w:t>
      </w:r>
      <w:r w:rsidRPr="00A579B8">
        <w:rPr>
          <w:rFonts w:ascii="Times New Roman" w:hAnsi="Times New Roman"/>
          <w:sz w:val="24"/>
          <w:szCs w:val="24"/>
        </w:rPr>
        <w:t>ж</w:t>
      </w:r>
      <w:r w:rsidRPr="00A579B8">
        <w:rPr>
          <w:rFonts w:ascii="Times New Roman" w:hAnsi="Times New Roman"/>
          <w:sz w:val="24"/>
          <w:szCs w:val="24"/>
        </w:rPr>
        <w:t>дого вслух.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1.</w:t>
      </w:r>
      <w:r w:rsidRPr="00A579B8">
        <w:rPr>
          <w:rFonts w:ascii="Times New Roman" w:hAnsi="Times New Roman"/>
          <w:sz w:val="24"/>
          <w:szCs w:val="24"/>
        </w:rPr>
        <w:t xml:space="preserve"> В достижение военных успехов под Москвой огромен вклад тружен</w:t>
      </w:r>
      <w:r w:rsidRPr="00A579B8">
        <w:rPr>
          <w:rFonts w:ascii="Times New Roman" w:hAnsi="Times New Roman"/>
          <w:sz w:val="24"/>
          <w:szCs w:val="24"/>
        </w:rPr>
        <w:t>и</w:t>
      </w:r>
      <w:r w:rsidRPr="00A579B8">
        <w:rPr>
          <w:rFonts w:ascii="Times New Roman" w:hAnsi="Times New Roman"/>
          <w:sz w:val="24"/>
          <w:szCs w:val="24"/>
        </w:rPr>
        <w:t>ков тыла. История не знает таких примеров трудового героизма, какой проявили москв</w:t>
      </w:r>
      <w:r w:rsidRPr="00A579B8">
        <w:rPr>
          <w:rFonts w:ascii="Times New Roman" w:hAnsi="Times New Roman"/>
          <w:sz w:val="24"/>
          <w:szCs w:val="24"/>
        </w:rPr>
        <w:t>и</w:t>
      </w:r>
      <w:r w:rsidRPr="00A579B8">
        <w:rPr>
          <w:rFonts w:ascii="Times New Roman" w:hAnsi="Times New Roman"/>
          <w:sz w:val="24"/>
          <w:szCs w:val="24"/>
        </w:rPr>
        <w:t>чи, организовав в кротчайшие сроки выпуск боеприпасов и военной техники. За время войны московская промышленность дала фронту 16 тысяч боевых самолетов, 72 тысячи минометов, 3745 “катюш”.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Звучит  песня из фильма “Офицеры”. (Слайд 31)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2.</w:t>
      </w:r>
      <w:r w:rsidRPr="00A579B8">
        <w:rPr>
          <w:rFonts w:ascii="Times New Roman" w:hAnsi="Times New Roman"/>
          <w:sz w:val="24"/>
          <w:szCs w:val="24"/>
        </w:rPr>
        <w:t xml:space="preserve">  Во время Великой Отечественной войны был учрежден орден Але</w:t>
      </w:r>
      <w:r w:rsidRPr="00A579B8">
        <w:rPr>
          <w:rFonts w:ascii="Times New Roman" w:hAnsi="Times New Roman"/>
          <w:sz w:val="24"/>
          <w:szCs w:val="24"/>
        </w:rPr>
        <w:t>к</w:t>
      </w:r>
      <w:r w:rsidRPr="00A579B8">
        <w:rPr>
          <w:rFonts w:ascii="Times New Roman" w:hAnsi="Times New Roman"/>
          <w:sz w:val="24"/>
          <w:szCs w:val="24"/>
        </w:rPr>
        <w:t>сандра Невского. Это один из самых любимых и почитаемых орденов в нашей стране. (Слайд 33)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Учрежден Указом Президиума Верховного Совета СССР от 29 июля 1942 года. (Слайд 34)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В последующем Статут ордена был дополнен Указом Президиума Верховного С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вета СССР от 10 ноября 1942 года. В описание ордена были внесены частичные измен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ния Указом Президиума Верховного Совета СССР от 19 июня 1943 года. (Слайд 35)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Орденом Александра Невского награждаются командиры Красной Армии, пр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явившие в боях за Родину в Отечественной войне личную отвагу, мужество и храбрость и умелым командованием обеспечивающие успешные действия своих частей. (Слайд 36)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lastRenderedPageBreak/>
        <w:t xml:space="preserve">Орденом Александра Невского награждаются командиры дивизий, бригад, полков, батальонов, рот и взводов: 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За проявление, в соответствии с боевым заданием, инициативы по выбору удачного момента для внезапного, смелого и стремительного нападения на врага и нанесение ему крупного поражения с малыми потерями для своих войск;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За выполнение боевого задания, настойчивую и четкую организацию взаимодейс</w:t>
      </w:r>
      <w:r w:rsidRPr="00A579B8">
        <w:rPr>
          <w:rFonts w:ascii="Times New Roman" w:hAnsi="Times New Roman"/>
          <w:sz w:val="24"/>
          <w:szCs w:val="24"/>
        </w:rPr>
        <w:t>т</w:t>
      </w:r>
      <w:r w:rsidRPr="00A579B8">
        <w:rPr>
          <w:rFonts w:ascii="Times New Roman" w:hAnsi="Times New Roman"/>
          <w:sz w:val="24"/>
          <w:szCs w:val="24"/>
        </w:rPr>
        <w:t>вия родов войск и уничтожение полностью или большей части действующих превосход</w:t>
      </w:r>
      <w:r w:rsidRPr="00A579B8">
        <w:rPr>
          <w:rFonts w:ascii="Times New Roman" w:hAnsi="Times New Roman"/>
          <w:sz w:val="24"/>
          <w:szCs w:val="24"/>
        </w:rPr>
        <w:t>я</w:t>
      </w:r>
      <w:r w:rsidRPr="00A579B8">
        <w:rPr>
          <w:rFonts w:ascii="Times New Roman" w:hAnsi="Times New Roman"/>
          <w:sz w:val="24"/>
          <w:szCs w:val="24"/>
        </w:rPr>
        <w:t>щих сил противника;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За командование артиллерийским подразделением или частью, стремительно </w:t>
      </w:r>
      <w:proofErr w:type="gramStart"/>
      <w:r w:rsidRPr="00A579B8">
        <w:rPr>
          <w:rFonts w:ascii="Times New Roman" w:hAnsi="Times New Roman"/>
          <w:sz w:val="24"/>
          <w:szCs w:val="24"/>
        </w:rPr>
        <w:t>под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вившими</w:t>
      </w:r>
      <w:proofErr w:type="gramEnd"/>
      <w:r w:rsidRPr="00A579B8">
        <w:rPr>
          <w:rFonts w:ascii="Times New Roman" w:hAnsi="Times New Roman"/>
          <w:sz w:val="24"/>
          <w:szCs w:val="24"/>
        </w:rPr>
        <w:t xml:space="preserve"> артиллерию врага, превосходящую по силе, или уничтожившими огневые точки противника, мешающие продвижению наших частей, или разрушившими группу </w:t>
      </w:r>
      <w:proofErr w:type="spellStart"/>
      <w:r w:rsidRPr="00A579B8">
        <w:rPr>
          <w:rFonts w:ascii="Times New Roman" w:hAnsi="Times New Roman"/>
          <w:sz w:val="24"/>
          <w:szCs w:val="24"/>
        </w:rPr>
        <w:t>ДЗОТов</w:t>
      </w:r>
      <w:proofErr w:type="spellEnd"/>
      <w:r w:rsidRPr="00A579B8">
        <w:rPr>
          <w:rFonts w:ascii="Times New Roman" w:hAnsi="Times New Roman"/>
          <w:sz w:val="24"/>
          <w:szCs w:val="24"/>
        </w:rPr>
        <w:t xml:space="preserve"> и ДОТ, или настойчиво отразившими атаку крупной группы танков, нанеся ей тяжелый урон;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За командование танковым подразделением или частью, успешно </w:t>
      </w:r>
      <w:proofErr w:type="gramStart"/>
      <w:r w:rsidRPr="00A579B8">
        <w:rPr>
          <w:rFonts w:ascii="Times New Roman" w:hAnsi="Times New Roman"/>
          <w:sz w:val="24"/>
          <w:szCs w:val="24"/>
        </w:rPr>
        <w:t>выполнившими</w:t>
      </w:r>
      <w:proofErr w:type="gramEnd"/>
      <w:r w:rsidRPr="00A579B8">
        <w:rPr>
          <w:rFonts w:ascii="Times New Roman" w:hAnsi="Times New Roman"/>
          <w:sz w:val="24"/>
          <w:szCs w:val="24"/>
        </w:rPr>
        <w:t xml:space="preserve"> боевую операцию, причинившими большой урон живой силе и технике противника и полностью сохранившими свою материальную часть;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За командование авиаподразделением или частью, настойчиво и успешно </w:t>
      </w:r>
      <w:proofErr w:type="gramStart"/>
      <w:r w:rsidRPr="00A579B8">
        <w:rPr>
          <w:rFonts w:ascii="Times New Roman" w:hAnsi="Times New Roman"/>
          <w:sz w:val="24"/>
          <w:szCs w:val="24"/>
        </w:rPr>
        <w:t>сове</w:t>
      </w:r>
      <w:r w:rsidRPr="00A579B8">
        <w:rPr>
          <w:rFonts w:ascii="Times New Roman" w:hAnsi="Times New Roman"/>
          <w:sz w:val="24"/>
          <w:szCs w:val="24"/>
        </w:rPr>
        <w:t>р</w:t>
      </w:r>
      <w:r w:rsidRPr="00A579B8">
        <w:rPr>
          <w:rFonts w:ascii="Times New Roman" w:hAnsi="Times New Roman"/>
          <w:sz w:val="24"/>
          <w:szCs w:val="24"/>
        </w:rPr>
        <w:t>шившими</w:t>
      </w:r>
      <w:proofErr w:type="gramEnd"/>
      <w:r w:rsidRPr="00A579B8">
        <w:rPr>
          <w:rFonts w:ascii="Times New Roman" w:hAnsi="Times New Roman"/>
          <w:sz w:val="24"/>
          <w:szCs w:val="24"/>
        </w:rPr>
        <w:t xml:space="preserve"> ряд боевых вылетов, нанесшими жестокий урон живой силе и технике проти</w:t>
      </w:r>
      <w:r w:rsidRPr="00A579B8">
        <w:rPr>
          <w:rFonts w:ascii="Times New Roman" w:hAnsi="Times New Roman"/>
          <w:sz w:val="24"/>
          <w:szCs w:val="24"/>
        </w:rPr>
        <w:t>в</w:t>
      </w:r>
      <w:r w:rsidRPr="00A579B8">
        <w:rPr>
          <w:rFonts w:ascii="Times New Roman" w:hAnsi="Times New Roman"/>
          <w:sz w:val="24"/>
          <w:szCs w:val="24"/>
        </w:rPr>
        <w:t>ника и без потерь вернувшимися на свою базу;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За стремительные действия и инициативу по расстройству или уничтожению и</w:t>
      </w:r>
      <w:r w:rsidRPr="00A579B8">
        <w:rPr>
          <w:rFonts w:ascii="Times New Roman" w:hAnsi="Times New Roman"/>
          <w:sz w:val="24"/>
          <w:szCs w:val="24"/>
        </w:rPr>
        <w:t>н</w:t>
      </w:r>
      <w:r w:rsidRPr="00A579B8">
        <w:rPr>
          <w:rFonts w:ascii="Times New Roman" w:hAnsi="Times New Roman"/>
          <w:sz w:val="24"/>
          <w:szCs w:val="24"/>
        </w:rPr>
        <w:t>женерных сооружений противника и обеспечение развития успеха в наступательном п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рыве наших частей;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79B8">
        <w:rPr>
          <w:rFonts w:ascii="Times New Roman" w:hAnsi="Times New Roman"/>
          <w:sz w:val="24"/>
          <w:szCs w:val="24"/>
        </w:rPr>
        <w:t>За систематическую организацию бесперебойной разнохарактерной связи и сво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временное устранение ее повреждений, обеспечившие успех крупных боевых операций войск;</w:t>
      </w:r>
      <w:proofErr w:type="gramEnd"/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За умелое и стремительное выполнение десантной операции с наименьшими пот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рями для наших войск, причинившей большое поражение противнику и обеспечившей у</w:t>
      </w:r>
      <w:r w:rsidRPr="00A579B8">
        <w:rPr>
          <w:rFonts w:ascii="Times New Roman" w:hAnsi="Times New Roman"/>
          <w:sz w:val="24"/>
          <w:szCs w:val="24"/>
        </w:rPr>
        <w:t>с</w:t>
      </w:r>
      <w:r w:rsidRPr="00A579B8">
        <w:rPr>
          <w:rFonts w:ascii="Times New Roman" w:hAnsi="Times New Roman"/>
          <w:sz w:val="24"/>
          <w:szCs w:val="24"/>
        </w:rPr>
        <w:t>пех общей боевой задачи.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(Слайд 38)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1.</w:t>
      </w:r>
      <w:r w:rsidRPr="00A579B8">
        <w:rPr>
          <w:rFonts w:ascii="Times New Roman" w:hAnsi="Times New Roman"/>
          <w:sz w:val="24"/>
          <w:szCs w:val="24"/>
        </w:rPr>
        <w:t xml:space="preserve"> Имя князя Александра Ярославовича, прозванного Невским, хорошо всем знакомо. Канонизированный русской православной церковью, князь издавна служит для русских символом мужества и стойкости. Но наши знания об А. Ярославовиче обычно ограничиваются сведениями о блестящих победах на Неве и Чудском озере, одержанными над немецкими и шведскими рыцарями. Между тем он жил в один из самых трагических периодов русской истории. В 13 веке раздираемая усобицами страна стала легкой добычей монгольских завоевателей. В тот момент очень многое зависело от того, какую политич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скую позицию занимал князь Александр, в 1252 году ставший великим князем Владими</w:t>
      </w:r>
      <w:r w:rsidRPr="00A579B8">
        <w:rPr>
          <w:rFonts w:ascii="Times New Roman" w:hAnsi="Times New Roman"/>
          <w:sz w:val="24"/>
          <w:szCs w:val="24"/>
        </w:rPr>
        <w:t>р</w:t>
      </w:r>
      <w:r w:rsidRPr="00A579B8">
        <w:rPr>
          <w:rFonts w:ascii="Times New Roman" w:hAnsi="Times New Roman"/>
          <w:sz w:val="24"/>
          <w:szCs w:val="24"/>
        </w:rPr>
        <w:t>ским. В 2008 году телеканал “Россия” провел шоу “ Имя России”, в ходе которого зрит</w:t>
      </w:r>
      <w:r w:rsidRPr="00A579B8">
        <w:rPr>
          <w:rFonts w:ascii="Times New Roman" w:hAnsi="Times New Roman"/>
          <w:sz w:val="24"/>
          <w:szCs w:val="24"/>
        </w:rPr>
        <w:t>е</w:t>
      </w:r>
      <w:r w:rsidRPr="00A579B8">
        <w:rPr>
          <w:rFonts w:ascii="Times New Roman" w:hAnsi="Times New Roman"/>
          <w:sz w:val="24"/>
          <w:szCs w:val="24"/>
        </w:rPr>
        <w:t>лям предлагалось выбрать того, кто в наибольшей степени может служить главным си</w:t>
      </w:r>
      <w:r w:rsidRPr="00A579B8">
        <w:rPr>
          <w:rFonts w:ascii="Times New Roman" w:hAnsi="Times New Roman"/>
          <w:sz w:val="24"/>
          <w:szCs w:val="24"/>
        </w:rPr>
        <w:t>м</w:t>
      </w:r>
      <w:r w:rsidRPr="00A579B8">
        <w:rPr>
          <w:rFonts w:ascii="Times New Roman" w:hAnsi="Times New Roman"/>
          <w:sz w:val="24"/>
          <w:szCs w:val="24"/>
        </w:rPr>
        <w:t xml:space="preserve">волом России. Больше всего голосов набрал А. </w:t>
      </w:r>
      <w:proofErr w:type="gramStart"/>
      <w:r w:rsidRPr="00A579B8">
        <w:rPr>
          <w:rFonts w:ascii="Times New Roman" w:hAnsi="Times New Roman"/>
          <w:sz w:val="24"/>
          <w:szCs w:val="24"/>
        </w:rPr>
        <w:t>Невский</w:t>
      </w:r>
      <w:proofErr w:type="gramEnd"/>
      <w:r w:rsidRPr="00A579B8">
        <w:rPr>
          <w:rFonts w:ascii="Times New Roman" w:hAnsi="Times New Roman"/>
          <w:sz w:val="24"/>
          <w:szCs w:val="24"/>
        </w:rPr>
        <w:t>.</w:t>
      </w:r>
    </w:p>
    <w:p w:rsidR="00496C8D" w:rsidRPr="00A579B8" w:rsidRDefault="00496C8D" w:rsidP="002D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Показ слайд-шоу о </w:t>
      </w:r>
      <w:proofErr w:type="gramStart"/>
      <w:r w:rsidRPr="00A579B8">
        <w:rPr>
          <w:rFonts w:ascii="Times New Roman" w:hAnsi="Times New Roman"/>
          <w:sz w:val="24"/>
          <w:szCs w:val="24"/>
        </w:rPr>
        <w:t>Невском</w:t>
      </w:r>
      <w:proofErr w:type="gramEnd"/>
      <w:r w:rsidRPr="00A579B8">
        <w:rPr>
          <w:rFonts w:ascii="Times New Roman" w:hAnsi="Times New Roman"/>
          <w:sz w:val="24"/>
          <w:szCs w:val="24"/>
        </w:rPr>
        <w:t>. (Слайды 39-51)</w:t>
      </w:r>
    </w:p>
    <w:p w:rsidR="00496C8D" w:rsidRPr="00A579B8" w:rsidRDefault="00496C8D" w:rsidP="002D152B">
      <w:pPr>
        <w:spacing w:after="0"/>
        <w:ind w:right="45" w:firstLine="709"/>
        <w:jc w:val="both"/>
        <w:rPr>
          <w:rFonts w:ascii="Times New Roman" w:eastAsia="Calibri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sz w:val="24"/>
          <w:szCs w:val="24"/>
        </w:rPr>
        <w:t>Ведущий 1.</w:t>
      </w:r>
      <w:r w:rsidRPr="00A579B8">
        <w:rPr>
          <w:rFonts w:ascii="Times New Roman" w:eastAsia="Calibri" w:hAnsi="Times New Roman"/>
          <w:sz w:val="24"/>
          <w:szCs w:val="24"/>
        </w:rPr>
        <w:t xml:space="preserve">На сегодняшний </w:t>
      </w:r>
      <w:r w:rsidRPr="00A579B8">
        <w:rPr>
          <w:rFonts w:ascii="Times New Roman" w:hAnsi="Times New Roman"/>
          <w:sz w:val="24"/>
          <w:szCs w:val="24"/>
        </w:rPr>
        <w:t xml:space="preserve">конкурс </w:t>
      </w:r>
      <w:r w:rsidRPr="00A579B8">
        <w:rPr>
          <w:rFonts w:ascii="Times New Roman" w:eastAsia="Calibri" w:hAnsi="Times New Roman"/>
          <w:sz w:val="24"/>
          <w:szCs w:val="24"/>
        </w:rPr>
        <w:t xml:space="preserve"> заявлены следующие </w:t>
      </w:r>
      <w:r w:rsidRPr="00A579B8">
        <w:rPr>
          <w:rFonts w:ascii="Times New Roman" w:hAnsi="Times New Roman"/>
          <w:sz w:val="24"/>
          <w:szCs w:val="24"/>
        </w:rPr>
        <w:t>работы</w:t>
      </w:r>
      <w:r w:rsidRPr="00A579B8">
        <w:rPr>
          <w:rFonts w:ascii="Times New Roman" w:eastAsia="Calibri" w:hAnsi="Times New Roman"/>
          <w:sz w:val="24"/>
          <w:szCs w:val="24"/>
        </w:rPr>
        <w:t xml:space="preserve"> (представляет название проектов и их авторов).</w:t>
      </w:r>
    </w:p>
    <w:p w:rsidR="00496C8D" w:rsidRPr="00A579B8" w:rsidRDefault="00496C8D" w:rsidP="002D152B">
      <w:pPr>
        <w:pStyle w:val="ab"/>
        <w:spacing w:line="276" w:lineRule="auto"/>
        <w:ind w:left="0" w:firstLine="709"/>
        <w:jc w:val="both"/>
        <w:rPr>
          <w:sz w:val="24"/>
        </w:rPr>
      </w:pPr>
      <w:r w:rsidRPr="00A579B8">
        <w:rPr>
          <w:b/>
          <w:i/>
          <w:iCs w:val="0"/>
          <w:sz w:val="24"/>
        </w:rPr>
        <w:t>Ведущий 2:</w:t>
      </w:r>
      <w:r w:rsidRPr="00A579B8">
        <w:rPr>
          <w:sz w:val="24"/>
        </w:rPr>
        <w:t>Выступления участников фестиваля завершены и для жюри настал с</w:t>
      </w:r>
      <w:r w:rsidRPr="00A579B8">
        <w:rPr>
          <w:sz w:val="24"/>
        </w:rPr>
        <w:t>а</w:t>
      </w:r>
      <w:r w:rsidRPr="00A579B8">
        <w:rPr>
          <w:sz w:val="24"/>
        </w:rPr>
        <w:t xml:space="preserve">мый трудный момент подвести итоги фестиваля и объявить победителей. </w:t>
      </w:r>
    </w:p>
    <w:p w:rsidR="00496C8D" w:rsidRPr="00A579B8" w:rsidRDefault="00496C8D" w:rsidP="002D152B">
      <w:pPr>
        <w:pStyle w:val="ab"/>
        <w:spacing w:line="276" w:lineRule="auto"/>
        <w:ind w:left="0" w:firstLine="709"/>
        <w:jc w:val="both"/>
        <w:rPr>
          <w:sz w:val="24"/>
        </w:rPr>
      </w:pPr>
      <w:r w:rsidRPr="00A579B8">
        <w:rPr>
          <w:b/>
          <w:sz w:val="24"/>
        </w:rPr>
        <w:lastRenderedPageBreak/>
        <w:t>Преподаватель:</w:t>
      </w:r>
      <w:r w:rsidRPr="00A579B8">
        <w:rPr>
          <w:sz w:val="24"/>
        </w:rPr>
        <w:t xml:space="preserve"> Пока жюри подводит итоги, мы вам предлагаем вспомнить др</w:t>
      </w:r>
      <w:r w:rsidRPr="00A579B8">
        <w:rPr>
          <w:sz w:val="24"/>
        </w:rPr>
        <w:t>у</w:t>
      </w:r>
      <w:r w:rsidRPr="00A579B8">
        <w:rPr>
          <w:sz w:val="24"/>
        </w:rPr>
        <w:t>гих героев нашей Родины (викторина).</w:t>
      </w:r>
    </w:p>
    <w:p w:rsidR="00496C8D" w:rsidRPr="00A579B8" w:rsidRDefault="00496C8D" w:rsidP="002D152B">
      <w:pPr>
        <w:spacing w:after="0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iCs/>
          <w:sz w:val="24"/>
          <w:szCs w:val="24"/>
        </w:rPr>
        <w:t>Ведущий 1:</w:t>
      </w:r>
      <w:r w:rsidRPr="00A579B8">
        <w:rPr>
          <w:rFonts w:ascii="Times New Roman" w:hAnsi="Times New Roman"/>
          <w:sz w:val="24"/>
          <w:szCs w:val="24"/>
        </w:rPr>
        <w:t xml:space="preserve"> Слово предоставляется жюри.</w:t>
      </w:r>
    </w:p>
    <w:p w:rsidR="00496C8D" w:rsidRPr="00A579B8" w:rsidRDefault="00496C8D" w:rsidP="002D152B">
      <w:pPr>
        <w:spacing w:after="0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iCs/>
          <w:sz w:val="24"/>
          <w:szCs w:val="24"/>
        </w:rPr>
        <w:t>Ведущий 2:</w:t>
      </w:r>
      <w:r w:rsidRPr="00A579B8">
        <w:rPr>
          <w:rFonts w:ascii="Times New Roman" w:hAnsi="Times New Roman"/>
          <w:sz w:val="24"/>
          <w:szCs w:val="24"/>
        </w:rPr>
        <w:t xml:space="preserve"> Поздравляем победителей фестиваля, а всем участникам большое сп</w:t>
      </w:r>
      <w:r w:rsidRPr="00A579B8">
        <w:rPr>
          <w:rFonts w:ascii="Times New Roman" w:hAnsi="Times New Roman"/>
          <w:sz w:val="24"/>
          <w:szCs w:val="24"/>
        </w:rPr>
        <w:t>а</w:t>
      </w:r>
      <w:r w:rsidRPr="00A579B8">
        <w:rPr>
          <w:rFonts w:ascii="Times New Roman" w:hAnsi="Times New Roman"/>
          <w:sz w:val="24"/>
          <w:szCs w:val="24"/>
        </w:rPr>
        <w:t>сибо  за представленные проекты и желаем в дальнейшем побед.</w:t>
      </w:r>
    </w:p>
    <w:p w:rsidR="00496C8D" w:rsidRDefault="00496C8D" w:rsidP="002D152B">
      <w:pPr>
        <w:spacing w:after="0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b/>
          <w:i/>
          <w:iCs/>
          <w:sz w:val="24"/>
          <w:szCs w:val="24"/>
        </w:rPr>
        <w:t>Ведущий 1:</w:t>
      </w:r>
      <w:r w:rsidRPr="00A579B8">
        <w:rPr>
          <w:rFonts w:ascii="Times New Roman" w:hAnsi="Times New Roman"/>
          <w:sz w:val="24"/>
          <w:szCs w:val="24"/>
        </w:rPr>
        <w:t xml:space="preserve"> На этом наш фестиваль подошел к концу. До новых встреч, дорогие  друзья!</w:t>
      </w:r>
    </w:p>
    <w:p w:rsidR="00AF5298" w:rsidRPr="00A579B8" w:rsidRDefault="00AF5298" w:rsidP="002D152B">
      <w:pPr>
        <w:spacing w:after="0"/>
        <w:ind w:right="43" w:firstLine="709"/>
        <w:jc w:val="both"/>
        <w:rPr>
          <w:rFonts w:ascii="Times New Roman" w:hAnsi="Times New Roman"/>
          <w:sz w:val="24"/>
          <w:szCs w:val="24"/>
        </w:rPr>
      </w:pPr>
    </w:p>
    <w:p w:rsidR="00496C8D" w:rsidRPr="00A579B8" w:rsidRDefault="00150E68" w:rsidP="00AF5298">
      <w:pPr>
        <w:pStyle w:val="a8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Заключение.</w:t>
      </w:r>
    </w:p>
    <w:p w:rsidR="00150E68" w:rsidRPr="00A579B8" w:rsidRDefault="00150E68" w:rsidP="0018735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Сегодня огромное внимание уделяется самостоятельной работе студентов в пр</w:t>
      </w:r>
      <w:r w:rsidRPr="00A579B8">
        <w:rPr>
          <w:rFonts w:ascii="Times New Roman" w:hAnsi="Times New Roman"/>
          <w:sz w:val="24"/>
          <w:szCs w:val="24"/>
        </w:rPr>
        <w:t>о</w:t>
      </w:r>
      <w:r w:rsidRPr="00A579B8">
        <w:rPr>
          <w:rFonts w:ascii="Times New Roman" w:hAnsi="Times New Roman"/>
          <w:sz w:val="24"/>
          <w:szCs w:val="24"/>
        </w:rPr>
        <w:t>цессе обучения</w:t>
      </w:r>
      <w:r w:rsidR="0034023D" w:rsidRPr="00A579B8">
        <w:rPr>
          <w:rFonts w:ascii="Times New Roman" w:hAnsi="Times New Roman"/>
          <w:sz w:val="24"/>
          <w:szCs w:val="24"/>
        </w:rPr>
        <w:t xml:space="preserve"> воспитания, а компетентностный подход требует тщательного подбора форм учебной и внеурочной деятельности. Представленная форма внеклассной работы позволяет реализовать главную </w:t>
      </w:r>
      <w:proofErr w:type="spellStart"/>
      <w:r w:rsidR="0034023D" w:rsidRPr="00A579B8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="0034023D" w:rsidRPr="00A579B8">
        <w:rPr>
          <w:rFonts w:ascii="Times New Roman" w:hAnsi="Times New Roman"/>
          <w:sz w:val="24"/>
          <w:szCs w:val="24"/>
        </w:rPr>
        <w:t xml:space="preserve"> цель обучения: </w:t>
      </w:r>
      <w:r w:rsidR="00A579B8" w:rsidRPr="00A579B8">
        <w:rPr>
          <w:rFonts w:ascii="Times New Roman" w:hAnsi="Times New Roman"/>
          <w:sz w:val="24"/>
          <w:szCs w:val="24"/>
        </w:rPr>
        <w:t>формирование информ</w:t>
      </w:r>
      <w:r w:rsidR="00A579B8" w:rsidRPr="00A579B8">
        <w:rPr>
          <w:rFonts w:ascii="Times New Roman" w:hAnsi="Times New Roman"/>
          <w:sz w:val="24"/>
          <w:szCs w:val="24"/>
        </w:rPr>
        <w:t>а</w:t>
      </w:r>
      <w:r w:rsidR="00A579B8" w:rsidRPr="00A579B8">
        <w:rPr>
          <w:rFonts w:ascii="Times New Roman" w:hAnsi="Times New Roman"/>
          <w:sz w:val="24"/>
          <w:szCs w:val="24"/>
        </w:rPr>
        <w:t>ционных  компетенций обучающихся т соответствует возрастным особенностям обуча</w:t>
      </w:r>
      <w:r w:rsidR="00A579B8" w:rsidRPr="00A579B8">
        <w:rPr>
          <w:rFonts w:ascii="Times New Roman" w:hAnsi="Times New Roman"/>
          <w:sz w:val="24"/>
          <w:szCs w:val="24"/>
        </w:rPr>
        <w:t>ю</w:t>
      </w:r>
      <w:r w:rsidR="00A579B8" w:rsidRPr="00A579B8">
        <w:rPr>
          <w:rFonts w:ascii="Times New Roman" w:hAnsi="Times New Roman"/>
          <w:sz w:val="24"/>
          <w:szCs w:val="24"/>
        </w:rPr>
        <w:t xml:space="preserve">щихся. </w:t>
      </w:r>
    </w:p>
    <w:p w:rsidR="00A579B8" w:rsidRPr="00A579B8" w:rsidRDefault="00A579B8" w:rsidP="0018735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F5298" w:rsidRDefault="00AF5298" w:rsidP="00AF5298">
      <w:pPr>
        <w:pStyle w:val="a8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источников.</w:t>
      </w:r>
    </w:p>
    <w:p w:rsidR="00AF5298" w:rsidRDefault="00AF5298" w:rsidP="00AF5298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Сергеев И.С. Как организовать проектную деятельность учащихся: практическое пос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бие для работников общеобразовательных учреждений. – М.: АРКТИ, 2003. – 80 с.</w:t>
      </w:r>
    </w:p>
    <w:p w:rsidR="00AF5298" w:rsidRDefault="00AF5298" w:rsidP="00AF5298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Пахомова Н.Ю. Метод учебного проекта в образовательном учреждении: Пособие для учителей и студентов педагогических вузов. – М.: АРКТИ, 2003. – 112 с.</w:t>
      </w:r>
    </w:p>
    <w:p w:rsidR="00AF5298" w:rsidRDefault="00AF5298" w:rsidP="00AF5298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Полат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Е.С. Метод пр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оектов: типология и структура // Лицейское и гимназическое обр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зование. – 2002. –  №9.</w:t>
      </w:r>
    </w:p>
    <w:p w:rsidR="00AF5298" w:rsidRDefault="00AF5298" w:rsidP="00AF5298">
      <w:pPr>
        <w:spacing w:line="360" w:lineRule="auto"/>
        <w:rPr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52B" w:rsidRDefault="002D152B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735E" w:rsidRDefault="0018735E" w:rsidP="002D152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02B7" w:rsidRPr="002D152B" w:rsidRDefault="00CA02B7" w:rsidP="00AF5298">
      <w:pPr>
        <w:pStyle w:val="a8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D152B">
        <w:rPr>
          <w:rFonts w:ascii="Times New Roman" w:hAnsi="Times New Roman"/>
          <w:b/>
          <w:sz w:val="24"/>
          <w:szCs w:val="24"/>
        </w:rPr>
        <w:lastRenderedPageBreak/>
        <w:t>Приложени</w:t>
      </w:r>
      <w:r w:rsidR="00AF5298">
        <w:rPr>
          <w:rFonts w:ascii="Times New Roman" w:hAnsi="Times New Roman"/>
          <w:b/>
          <w:sz w:val="24"/>
          <w:szCs w:val="24"/>
        </w:rPr>
        <w:t>я</w:t>
      </w:r>
      <w:r w:rsidRPr="002D152B">
        <w:rPr>
          <w:rFonts w:ascii="Times New Roman" w:hAnsi="Times New Roman"/>
          <w:b/>
          <w:sz w:val="24"/>
          <w:szCs w:val="24"/>
        </w:rPr>
        <w:t>.</w:t>
      </w:r>
    </w:p>
    <w:p w:rsidR="00617601" w:rsidRDefault="00617601" w:rsidP="002D152B">
      <w:pPr>
        <w:spacing w:after="0"/>
        <w:ind w:left="360" w:right="43"/>
        <w:jc w:val="center"/>
        <w:rPr>
          <w:rFonts w:ascii="Times New Roman" w:hAnsi="Times New Roman"/>
          <w:b/>
          <w:sz w:val="24"/>
          <w:szCs w:val="24"/>
        </w:rPr>
      </w:pPr>
    </w:p>
    <w:p w:rsidR="00CA02B7" w:rsidRPr="00A579B8" w:rsidRDefault="00AF5298" w:rsidP="00AF5298">
      <w:pPr>
        <w:spacing w:after="0"/>
        <w:ind w:left="360" w:right="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r w:rsidR="00CA02B7" w:rsidRPr="00A579B8">
        <w:rPr>
          <w:rFonts w:ascii="Times New Roman" w:hAnsi="Times New Roman"/>
          <w:b/>
          <w:sz w:val="24"/>
          <w:szCs w:val="24"/>
        </w:rPr>
        <w:t>Требования к проектам</w:t>
      </w:r>
    </w:p>
    <w:p w:rsidR="00CA02B7" w:rsidRPr="00A579B8" w:rsidRDefault="00CA02B7" w:rsidP="0018735E">
      <w:pPr>
        <w:spacing w:after="0" w:line="36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1. Работа должна представлять законченный программный продукт, предназначенный для практического использования.</w:t>
      </w:r>
    </w:p>
    <w:p w:rsidR="00CA02B7" w:rsidRPr="00A579B8" w:rsidRDefault="00CA02B7" w:rsidP="0018735E">
      <w:pPr>
        <w:spacing w:after="0" w:line="36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2. Использование при решении задачи материалов, изученных самостоятельно.</w:t>
      </w:r>
    </w:p>
    <w:p w:rsidR="00CA02B7" w:rsidRPr="00A579B8" w:rsidRDefault="00CA02B7" w:rsidP="0018735E">
      <w:pPr>
        <w:spacing w:after="0" w:line="36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3. Использование тематики, интересной и полезной для молодёжной и преподавательской аудитории.</w:t>
      </w:r>
    </w:p>
    <w:p w:rsidR="00CA02B7" w:rsidRPr="00A579B8" w:rsidRDefault="00CA02B7" w:rsidP="0018735E">
      <w:pPr>
        <w:spacing w:after="0" w:line="36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CA02B7" w:rsidRPr="00A579B8" w:rsidRDefault="00CA02B7" w:rsidP="0018735E">
      <w:pPr>
        <w:spacing w:after="0" w:line="36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 w:rsidRPr="00A579B8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Оформление проекта.   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 xml:space="preserve">Оригинальность.           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Актуальность тематики проекта.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Использование инновационных технологий.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Качество изложенного материала.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Системность и структурированность подачи материала.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Соответствие содержания заявленной теме.</w:t>
      </w:r>
    </w:p>
    <w:p w:rsidR="00CA02B7" w:rsidRPr="00A579B8" w:rsidRDefault="00CA02B7" w:rsidP="0018735E">
      <w:pPr>
        <w:numPr>
          <w:ilvl w:val="0"/>
          <w:numId w:val="14"/>
        </w:numPr>
        <w:spacing w:after="0" w:line="360" w:lineRule="auto"/>
        <w:ind w:left="0" w:right="43"/>
        <w:rPr>
          <w:rFonts w:ascii="Times New Roman" w:hAnsi="Times New Roman"/>
          <w:sz w:val="24"/>
          <w:szCs w:val="24"/>
        </w:rPr>
      </w:pPr>
      <w:r w:rsidRPr="00A579B8">
        <w:rPr>
          <w:rFonts w:ascii="Times New Roman" w:hAnsi="Times New Roman"/>
          <w:sz w:val="24"/>
          <w:szCs w:val="24"/>
        </w:rPr>
        <w:t>Убедительность представления и глубина знаний по теме.</w:t>
      </w:r>
    </w:p>
    <w:p w:rsidR="00CA02B7" w:rsidRPr="00A579B8" w:rsidRDefault="00CA02B7" w:rsidP="0018735E">
      <w:pPr>
        <w:spacing w:after="0" w:line="360" w:lineRule="auto"/>
        <w:ind w:right="43"/>
        <w:rPr>
          <w:rFonts w:ascii="Times New Roman" w:hAnsi="Times New Roman"/>
          <w:i/>
          <w:sz w:val="24"/>
          <w:szCs w:val="24"/>
        </w:rPr>
      </w:pPr>
      <w:r w:rsidRPr="00A579B8">
        <w:rPr>
          <w:rFonts w:ascii="Times New Roman" w:hAnsi="Times New Roman"/>
          <w:i/>
          <w:sz w:val="24"/>
          <w:szCs w:val="24"/>
        </w:rPr>
        <w:t>По каждому критерию максимальная оценка – 10 баллов.</w:t>
      </w:r>
    </w:p>
    <w:p w:rsidR="00CA02B7" w:rsidRPr="00A579B8" w:rsidRDefault="00CA02B7" w:rsidP="001873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Default="00CA02B7" w:rsidP="002D15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Pr="00150E68" w:rsidRDefault="00CA02B7" w:rsidP="00CA02B7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CA02B7" w:rsidRPr="00150E68" w:rsidSect="00787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14040" w:type="dxa"/>
        <w:jc w:val="center"/>
        <w:tblInd w:w="-176" w:type="dxa"/>
        <w:tblLayout w:type="fixed"/>
        <w:tblLook w:val="04A0"/>
      </w:tblPr>
      <w:tblGrid>
        <w:gridCol w:w="728"/>
        <w:gridCol w:w="4804"/>
        <w:gridCol w:w="710"/>
        <w:gridCol w:w="709"/>
        <w:gridCol w:w="708"/>
        <w:gridCol w:w="440"/>
        <w:gridCol w:w="978"/>
        <w:gridCol w:w="709"/>
        <w:gridCol w:w="709"/>
        <w:gridCol w:w="709"/>
        <w:gridCol w:w="709"/>
        <w:gridCol w:w="709"/>
        <w:gridCol w:w="709"/>
        <w:gridCol w:w="709"/>
      </w:tblGrid>
      <w:tr w:rsidR="00CA02B7" w:rsidRPr="00150E68" w:rsidTr="00EC3DE0">
        <w:trPr>
          <w:trHeight w:val="420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150E68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lastRenderedPageBreak/>
              <w:t>№</w:t>
            </w:r>
          </w:p>
          <w:p w:rsidR="00CA02B7" w:rsidRPr="00150E68" w:rsidRDefault="00CA02B7" w:rsidP="00617601">
            <w:pPr>
              <w:ind w:left="-108" w:right="-111" w:firstLine="19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150E68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п-п</w:t>
            </w:r>
          </w:p>
        </w:tc>
        <w:tc>
          <w:tcPr>
            <w:tcW w:w="4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01" w:rsidRDefault="00617601" w:rsidP="00617601">
            <w:pPr>
              <w:spacing w:line="360" w:lineRule="auto"/>
              <w:ind w:left="540" w:hanging="223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617601" w:rsidRDefault="00617601" w:rsidP="00617601">
            <w:pPr>
              <w:spacing w:line="360" w:lineRule="auto"/>
              <w:ind w:left="540" w:hanging="223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CA02B7" w:rsidRPr="00150E68" w:rsidRDefault="00CA02B7" w:rsidP="00617601">
            <w:pPr>
              <w:spacing w:line="360" w:lineRule="auto"/>
              <w:ind w:left="540" w:hanging="223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150E68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Критерии оценки проектов</w:t>
            </w:r>
          </w:p>
        </w:tc>
        <w:tc>
          <w:tcPr>
            <w:tcW w:w="850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>
            <w:pPr>
              <w:spacing w:line="360" w:lineRule="auto"/>
              <w:ind w:left="54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150E68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ФИО участников</w:t>
            </w:r>
          </w:p>
        </w:tc>
      </w:tr>
      <w:tr w:rsidR="00CA02B7" w:rsidRPr="00150E68" w:rsidTr="00EC3DE0">
        <w:trPr>
          <w:cantSplit/>
          <w:trHeight w:val="1753"/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2B7" w:rsidRPr="00150E68" w:rsidRDefault="00CA02B7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2B7" w:rsidRPr="00150E68" w:rsidRDefault="00CA02B7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617601" w:rsidRDefault="00CA02B7" w:rsidP="00617601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17601" w:rsidRPr="00150E68" w:rsidRDefault="00617601" w:rsidP="00617601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 w:rsidP="00617601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 w:rsidP="00617601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17601" w:rsidRPr="00617601" w:rsidRDefault="00617601" w:rsidP="00617601">
            <w:pPr>
              <w:ind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EC3DE0" w:rsidRDefault="00CA02B7" w:rsidP="00EC3DE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 w:rsidP="00EC3DE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 w:rsidP="00EC3DE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A02B7" w:rsidRPr="00150E68" w:rsidRDefault="00CA02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проекта. 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Оригинальность.         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Актуальность тематики проекта.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инновационных те</w:t>
            </w: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нологий.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 изложенного материала.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Системность и структурированность подачи материала.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>Соответствие содержания заявленной теме.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 w:rsidP="00CA02B7">
            <w:pPr>
              <w:pStyle w:val="a8"/>
              <w:numPr>
                <w:ilvl w:val="0"/>
                <w:numId w:val="15"/>
              </w:numPr>
              <w:spacing w:line="360" w:lineRule="auto"/>
              <w:ind w:left="346" w:hanging="346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 w:rsidP="00EC3DE0">
            <w:pPr>
              <w:ind w:left="37" w:hanging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E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Убедительность представления и глубина знаний по теме.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CA02B7" w:rsidRPr="00150E68" w:rsidTr="00EC3DE0">
        <w:trPr>
          <w:jc w:val="center"/>
        </w:trPr>
        <w:tc>
          <w:tcPr>
            <w:tcW w:w="5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2B7" w:rsidRPr="00150E68" w:rsidRDefault="00CA02B7">
            <w:pPr>
              <w:spacing w:line="360" w:lineRule="auto"/>
              <w:ind w:left="334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150E68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Сумма баллов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2B7" w:rsidRPr="00150E68" w:rsidRDefault="00CA02B7">
            <w:pPr>
              <w:spacing w:line="360" w:lineRule="auto"/>
              <w:ind w:left="540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</w:tbl>
    <w:p w:rsidR="00CA02B7" w:rsidRPr="00150E68" w:rsidRDefault="00CA02B7" w:rsidP="00CA02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Pr="00150E68" w:rsidRDefault="00CA02B7" w:rsidP="00CA02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02B7" w:rsidRPr="00150E68" w:rsidRDefault="00CA02B7" w:rsidP="00CA02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617601" w:rsidSect="00CA02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7601" w:rsidRPr="00AF5298" w:rsidRDefault="00AF5298" w:rsidP="00AF5298">
      <w:pPr>
        <w:spacing w:after="0"/>
        <w:rPr>
          <w:rFonts w:ascii="Times New Roman" w:hAnsi="Times New Roman"/>
          <w:b/>
          <w:sz w:val="24"/>
          <w:szCs w:val="24"/>
        </w:rPr>
      </w:pPr>
      <w:r w:rsidRPr="00AF5298">
        <w:rPr>
          <w:rFonts w:ascii="Times New Roman" w:hAnsi="Times New Roman"/>
          <w:b/>
          <w:sz w:val="24"/>
          <w:szCs w:val="24"/>
        </w:rPr>
        <w:lastRenderedPageBreak/>
        <w:t xml:space="preserve">5.3 </w:t>
      </w:r>
      <w:r w:rsidR="00617601" w:rsidRPr="00AF5298">
        <w:rPr>
          <w:rFonts w:ascii="Times New Roman" w:hAnsi="Times New Roman"/>
          <w:b/>
          <w:sz w:val="24"/>
          <w:szCs w:val="24"/>
        </w:rPr>
        <w:t>Образец наградных документов</w:t>
      </w: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158750</wp:posOffset>
            </wp:positionV>
            <wp:extent cx="5269865" cy="3952875"/>
            <wp:effectExtent l="19050" t="19050" r="6985" b="9525"/>
            <wp:wrapThrough wrapText="bothSides">
              <wp:wrapPolygon edited="0">
                <wp:start x="-78" y="-104"/>
                <wp:lineTo x="-78" y="21652"/>
                <wp:lineTo x="21629" y="21652"/>
                <wp:lineTo x="21629" y="-104"/>
                <wp:lineTo x="-78" y="-10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952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184785</wp:posOffset>
            </wp:positionV>
            <wp:extent cx="5282565" cy="3962400"/>
            <wp:effectExtent l="0" t="0" r="0" b="0"/>
            <wp:wrapThrough wrapText="bothSides">
              <wp:wrapPolygon edited="0">
                <wp:start x="0" y="0"/>
                <wp:lineTo x="0" y="21496"/>
                <wp:lineTo x="21499" y="21496"/>
                <wp:lineTo x="2149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601" w:rsidRPr="00617601" w:rsidRDefault="00617601" w:rsidP="00617601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617601" w:rsidRPr="00617601" w:rsidSect="00617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298" w:rsidRPr="00D51534" w:rsidRDefault="00060507" w:rsidP="00AF5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Рецензия</w:t>
      </w:r>
      <w:r w:rsidR="00AF5298" w:rsidRPr="00D51534">
        <w:rPr>
          <w:rFonts w:ascii="Times New Roman" w:hAnsi="Times New Roman"/>
          <w:b/>
          <w:sz w:val="24"/>
          <w:szCs w:val="24"/>
        </w:rPr>
        <w:t xml:space="preserve"> </w:t>
      </w:r>
    </w:p>
    <w:p w:rsidR="00060507" w:rsidRDefault="00AF5298" w:rsidP="00AF52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1534">
        <w:rPr>
          <w:rFonts w:ascii="Times New Roman" w:hAnsi="Times New Roman"/>
          <w:sz w:val="24"/>
          <w:szCs w:val="24"/>
        </w:rPr>
        <w:t xml:space="preserve">на </w:t>
      </w:r>
      <w:r w:rsidR="00256B7B">
        <w:rPr>
          <w:rFonts w:ascii="Times New Roman" w:hAnsi="Times New Roman"/>
          <w:sz w:val="24"/>
          <w:szCs w:val="24"/>
        </w:rPr>
        <w:t xml:space="preserve">мероприятие </w:t>
      </w:r>
      <w:r w:rsidR="00111B9B">
        <w:rPr>
          <w:rFonts w:ascii="Times New Roman" w:hAnsi="Times New Roman"/>
          <w:sz w:val="24"/>
          <w:szCs w:val="24"/>
        </w:rPr>
        <w:t xml:space="preserve"> </w:t>
      </w:r>
      <w:r w:rsidR="00256B7B">
        <w:rPr>
          <w:rFonts w:ascii="Times New Roman" w:hAnsi="Times New Roman"/>
          <w:sz w:val="24"/>
          <w:szCs w:val="24"/>
        </w:rPr>
        <w:t xml:space="preserve">- </w:t>
      </w:r>
      <w:r w:rsidRPr="00D51534">
        <w:rPr>
          <w:rFonts w:ascii="Times New Roman" w:hAnsi="Times New Roman"/>
          <w:sz w:val="24"/>
          <w:szCs w:val="24"/>
        </w:rPr>
        <w:t xml:space="preserve"> </w:t>
      </w:r>
      <w:r w:rsidR="00060507">
        <w:rPr>
          <w:rFonts w:ascii="Times New Roman" w:hAnsi="Times New Roman"/>
          <w:sz w:val="24"/>
          <w:szCs w:val="24"/>
        </w:rPr>
        <w:t>Всероссийская дистанционная викторина, посвященная 20-летию пр</w:t>
      </w:r>
      <w:r w:rsidR="00060507">
        <w:rPr>
          <w:rFonts w:ascii="Times New Roman" w:hAnsi="Times New Roman"/>
          <w:sz w:val="24"/>
          <w:szCs w:val="24"/>
        </w:rPr>
        <w:t>и</w:t>
      </w:r>
      <w:r w:rsidR="00060507">
        <w:rPr>
          <w:rFonts w:ascii="Times New Roman" w:hAnsi="Times New Roman"/>
          <w:sz w:val="24"/>
          <w:szCs w:val="24"/>
        </w:rPr>
        <w:t>нятия Конституции РФ,</w:t>
      </w:r>
      <w:r w:rsidRPr="00D51534">
        <w:rPr>
          <w:rFonts w:ascii="Times New Roman" w:hAnsi="Times New Roman"/>
          <w:sz w:val="24"/>
          <w:szCs w:val="24"/>
        </w:rPr>
        <w:t xml:space="preserve"> среди </w:t>
      </w:r>
      <w:r w:rsidR="00256B7B">
        <w:rPr>
          <w:rFonts w:ascii="Times New Roman" w:hAnsi="Times New Roman"/>
          <w:sz w:val="24"/>
          <w:szCs w:val="24"/>
        </w:rPr>
        <w:t xml:space="preserve">обучающихся </w:t>
      </w:r>
      <w:r w:rsidRPr="00D51534">
        <w:rPr>
          <w:rFonts w:ascii="Times New Roman" w:hAnsi="Times New Roman"/>
          <w:sz w:val="24"/>
          <w:szCs w:val="24"/>
        </w:rPr>
        <w:t>1-х курсов</w:t>
      </w:r>
      <w:r w:rsidR="00111B9B">
        <w:rPr>
          <w:rFonts w:ascii="Times New Roman" w:hAnsi="Times New Roman"/>
          <w:sz w:val="24"/>
          <w:szCs w:val="24"/>
        </w:rPr>
        <w:t xml:space="preserve"> </w:t>
      </w:r>
      <w:r w:rsidR="00060507">
        <w:rPr>
          <w:rFonts w:ascii="Times New Roman" w:hAnsi="Times New Roman"/>
          <w:sz w:val="24"/>
          <w:szCs w:val="24"/>
        </w:rPr>
        <w:t>НПО и СПО.</w:t>
      </w:r>
    </w:p>
    <w:p w:rsidR="00AF5298" w:rsidRPr="00D51534" w:rsidRDefault="00D51534" w:rsidP="00AF52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1534">
        <w:rPr>
          <w:rFonts w:ascii="Times New Roman" w:hAnsi="Times New Roman"/>
          <w:sz w:val="24"/>
          <w:szCs w:val="24"/>
        </w:rPr>
        <w:t>Разработал</w:t>
      </w:r>
      <w:r w:rsidR="00060507">
        <w:rPr>
          <w:rFonts w:ascii="Times New Roman" w:hAnsi="Times New Roman"/>
          <w:sz w:val="24"/>
          <w:szCs w:val="24"/>
        </w:rPr>
        <w:t>а</w:t>
      </w:r>
      <w:r w:rsidRPr="00D51534">
        <w:rPr>
          <w:rFonts w:ascii="Times New Roman" w:hAnsi="Times New Roman"/>
          <w:sz w:val="24"/>
          <w:szCs w:val="24"/>
        </w:rPr>
        <w:t>: Козловских Е.В.</w:t>
      </w:r>
    </w:p>
    <w:p w:rsidR="00D51534" w:rsidRDefault="00D51534" w:rsidP="00AF52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1534">
        <w:rPr>
          <w:rFonts w:ascii="Times New Roman" w:hAnsi="Times New Roman"/>
          <w:sz w:val="24"/>
          <w:szCs w:val="24"/>
        </w:rPr>
        <w:t>ГБОУ СПО «</w:t>
      </w:r>
      <w:proofErr w:type="spellStart"/>
      <w:r w:rsidRPr="00D51534">
        <w:rPr>
          <w:rFonts w:ascii="Times New Roman" w:hAnsi="Times New Roman"/>
          <w:sz w:val="24"/>
          <w:szCs w:val="24"/>
        </w:rPr>
        <w:t>Армавирский</w:t>
      </w:r>
      <w:proofErr w:type="spellEnd"/>
      <w:r w:rsidRPr="00D51534">
        <w:rPr>
          <w:rFonts w:ascii="Times New Roman" w:hAnsi="Times New Roman"/>
          <w:sz w:val="24"/>
          <w:szCs w:val="24"/>
        </w:rPr>
        <w:t xml:space="preserve"> зооветеринарный техникум» КК</w:t>
      </w:r>
    </w:p>
    <w:p w:rsidR="00D51534" w:rsidRDefault="00D51534" w:rsidP="00D5153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51534" w:rsidRDefault="00060507" w:rsidP="00FA6C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Данное </w:t>
      </w:r>
      <w:r w:rsidR="00D51534" w:rsidRPr="00D51534">
        <w:rPr>
          <w:rFonts w:ascii="Times New Roman" w:hAnsi="Times New Roman"/>
          <w:color w:val="333333"/>
          <w:sz w:val="24"/>
          <w:szCs w:val="24"/>
        </w:rPr>
        <w:t xml:space="preserve">мероприятие предназначено для </w:t>
      </w:r>
      <w:r w:rsidR="00033965">
        <w:rPr>
          <w:rFonts w:ascii="Times New Roman" w:hAnsi="Times New Roman"/>
          <w:color w:val="333333"/>
          <w:sz w:val="24"/>
          <w:szCs w:val="24"/>
        </w:rPr>
        <w:t>обучающихся</w:t>
      </w:r>
      <w:r w:rsidR="00D51534" w:rsidRPr="00D51534">
        <w:rPr>
          <w:rFonts w:ascii="Times New Roman" w:hAnsi="Times New Roman"/>
          <w:color w:val="333333"/>
          <w:sz w:val="24"/>
          <w:szCs w:val="24"/>
        </w:rPr>
        <w:t xml:space="preserve"> 1-х курсов </w:t>
      </w:r>
      <w:r>
        <w:rPr>
          <w:rFonts w:ascii="Times New Roman" w:hAnsi="Times New Roman"/>
          <w:color w:val="333333"/>
          <w:sz w:val="24"/>
          <w:szCs w:val="24"/>
        </w:rPr>
        <w:t xml:space="preserve">НПО и </w:t>
      </w:r>
      <w:r w:rsidR="00D51534" w:rsidRPr="00D51534">
        <w:rPr>
          <w:rFonts w:ascii="Times New Roman" w:hAnsi="Times New Roman"/>
          <w:color w:val="333333"/>
          <w:sz w:val="24"/>
          <w:szCs w:val="24"/>
        </w:rPr>
        <w:t>СПО.</w:t>
      </w:r>
      <w:r w:rsidR="00D515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51534" w:rsidRPr="00D51534">
        <w:rPr>
          <w:rFonts w:ascii="Times New Roman" w:hAnsi="Times New Roman"/>
          <w:color w:val="333333"/>
          <w:sz w:val="24"/>
          <w:szCs w:val="24"/>
        </w:rPr>
        <w:t xml:space="preserve">Цель мероприятия </w:t>
      </w:r>
      <w:r w:rsidR="00D51534">
        <w:rPr>
          <w:rFonts w:ascii="Times New Roman" w:hAnsi="Times New Roman"/>
          <w:color w:val="333333"/>
          <w:sz w:val="24"/>
          <w:szCs w:val="24"/>
        </w:rPr>
        <w:t>–</w:t>
      </w:r>
      <w:r w:rsidR="00D51534" w:rsidRPr="00D515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 xml:space="preserve">формирование </w:t>
      </w:r>
      <w:r w:rsidR="00F3224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познавательного интереса  к истории Отечества и праву, 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>гра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>ж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 xml:space="preserve">данской позиции, </w:t>
      </w:r>
      <w:r w:rsidR="00F3224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 xml:space="preserve">расширение исторического 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и обществоведческого 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>круг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>о</w:t>
      </w:r>
      <w:r w:rsidR="00D51534">
        <w:rPr>
          <w:rFonts w:ascii="Times New Roman" w:hAnsi="Times New Roman"/>
          <w:bCs/>
          <w:spacing w:val="-7"/>
          <w:sz w:val="24"/>
          <w:szCs w:val="24"/>
        </w:rPr>
        <w:t xml:space="preserve">зора </w:t>
      </w:r>
      <w:proofErr w:type="gramStart"/>
      <w:r w:rsidR="00F3224A">
        <w:rPr>
          <w:rFonts w:ascii="Times New Roman" w:hAnsi="Times New Roman"/>
          <w:bCs/>
          <w:spacing w:val="-7"/>
          <w:sz w:val="24"/>
          <w:szCs w:val="24"/>
        </w:rPr>
        <w:t>обучающихся</w:t>
      </w:r>
      <w:proofErr w:type="gramEnd"/>
      <w:r w:rsidR="00D51534">
        <w:rPr>
          <w:rFonts w:ascii="Times New Roman" w:hAnsi="Times New Roman"/>
          <w:bCs/>
          <w:spacing w:val="-7"/>
          <w:sz w:val="24"/>
          <w:szCs w:val="24"/>
        </w:rPr>
        <w:t>.</w:t>
      </w:r>
    </w:p>
    <w:p w:rsidR="00D51534" w:rsidRPr="00D51534" w:rsidRDefault="00D51534" w:rsidP="00FA6C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D51534">
        <w:rPr>
          <w:rFonts w:ascii="Times New Roman" w:hAnsi="Times New Roman"/>
          <w:color w:val="333333"/>
          <w:sz w:val="24"/>
          <w:szCs w:val="24"/>
        </w:rPr>
        <w:t>Следует отметить грамотный под</w:t>
      </w:r>
      <w:r w:rsidR="00060507">
        <w:rPr>
          <w:rFonts w:ascii="Times New Roman" w:hAnsi="Times New Roman"/>
          <w:color w:val="333333"/>
          <w:sz w:val="24"/>
          <w:szCs w:val="24"/>
        </w:rPr>
        <w:t>бор вопросов викторины</w:t>
      </w:r>
      <w:r w:rsidRPr="00D51534">
        <w:rPr>
          <w:rFonts w:ascii="Times New Roman" w:hAnsi="Times New Roman"/>
          <w:color w:val="333333"/>
          <w:sz w:val="24"/>
          <w:szCs w:val="24"/>
        </w:rPr>
        <w:t xml:space="preserve">, расширяющих кругозор </w:t>
      </w:r>
      <w:r w:rsidR="00256B7B">
        <w:rPr>
          <w:rFonts w:ascii="Times New Roman" w:hAnsi="Times New Roman"/>
          <w:color w:val="333333"/>
          <w:sz w:val="24"/>
          <w:szCs w:val="24"/>
        </w:rPr>
        <w:t>участников</w:t>
      </w:r>
      <w:r w:rsidRPr="00D51534">
        <w:rPr>
          <w:rFonts w:ascii="Times New Roman" w:hAnsi="Times New Roman"/>
          <w:color w:val="333333"/>
          <w:sz w:val="24"/>
          <w:szCs w:val="24"/>
        </w:rPr>
        <w:t>, развивающих информационные комп</w:t>
      </w:r>
      <w:r w:rsidRPr="00D51534">
        <w:rPr>
          <w:rFonts w:ascii="Times New Roman" w:hAnsi="Times New Roman"/>
          <w:color w:val="333333"/>
          <w:sz w:val="24"/>
          <w:szCs w:val="24"/>
        </w:rPr>
        <w:t>е</w:t>
      </w:r>
      <w:r w:rsidRPr="00D51534">
        <w:rPr>
          <w:rFonts w:ascii="Times New Roman" w:hAnsi="Times New Roman"/>
          <w:color w:val="333333"/>
          <w:sz w:val="24"/>
          <w:szCs w:val="24"/>
        </w:rPr>
        <w:t>тенции.</w:t>
      </w:r>
    </w:p>
    <w:p w:rsidR="00D51534" w:rsidRPr="00D51534" w:rsidRDefault="00D51534" w:rsidP="00FA6C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D51534">
        <w:rPr>
          <w:rFonts w:ascii="Times New Roman" w:hAnsi="Times New Roman"/>
          <w:color w:val="333333"/>
          <w:sz w:val="24"/>
          <w:szCs w:val="24"/>
        </w:rPr>
        <w:t xml:space="preserve">Отбор содержания соответствует возрасту. </w:t>
      </w:r>
      <w:r w:rsidR="00060507">
        <w:rPr>
          <w:rFonts w:ascii="Times New Roman" w:hAnsi="Times New Roman"/>
          <w:color w:val="333333"/>
          <w:sz w:val="24"/>
          <w:szCs w:val="24"/>
        </w:rPr>
        <w:t>Викторина способствует развитию и ст</w:t>
      </w:r>
      <w:r w:rsidR="00060507">
        <w:rPr>
          <w:rFonts w:ascii="Times New Roman" w:hAnsi="Times New Roman"/>
          <w:color w:val="333333"/>
          <w:sz w:val="24"/>
          <w:szCs w:val="24"/>
        </w:rPr>
        <w:t>и</w:t>
      </w:r>
      <w:r w:rsidR="00060507">
        <w:rPr>
          <w:rFonts w:ascii="Times New Roman" w:hAnsi="Times New Roman"/>
          <w:color w:val="333333"/>
          <w:sz w:val="24"/>
          <w:szCs w:val="24"/>
        </w:rPr>
        <w:t>мулированию интереса обучающихся к получению новых знаний путем участия в интеллектуальных дистанционных мероприятиях, развивает навыки и умения обучающихся в поиске нужной информации, формирует правовую культуру обучающихся, их ключевые компетенции.</w:t>
      </w:r>
    </w:p>
    <w:p w:rsidR="00D51534" w:rsidRDefault="00D51534" w:rsidP="00FA6C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Предложенная форма внеклассной работы носит инновационный характер и может</w:t>
      </w:r>
      <w:r w:rsidR="00256B7B">
        <w:rPr>
          <w:rFonts w:ascii="Times New Roman" w:hAnsi="Times New Roman"/>
          <w:color w:val="333333"/>
          <w:sz w:val="24"/>
          <w:szCs w:val="24"/>
        </w:rPr>
        <w:t xml:space="preserve"> быть предложена для </w:t>
      </w:r>
      <w:r w:rsidR="00060507">
        <w:rPr>
          <w:rFonts w:ascii="Times New Roman" w:hAnsi="Times New Roman"/>
          <w:color w:val="333333"/>
          <w:sz w:val="24"/>
          <w:szCs w:val="24"/>
        </w:rPr>
        <w:t xml:space="preserve">использования в УВП </w:t>
      </w:r>
      <w:r w:rsidR="00256B7B">
        <w:rPr>
          <w:rFonts w:ascii="Times New Roman" w:hAnsi="Times New Roman"/>
          <w:color w:val="333333"/>
          <w:sz w:val="24"/>
          <w:szCs w:val="24"/>
        </w:rPr>
        <w:t xml:space="preserve">в учреждениях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56B7B">
        <w:rPr>
          <w:rFonts w:ascii="Times New Roman" w:hAnsi="Times New Roman"/>
          <w:color w:val="333333"/>
          <w:sz w:val="24"/>
          <w:szCs w:val="24"/>
        </w:rPr>
        <w:t xml:space="preserve">НПО и  </w:t>
      </w:r>
      <w:r>
        <w:rPr>
          <w:rFonts w:ascii="Times New Roman" w:hAnsi="Times New Roman"/>
          <w:color w:val="333333"/>
          <w:sz w:val="24"/>
          <w:szCs w:val="24"/>
        </w:rPr>
        <w:t>СПО.</w:t>
      </w:r>
    </w:p>
    <w:p w:rsidR="00256B7B" w:rsidRDefault="00256B7B" w:rsidP="006F3B16">
      <w:pPr>
        <w:spacing w:line="240" w:lineRule="auto"/>
        <w:ind w:left="-142" w:right="226"/>
        <w:rPr>
          <w:rFonts w:ascii="Times New Roman" w:hAnsi="Times New Roman"/>
        </w:rPr>
      </w:pPr>
    </w:p>
    <w:p w:rsidR="00FA6C98" w:rsidRPr="00FA6C98" w:rsidRDefault="003F3320" w:rsidP="006F3B16">
      <w:pPr>
        <w:spacing w:line="240" w:lineRule="auto"/>
        <w:ind w:left="-142" w:right="22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95pt;margin-top:12.15pt;width:311.25pt;height:.05pt;z-index:251661312" o:connectortype="straight"/>
        </w:pict>
      </w:r>
      <w:r w:rsidR="00FA6C98" w:rsidRPr="00FA6C98">
        <w:rPr>
          <w:rFonts w:ascii="Times New Roman" w:hAnsi="Times New Roman"/>
        </w:rPr>
        <w:t>Рецензент</w:t>
      </w:r>
      <w:r w:rsidR="000C1701" w:rsidRPr="000C1701">
        <w:rPr>
          <w:rFonts w:ascii="Times New Roman" w:hAnsi="Times New Roman"/>
          <w:sz w:val="24"/>
          <w:szCs w:val="24"/>
        </w:rPr>
        <w:t xml:space="preserve"> </w:t>
      </w:r>
      <w:r w:rsidR="000C170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60507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="00060507">
        <w:rPr>
          <w:rFonts w:ascii="Times New Roman" w:hAnsi="Times New Roman"/>
          <w:sz w:val="24"/>
          <w:szCs w:val="24"/>
        </w:rPr>
        <w:t>Симонянц</w:t>
      </w:r>
      <w:proofErr w:type="spellEnd"/>
    </w:p>
    <w:p w:rsidR="00FA6C98" w:rsidRPr="00FA6C98" w:rsidRDefault="00FA6C98" w:rsidP="000C1701">
      <w:pPr>
        <w:spacing w:line="240" w:lineRule="auto"/>
        <w:ind w:left="-142"/>
        <w:jc w:val="center"/>
        <w:rPr>
          <w:rFonts w:ascii="Times New Roman" w:hAnsi="Times New Roman"/>
          <w:vertAlign w:val="superscript"/>
        </w:rPr>
      </w:pPr>
      <w:r w:rsidRPr="00FA6C98">
        <w:rPr>
          <w:rFonts w:ascii="Times New Roman" w:hAnsi="Times New Roman"/>
          <w:vertAlign w:val="superscript"/>
        </w:rPr>
        <w:t>(фамилия, имя, отчество)</w:t>
      </w:r>
    </w:p>
    <w:p w:rsidR="000C1701" w:rsidRDefault="003F3320" w:rsidP="000C1701">
      <w:pPr>
        <w:rPr>
          <w:rFonts w:ascii="Times New Roman" w:hAnsi="Times New Roman"/>
          <w:sz w:val="24"/>
          <w:szCs w:val="24"/>
        </w:rPr>
      </w:pPr>
      <w:r w:rsidRPr="003F3320">
        <w:rPr>
          <w:rFonts w:ascii="Times New Roman" w:hAnsi="Times New Roman"/>
        </w:rPr>
        <w:pict>
          <v:shape id="_x0000_s1027" type="#_x0000_t32" style="position:absolute;margin-left:79.95pt;margin-top:13.7pt;width:311.25pt;height:.05pt;z-index:251662336" o:connectortype="straight"/>
        </w:pict>
      </w:r>
      <w:r w:rsidR="000C1701">
        <w:rPr>
          <w:rFonts w:ascii="Times New Roman" w:hAnsi="Times New Roman"/>
          <w:sz w:val="24"/>
          <w:szCs w:val="24"/>
        </w:rPr>
        <w:t xml:space="preserve">              </w:t>
      </w:r>
      <w:r w:rsidR="00060507">
        <w:rPr>
          <w:rFonts w:ascii="Times New Roman" w:hAnsi="Times New Roman"/>
          <w:sz w:val="24"/>
          <w:szCs w:val="24"/>
        </w:rPr>
        <w:t>заместитель директора по воспитательной работе ГБОУ СПО АЗВТ КК</w:t>
      </w:r>
    </w:p>
    <w:p w:rsidR="00FA6C98" w:rsidRDefault="00FA6C98" w:rsidP="000C1701">
      <w:pPr>
        <w:spacing w:line="240" w:lineRule="auto"/>
        <w:ind w:left="-142"/>
        <w:jc w:val="center"/>
        <w:rPr>
          <w:rFonts w:ascii="Times New Roman" w:hAnsi="Times New Roman"/>
          <w:vertAlign w:val="superscript"/>
        </w:rPr>
      </w:pPr>
      <w:r w:rsidRPr="00FA6C98">
        <w:rPr>
          <w:rFonts w:ascii="Times New Roman" w:hAnsi="Times New Roman"/>
          <w:vertAlign w:val="superscript"/>
        </w:rPr>
        <w:t>(место работы, должность, степень, звание)</w:t>
      </w:r>
    </w:p>
    <w:p w:rsidR="000C1701" w:rsidRDefault="000C1701" w:rsidP="000C1701">
      <w:pPr>
        <w:ind w:left="-142" w:firstLine="709"/>
        <w:rPr>
          <w:rFonts w:ascii="Times New Roman" w:hAnsi="Times New Roman"/>
        </w:rPr>
      </w:pPr>
    </w:p>
    <w:p w:rsidR="000C1701" w:rsidRDefault="000C1701" w:rsidP="000C1701">
      <w:pPr>
        <w:ind w:left="-142" w:firstLine="709"/>
      </w:pPr>
      <w:r>
        <w:rPr>
          <w:rFonts w:ascii="Times New Roman" w:hAnsi="Times New Roman"/>
        </w:rPr>
        <w:t>Подпись___________________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Дата______________________</w:t>
      </w:r>
    </w:p>
    <w:p w:rsidR="000C1701" w:rsidRPr="00FA6C98" w:rsidRDefault="000C1701" w:rsidP="000C1701">
      <w:pPr>
        <w:spacing w:line="240" w:lineRule="auto"/>
        <w:ind w:left="-142" w:firstLine="709"/>
        <w:jc w:val="center"/>
        <w:rPr>
          <w:rFonts w:ascii="Times New Roman" w:hAnsi="Times New Roman"/>
          <w:vertAlign w:val="superscript"/>
        </w:rPr>
      </w:pPr>
    </w:p>
    <w:p w:rsidR="006F3B16" w:rsidRDefault="003F3320" w:rsidP="006F3B16">
      <w:pPr>
        <w:spacing w:line="240" w:lineRule="auto"/>
        <w:ind w:left="-142" w:right="226"/>
        <w:rPr>
          <w:rFonts w:ascii="Times New Roman" w:hAnsi="Times New Roman"/>
        </w:rPr>
      </w:pPr>
      <w:r w:rsidRPr="003F3320">
        <w:pict>
          <v:shape id="_x0000_s1028" type="#_x0000_t32" style="position:absolute;left:0;text-align:left;margin-left:84.45pt;margin-top:12.15pt;width:306.75pt;height:.05pt;z-index:251666432" o:connectortype="straight"/>
        </w:pict>
      </w:r>
      <w:r w:rsidR="006F3B16">
        <w:rPr>
          <w:rFonts w:ascii="Times New Roman" w:hAnsi="Times New Roman"/>
        </w:rPr>
        <w:t>Рецензент</w:t>
      </w:r>
      <w:r w:rsidR="000C1701" w:rsidRPr="000C1701">
        <w:rPr>
          <w:rFonts w:ascii="Times New Roman" w:hAnsi="Times New Roman"/>
          <w:sz w:val="24"/>
          <w:szCs w:val="24"/>
        </w:rPr>
        <w:t xml:space="preserve"> </w:t>
      </w:r>
      <w:r w:rsidR="000C1701">
        <w:rPr>
          <w:rFonts w:ascii="Times New Roman" w:hAnsi="Times New Roman"/>
          <w:sz w:val="24"/>
          <w:szCs w:val="24"/>
        </w:rPr>
        <w:t xml:space="preserve">                                                    Н.С. Никитина</w:t>
      </w:r>
    </w:p>
    <w:p w:rsidR="006F3B16" w:rsidRDefault="006F3B16" w:rsidP="000C1701">
      <w:pPr>
        <w:spacing w:line="240" w:lineRule="auto"/>
        <w:ind w:left="-142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:rsidR="000C1701" w:rsidRDefault="003F3320" w:rsidP="000C1701">
      <w:pPr>
        <w:rPr>
          <w:rFonts w:ascii="Times New Roman" w:hAnsi="Times New Roman"/>
          <w:sz w:val="24"/>
          <w:szCs w:val="24"/>
        </w:rPr>
      </w:pPr>
      <w:r w:rsidRPr="003F3320">
        <w:pict>
          <v:shape id="_x0000_s1029" type="#_x0000_t32" style="position:absolute;margin-left:84.45pt;margin-top:15.55pt;width:306.75pt;height:0;z-index:251667456" o:connectortype="straight"/>
        </w:pict>
      </w:r>
      <w:r w:rsidR="000C1701">
        <w:rPr>
          <w:rFonts w:ascii="Times New Roman" w:hAnsi="Times New Roman"/>
          <w:sz w:val="24"/>
          <w:szCs w:val="24"/>
        </w:rPr>
        <w:t xml:space="preserve">                                      преподаватель ГБОУ СПО АЗВТ КК, ВКК</w:t>
      </w:r>
    </w:p>
    <w:p w:rsidR="006F3B16" w:rsidRDefault="006F3B16" w:rsidP="000C1701">
      <w:pPr>
        <w:spacing w:line="240" w:lineRule="auto"/>
        <w:ind w:left="-142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(место работы, должность, степень, звание)</w:t>
      </w:r>
    </w:p>
    <w:p w:rsidR="00FA6C98" w:rsidRPr="00FA6C98" w:rsidRDefault="00FA6C98" w:rsidP="00FA6C98">
      <w:pPr>
        <w:ind w:left="-142" w:firstLine="709"/>
        <w:rPr>
          <w:rFonts w:ascii="Times New Roman" w:hAnsi="Times New Roman"/>
          <w:vertAlign w:val="superscript"/>
        </w:rPr>
      </w:pPr>
    </w:p>
    <w:p w:rsidR="00FA6C98" w:rsidRPr="00AF5298" w:rsidRDefault="00FA6C98" w:rsidP="000C1701">
      <w:pPr>
        <w:ind w:left="-142" w:firstLine="709"/>
        <w:rPr>
          <w:sz w:val="24"/>
          <w:szCs w:val="24"/>
        </w:rPr>
      </w:pPr>
      <w:r w:rsidRPr="00FA6C98">
        <w:rPr>
          <w:rFonts w:ascii="Times New Roman" w:hAnsi="Times New Roman"/>
        </w:rPr>
        <w:t>Подпись___________________</w:t>
      </w:r>
      <w:r w:rsidRPr="00FA6C98">
        <w:rPr>
          <w:rFonts w:ascii="Times New Roman" w:hAnsi="Times New Roman"/>
        </w:rPr>
        <w:tab/>
      </w:r>
      <w:r w:rsidRPr="00FA6C9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</w:t>
      </w:r>
      <w:r w:rsidRPr="00FA6C98">
        <w:rPr>
          <w:rFonts w:ascii="Times New Roman" w:hAnsi="Times New Roman"/>
        </w:rPr>
        <w:t xml:space="preserve">          Дата______________________</w:t>
      </w:r>
    </w:p>
    <w:sectPr w:rsidR="00FA6C98" w:rsidRPr="00AF5298" w:rsidSect="00CA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5E0"/>
    <w:multiLevelType w:val="multilevel"/>
    <w:tmpl w:val="F054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50E72"/>
    <w:multiLevelType w:val="hybridMultilevel"/>
    <w:tmpl w:val="5FD49D92"/>
    <w:lvl w:ilvl="0" w:tplc="0FBE27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67FD"/>
    <w:multiLevelType w:val="multilevel"/>
    <w:tmpl w:val="6ABA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C17397"/>
    <w:multiLevelType w:val="multilevel"/>
    <w:tmpl w:val="F6EC8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4EDF04E5"/>
    <w:multiLevelType w:val="multilevel"/>
    <w:tmpl w:val="572832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>
    <w:nsid w:val="4F566518"/>
    <w:multiLevelType w:val="hybridMultilevel"/>
    <w:tmpl w:val="2BC0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03FB8"/>
    <w:multiLevelType w:val="hybridMultilevel"/>
    <w:tmpl w:val="67BE50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760ED"/>
    <w:multiLevelType w:val="hybridMultilevel"/>
    <w:tmpl w:val="19CE59B8"/>
    <w:lvl w:ilvl="0" w:tplc="628AD8C2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4636F"/>
    <w:multiLevelType w:val="multilevel"/>
    <w:tmpl w:val="B65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380D55"/>
    <w:multiLevelType w:val="multilevel"/>
    <w:tmpl w:val="3F2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56ACF"/>
    <w:multiLevelType w:val="hybridMultilevel"/>
    <w:tmpl w:val="B9A804AA"/>
    <w:lvl w:ilvl="0" w:tplc="4C96A9D6">
      <w:start w:val="1"/>
      <w:numFmt w:val="decimal"/>
      <w:lvlText w:val="%1)"/>
      <w:lvlJc w:val="left"/>
      <w:pPr>
        <w:ind w:left="1758" w:hanging="105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C37260"/>
    <w:multiLevelType w:val="hybridMultilevel"/>
    <w:tmpl w:val="D7DEF260"/>
    <w:lvl w:ilvl="0" w:tplc="E5CC6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271AB9"/>
    <w:multiLevelType w:val="hybridMultilevel"/>
    <w:tmpl w:val="A934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53373"/>
    <w:multiLevelType w:val="hybridMultilevel"/>
    <w:tmpl w:val="0F0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E5DA1"/>
    <w:multiLevelType w:val="multilevel"/>
    <w:tmpl w:val="718A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450AF2"/>
    <w:multiLevelType w:val="multilevel"/>
    <w:tmpl w:val="4416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78E2"/>
    <w:rsid w:val="00002385"/>
    <w:rsid w:val="00027C8B"/>
    <w:rsid w:val="00033965"/>
    <w:rsid w:val="00060507"/>
    <w:rsid w:val="000C1701"/>
    <w:rsid w:val="00111B9B"/>
    <w:rsid w:val="00150E68"/>
    <w:rsid w:val="0018735E"/>
    <w:rsid w:val="001A6C75"/>
    <w:rsid w:val="0022502C"/>
    <w:rsid w:val="00234D05"/>
    <w:rsid w:val="00256B7B"/>
    <w:rsid w:val="002D152B"/>
    <w:rsid w:val="0034023D"/>
    <w:rsid w:val="003F3320"/>
    <w:rsid w:val="00452E82"/>
    <w:rsid w:val="00496C8D"/>
    <w:rsid w:val="00617601"/>
    <w:rsid w:val="006578E2"/>
    <w:rsid w:val="006F3B16"/>
    <w:rsid w:val="00787B69"/>
    <w:rsid w:val="008B49DC"/>
    <w:rsid w:val="008E075E"/>
    <w:rsid w:val="009D3B8A"/>
    <w:rsid w:val="00A579B8"/>
    <w:rsid w:val="00AF5298"/>
    <w:rsid w:val="00BD6FB9"/>
    <w:rsid w:val="00C31A75"/>
    <w:rsid w:val="00CA02B7"/>
    <w:rsid w:val="00CB1BD6"/>
    <w:rsid w:val="00D51534"/>
    <w:rsid w:val="00EC3DE0"/>
    <w:rsid w:val="00F3224A"/>
    <w:rsid w:val="00F52ABB"/>
    <w:rsid w:val="00F9527A"/>
    <w:rsid w:val="00FA6C98"/>
    <w:rsid w:val="00FB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E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F3B1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5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5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578E2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6578E2"/>
    <w:pPr>
      <w:spacing w:after="0" w:line="240" w:lineRule="auto"/>
    </w:pPr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6578E2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578E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578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6578E2"/>
  </w:style>
  <w:style w:type="character" w:styleId="a9">
    <w:name w:val="Strong"/>
    <w:basedOn w:val="a0"/>
    <w:uiPriority w:val="22"/>
    <w:qFormat/>
    <w:rsid w:val="006578E2"/>
    <w:rPr>
      <w:b/>
      <w:bCs/>
    </w:rPr>
  </w:style>
  <w:style w:type="paragraph" w:customStyle="1" w:styleId="c1">
    <w:name w:val="c1"/>
    <w:basedOn w:val="a"/>
    <w:rsid w:val="009D3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D3B8A"/>
  </w:style>
  <w:style w:type="paragraph" w:customStyle="1" w:styleId="c6">
    <w:name w:val="c6"/>
    <w:basedOn w:val="a"/>
    <w:rsid w:val="009D3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9D3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027C8B"/>
    <w:rPr>
      <w:color w:val="0000FF"/>
      <w:u w:val="single"/>
    </w:rPr>
  </w:style>
  <w:style w:type="character" w:customStyle="1" w:styleId="apple-converted-space">
    <w:name w:val="apple-converted-space"/>
    <w:rsid w:val="00027C8B"/>
  </w:style>
  <w:style w:type="paragraph" w:styleId="ab">
    <w:name w:val="Block Text"/>
    <w:basedOn w:val="a"/>
    <w:semiHidden/>
    <w:unhideWhenUsed/>
    <w:rsid w:val="00496C8D"/>
    <w:pPr>
      <w:spacing w:after="0" w:line="360" w:lineRule="auto"/>
      <w:ind w:left="540" w:right="43"/>
    </w:pPr>
    <w:rPr>
      <w:rFonts w:ascii="Times New Roman" w:hAnsi="Times New Roman"/>
      <w:iCs/>
      <w:sz w:val="28"/>
      <w:szCs w:val="24"/>
    </w:rPr>
  </w:style>
  <w:style w:type="table" w:styleId="ac">
    <w:name w:val="Table Grid"/>
    <w:basedOn w:val="a1"/>
    <w:uiPriority w:val="59"/>
    <w:rsid w:val="00CA02B7"/>
    <w:pPr>
      <w:spacing w:after="0" w:line="240" w:lineRule="auto"/>
      <w:ind w:firstLine="62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1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6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F3B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6F3B16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f0">
    <w:name w:val="Название Знак"/>
    <w:basedOn w:val="a0"/>
    <w:link w:val="af"/>
    <w:rsid w:val="006F3B1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5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5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578E2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6578E2"/>
    <w:pPr>
      <w:spacing w:after="0" w:line="240" w:lineRule="auto"/>
    </w:pPr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6578E2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578E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578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6578E2"/>
  </w:style>
  <w:style w:type="character" w:styleId="a9">
    <w:name w:val="Strong"/>
    <w:basedOn w:val="a0"/>
    <w:qFormat/>
    <w:rsid w:val="006578E2"/>
    <w:rPr>
      <w:b/>
      <w:bCs/>
    </w:rPr>
  </w:style>
  <w:style w:type="paragraph" w:customStyle="1" w:styleId="c1">
    <w:name w:val="c1"/>
    <w:basedOn w:val="a"/>
    <w:rsid w:val="009D3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D3B8A"/>
  </w:style>
  <w:style w:type="paragraph" w:customStyle="1" w:styleId="c6">
    <w:name w:val="c6"/>
    <w:basedOn w:val="a"/>
    <w:rsid w:val="009D3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9D3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E8E8-9E22-4C83-875B-784AF4EB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PC</cp:lastModifiedBy>
  <cp:revision>16</cp:revision>
  <cp:lastPrinted>2014-05-13T06:50:00Z</cp:lastPrinted>
  <dcterms:created xsi:type="dcterms:W3CDTF">2013-12-02T11:55:00Z</dcterms:created>
  <dcterms:modified xsi:type="dcterms:W3CDTF">2014-05-13T06:50:00Z</dcterms:modified>
</cp:coreProperties>
</file>