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2F" w:rsidRDefault="00BC512F" w:rsidP="00BC512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i/>
        </w:rPr>
        <w:t>Муниципальное бюджетное  общеобразовательное учреждение «Прохоровская гимназия»</w:t>
      </w:r>
    </w:p>
    <w:p w:rsidR="00BC512F" w:rsidRDefault="00BC512F" w:rsidP="00BC5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/>
          <w:i/>
        </w:rPr>
        <w:t>Прохоровского</w:t>
      </w:r>
      <w:proofErr w:type="spellEnd"/>
      <w:r>
        <w:rPr>
          <w:rFonts w:ascii="Times New Roman" w:hAnsi="Times New Roman" w:cs="Times New Roman"/>
          <w:b/>
          <w:i/>
        </w:rPr>
        <w:t xml:space="preserve">  района   Белгородской  области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C512F" w:rsidTr="00BC512F">
        <w:trPr>
          <w:trHeight w:val="202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2F" w:rsidRDefault="00BC51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«</w:t>
            </w:r>
            <w:r>
              <w:rPr>
                <w:rFonts w:ascii="Times New Roman" w:hAnsi="Times New Roman" w:cs="Times New Roman"/>
                <w:b/>
              </w:rPr>
              <w:t>Согласовано»</w:t>
            </w:r>
          </w:p>
          <w:p w:rsidR="00BC512F" w:rsidRDefault="00BC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  МО  учителей   эстетического цикла  и  ПДО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Глазунова Л.Ю .</w:t>
            </w:r>
          </w:p>
          <w:p w:rsidR="00BC512F" w:rsidRDefault="00BC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Протокол №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BC512F" w:rsidRDefault="00BC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       »                     2015 г.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2F" w:rsidRDefault="00BC51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Согласовано»</w:t>
            </w:r>
          </w:p>
          <w:p w:rsidR="00BC512F" w:rsidRDefault="00BC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по  ВР</w:t>
            </w:r>
          </w:p>
          <w:p w:rsidR="00BC512F" w:rsidRDefault="00BC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«Прохоровская гимназия»</w:t>
            </w:r>
          </w:p>
          <w:p w:rsidR="00BC512F" w:rsidRDefault="00BC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Глазунова Л.Ю.</w:t>
            </w:r>
          </w:p>
          <w:p w:rsidR="00BC512F" w:rsidRDefault="00BC5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12F" w:rsidRDefault="00BC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«       »                            2015г.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2F" w:rsidRDefault="00BC51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BC512F" w:rsidRDefault="00BC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                                     МБОУ «Прохоровская гимназия» </w:t>
            </w:r>
          </w:p>
          <w:p w:rsidR="00BC512F" w:rsidRDefault="00BC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Пономарёва О.А.</w:t>
            </w:r>
          </w:p>
          <w:p w:rsidR="00BC512F" w:rsidRDefault="00BC5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12F" w:rsidRDefault="00BC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Приказ №      от «     »           2015г.</w:t>
            </w:r>
          </w:p>
          <w:p w:rsidR="00BC512F" w:rsidRDefault="00BC5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512F" w:rsidRDefault="00BC512F" w:rsidP="00BC512F">
      <w:pPr>
        <w:rPr>
          <w:rFonts w:ascii="Times New Roman" w:hAnsi="Times New Roman" w:cs="Times New Roman"/>
        </w:rPr>
      </w:pPr>
    </w:p>
    <w:p w:rsidR="00BC512F" w:rsidRDefault="00BC512F" w:rsidP="00BC512F">
      <w:pPr>
        <w:rPr>
          <w:rFonts w:ascii="Times New Roman" w:hAnsi="Times New Roman" w:cs="Times New Roman"/>
        </w:rPr>
      </w:pPr>
    </w:p>
    <w:p w:rsidR="00BC512F" w:rsidRDefault="00BC512F" w:rsidP="00BC512F">
      <w:pPr>
        <w:rPr>
          <w:rFonts w:ascii="Times New Roman" w:hAnsi="Times New Roman" w:cs="Times New Roman"/>
        </w:rPr>
      </w:pPr>
    </w:p>
    <w:p w:rsidR="00BC512F" w:rsidRDefault="00BC512F" w:rsidP="00BC512F">
      <w:pPr>
        <w:rPr>
          <w:rFonts w:ascii="Times New Roman" w:hAnsi="Times New Roman" w:cs="Times New Roman"/>
        </w:rPr>
      </w:pPr>
    </w:p>
    <w:p w:rsidR="00BC512F" w:rsidRDefault="00BC512F" w:rsidP="00BC512F">
      <w:pPr>
        <w:rPr>
          <w:rFonts w:ascii="Times New Roman" w:hAnsi="Times New Roman" w:cs="Times New Roman"/>
        </w:rPr>
      </w:pPr>
    </w:p>
    <w:p w:rsidR="00BC512F" w:rsidRDefault="00BC512F" w:rsidP="00BC512F">
      <w:pPr>
        <w:rPr>
          <w:rFonts w:ascii="Times New Roman" w:hAnsi="Times New Roman" w:cs="Times New Roman"/>
        </w:rPr>
      </w:pPr>
    </w:p>
    <w:p w:rsidR="00BC512F" w:rsidRDefault="00BC512F" w:rsidP="00BC512F">
      <w:pPr>
        <w:rPr>
          <w:rFonts w:ascii="Times New Roman" w:hAnsi="Times New Roman" w:cs="Times New Roman"/>
        </w:rPr>
      </w:pPr>
    </w:p>
    <w:p w:rsidR="00BC512F" w:rsidRDefault="00BC512F" w:rsidP="00BC512F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sz w:val="32"/>
          <w:szCs w:val="32"/>
        </w:rPr>
        <w:t>Рабочая  программа</w:t>
      </w:r>
    </w:p>
    <w:p w:rsidR="00BC512F" w:rsidRDefault="00BC512F" w:rsidP="00BC512F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Гончаровой  Жанны  Владимировны</w:t>
      </w:r>
    </w:p>
    <w:p w:rsidR="00BC512F" w:rsidRDefault="00BC512F" w:rsidP="00BC512F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Первая квалификационная категория                          </w:t>
      </w:r>
    </w:p>
    <w:p w:rsidR="00BC512F" w:rsidRDefault="00BC512F" w:rsidP="00BC512F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по кружку «Ритмика и бальные танцы»        </w:t>
      </w:r>
    </w:p>
    <w:p w:rsidR="00BC512F" w:rsidRDefault="00BC512F" w:rsidP="00BC512F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11 класс</w:t>
      </w:r>
    </w:p>
    <w:p w:rsidR="00BC512F" w:rsidRDefault="00BC512F" w:rsidP="00BC512F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BC512F" w:rsidRDefault="00BC512F" w:rsidP="00BC512F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</w:p>
    <w:p w:rsidR="00BC512F" w:rsidRDefault="00BC512F" w:rsidP="00BC512F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</w:p>
    <w:p w:rsidR="00BC512F" w:rsidRDefault="00BC512F" w:rsidP="00BC512F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</w:p>
    <w:p w:rsidR="00BC512F" w:rsidRDefault="00BC512F" w:rsidP="00BC512F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</w:p>
    <w:p w:rsidR="00BC512F" w:rsidRDefault="00BC512F" w:rsidP="00BC512F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</w:p>
    <w:p w:rsidR="00BC512F" w:rsidRDefault="00BC512F" w:rsidP="00BC512F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</w:p>
    <w:p w:rsidR="00BC512F" w:rsidRDefault="00BC512F" w:rsidP="00BC512F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2015 – 2016  учебный год</w:t>
      </w:r>
    </w:p>
    <w:p w:rsidR="00BC512F" w:rsidRPr="00007C18" w:rsidRDefault="00BC512F" w:rsidP="00BC512F">
      <w:p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Пояснительная    записка</w:t>
      </w:r>
    </w:p>
    <w:p w:rsidR="00BC512F" w:rsidRPr="00007C18" w:rsidRDefault="00BC512F" w:rsidP="00BC512F">
      <w:p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sz w:val="28"/>
          <w:szCs w:val="28"/>
        </w:rPr>
        <w:t>Рабочая  программа  по  кружку  разработана  на  основе  общеобразовательной  программы</w:t>
      </w:r>
      <w:r>
        <w:rPr>
          <w:rFonts w:ascii="Times New Roman" w:hAnsi="Times New Roman" w:cs="Times New Roman"/>
          <w:sz w:val="28"/>
          <w:szCs w:val="28"/>
        </w:rPr>
        <w:t xml:space="preserve">  «Ритмика  и  бальные  танцы</w:t>
      </w:r>
      <w:r w:rsidRPr="00007C18">
        <w:rPr>
          <w:rFonts w:ascii="Times New Roman" w:hAnsi="Times New Roman" w:cs="Times New Roman"/>
          <w:sz w:val="28"/>
          <w:szCs w:val="28"/>
        </w:rPr>
        <w:t xml:space="preserve">»  (Е.И. </w:t>
      </w:r>
      <w:proofErr w:type="spellStart"/>
      <w:r w:rsidRPr="00007C18">
        <w:rPr>
          <w:rFonts w:ascii="Times New Roman" w:hAnsi="Times New Roman" w:cs="Times New Roman"/>
          <w:sz w:val="28"/>
          <w:szCs w:val="28"/>
        </w:rPr>
        <w:t>Мошковой</w:t>
      </w:r>
      <w:proofErr w:type="spellEnd"/>
      <w:r w:rsidRPr="00007C18">
        <w:rPr>
          <w:rFonts w:ascii="Times New Roman" w:hAnsi="Times New Roman" w:cs="Times New Roman"/>
          <w:sz w:val="28"/>
          <w:szCs w:val="28"/>
        </w:rPr>
        <w:t>),  с  использованием  программы  для  внешкольных  учреждений  и  общеобразовательных  школ  «Бальный  танец»,  утвержденной  Министерством  просвещения.</w:t>
      </w:r>
    </w:p>
    <w:p w:rsidR="00BC512F" w:rsidRPr="00007C18" w:rsidRDefault="00BC512F" w:rsidP="00BC512F">
      <w:pPr>
        <w:rPr>
          <w:rFonts w:ascii="Times New Roman" w:hAnsi="Times New Roman" w:cs="Times New Roman"/>
        </w:rPr>
      </w:pPr>
      <w:r w:rsidRPr="00007C18">
        <w:rPr>
          <w:rFonts w:ascii="Times New Roman" w:hAnsi="Times New Roman" w:cs="Times New Roman"/>
          <w:sz w:val="28"/>
          <w:szCs w:val="28"/>
        </w:rPr>
        <w:t>Программа  составлена  с  учётом  планирования  репертуара  выпускного  бала,   учитывает  индивидуальные  способности  и  возможности   детей.</w:t>
      </w:r>
      <w:r w:rsidRPr="00007C18">
        <w:rPr>
          <w:rFonts w:ascii="Times New Roman" w:hAnsi="Times New Roman" w:cs="Times New Roman"/>
        </w:rPr>
        <w:t xml:space="preserve">                                                          </w:t>
      </w:r>
      <w:r w:rsidRPr="00007C18">
        <w:rPr>
          <w:rFonts w:ascii="Times New Roman" w:hAnsi="Times New Roman" w:cs="Times New Roman"/>
          <w:sz w:val="28"/>
          <w:szCs w:val="28"/>
        </w:rPr>
        <w:t>Деятельность учащихся в этом процессе открывает практически неограниченные возможности для реализации физического, эстетического, познавательного, творческого потенциала личности. Занятия танцем не только учат понимать и создавать прекрасное, они развивают образное мышление и фантазию, дают га</w:t>
      </w:r>
      <w:r>
        <w:rPr>
          <w:rFonts w:ascii="Times New Roman" w:hAnsi="Times New Roman" w:cs="Times New Roman"/>
          <w:sz w:val="28"/>
          <w:szCs w:val="28"/>
        </w:rPr>
        <w:t xml:space="preserve">рмоничное пластическое развитие содействуют  личностному и профессиональному самоопределению учащихся. </w:t>
      </w:r>
      <w:r w:rsidRPr="00007C18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Физкультурно-оздоровительная, художественно-эстетическая, творческая деятельность, совместно с познавательно-исследовательской, способствует эмоциональному развитию учащихся, вызывая чувства коллективного сопереживания, сочувствия, совместного ощущения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- нравственной атмосферы</w:t>
      </w:r>
      <w:r w:rsidRPr="00007C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12F" w:rsidRPr="00007C18" w:rsidRDefault="00BC512F" w:rsidP="00BC512F">
      <w:p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b/>
          <w:sz w:val="28"/>
          <w:szCs w:val="28"/>
        </w:rPr>
        <w:t xml:space="preserve">Цель   </w:t>
      </w:r>
      <w:r w:rsidRPr="00007C18">
        <w:rPr>
          <w:rFonts w:ascii="Times New Roman" w:hAnsi="Times New Roman" w:cs="Times New Roman"/>
          <w:sz w:val="28"/>
          <w:szCs w:val="28"/>
        </w:rPr>
        <w:t xml:space="preserve">– это приобщение детей к танцевальному искусству,  развитие познавательного,  физического,  художественно-эстетического потенциала  личности,  формирование  творческой активности      </w:t>
      </w:r>
    </w:p>
    <w:p w:rsidR="00BC512F" w:rsidRPr="00007C18" w:rsidRDefault="00BC512F" w:rsidP="00BC512F">
      <w:p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sz w:val="28"/>
          <w:szCs w:val="28"/>
        </w:rPr>
        <w:t xml:space="preserve"> </w:t>
      </w:r>
      <w:r w:rsidR="0020093B">
        <w:rPr>
          <w:rFonts w:ascii="Times New Roman" w:hAnsi="Times New Roman" w:cs="Times New Roman"/>
          <w:b/>
          <w:sz w:val="28"/>
          <w:szCs w:val="28"/>
        </w:rPr>
        <w:t xml:space="preserve">Задачи  </w:t>
      </w:r>
      <w:r w:rsidRPr="00007C18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007C18">
        <w:rPr>
          <w:rFonts w:ascii="Times New Roman" w:hAnsi="Times New Roman" w:cs="Times New Roman"/>
          <w:sz w:val="28"/>
          <w:szCs w:val="28"/>
        </w:rPr>
        <w:t>.</w:t>
      </w:r>
    </w:p>
    <w:p w:rsidR="00BC512F" w:rsidRPr="00007C18" w:rsidRDefault="00BC512F" w:rsidP="00BC512F">
      <w:p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i/>
          <w:sz w:val="28"/>
          <w:szCs w:val="28"/>
        </w:rPr>
        <w:t xml:space="preserve">Образовательные –  </w:t>
      </w:r>
      <w:r w:rsidRPr="00007C18">
        <w:rPr>
          <w:rFonts w:ascii="Times New Roman" w:hAnsi="Times New Roman" w:cs="Times New Roman"/>
          <w:sz w:val="28"/>
          <w:szCs w:val="28"/>
        </w:rPr>
        <w:t xml:space="preserve">знакомство  с  программой  выпускного  бала                     </w:t>
      </w:r>
      <w:r w:rsidRPr="00007C18">
        <w:rPr>
          <w:rFonts w:ascii="Times New Roman" w:hAnsi="Times New Roman" w:cs="Times New Roman"/>
          <w:i/>
          <w:sz w:val="28"/>
          <w:szCs w:val="28"/>
        </w:rPr>
        <w:t xml:space="preserve">Развивающие  </w:t>
      </w:r>
      <w:r w:rsidRPr="00007C18">
        <w:rPr>
          <w:rFonts w:ascii="Times New Roman" w:hAnsi="Times New Roman" w:cs="Times New Roman"/>
          <w:sz w:val="28"/>
          <w:szCs w:val="28"/>
        </w:rPr>
        <w:t>-</w:t>
      </w:r>
      <w:r w:rsidRPr="00007C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7C18">
        <w:rPr>
          <w:rFonts w:ascii="Times New Roman" w:hAnsi="Times New Roman" w:cs="Times New Roman"/>
          <w:sz w:val="28"/>
          <w:szCs w:val="28"/>
        </w:rPr>
        <w:t xml:space="preserve"> развитие  физических  и  духовных  качеств личности совершенствовать  координацию  движения  тела,  пластику</w:t>
      </w:r>
    </w:p>
    <w:p w:rsidR="00BC512F" w:rsidRPr="00007C18" w:rsidRDefault="00BC512F" w:rsidP="00BC51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7C18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007C18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007C18">
        <w:rPr>
          <w:rFonts w:ascii="Times New Roman" w:hAnsi="Times New Roman" w:cs="Times New Roman"/>
          <w:sz w:val="28"/>
          <w:szCs w:val="28"/>
        </w:rPr>
        <w:t xml:space="preserve"> профессиональная  ориентация  и  самоопределение  учащихся </w:t>
      </w:r>
    </w:p>
    <w:p w:rsidR="00BC512F" w:rsidRPr="00007C18" w:rsidRDefault="00BC512F" w:rsidP="00BC512F">
      <w:p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sz w:val="28"/>
          <w:szCs w:val="28"/>
        </w:rPr>
        <w:t>Ожидаемый  результат:</w:t>
      </w:r>
    </w:p>
    <w:p w:rsidR="00BC512F" w:rsidRPr="00007C18" w:rsidRDefault="00BC512F" w:rsidP="00BC51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sz w:val="28"/>
          <w:szCs w:val="28"/>
        </w:rPr>
        <w:t xml:space="preserve">Уметь понимать партнёра,  работать  в  паре,  коллективе </w:t>
      </w:r>
    </w:p>
    <w:p w:rsidR="00BC512F" w:rsidRPr="00007C18" w:rsidRDefault="00BC512F" w:rsidP="00BC51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sz w:val="28"/>
          <w:szCs w:val="28"/>
        </w:rPr>
        <w:t xml:space="preserve">Уметь  выразительно  и  осмысленно  исполнять  бальные  танцы </w:t>
      </w:r>
    </w:p>
    <w:p w:rsidR="00BC512F" w:rsidRPr="00007C18" w:rsidRDefault="0020093B" w:rsidP="00BC51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 программа </w:t>
      </w:r>
      <w:r w:rsidR="00BC512F" w:rsidRPr="00007C18">
        <w:rPr>
          <w:rFonts w:ascii="Times New Roman" w:hAnsi="Times New Roman" w:cs="Times New Roman"/>
          <w:b/>
          <w:sz w:val="28"/>
          <w:szCs w:val="28"/>
        </w:rPr>
        <w:t xml:space="preserve"> содержит  разделы:</w:t>
      </w:r>
    </w:p>
    <w:p w:rsidR="00BC512F" w:rsidRPr="00007C18" w:rsidRDefault="00BC512F" w:rsidP="00BC51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sz w:val="28"/>
          <w:szCs w:val="28"/>
        </w:rPr>
        <w:t>Вводное  занятие. Выпускной  бал.</w:t>
      </w:r>
    </w:p>
    <w:p w:rsidR="00BC512F" w:rsidRPr="00007C18" w:rsidRDefault="00BC512F" w:rsidP="00BC51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sz w:val="28"/>
          <w:szCs w:val="28"/>
        </w:rPr>
        <w:t>Основы  хореографии.</w:t>
      </w:r>
    </w:p>
    <w:p w:rsidR="00BC512F" w:rsidRPr="00007C18" w:rsidRDefault="00BC512F" w:rsidP="00BC51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sz w:val="28"/>
          <w:szCs w:val="28"/>
        </w:rPr>
        <w:lastRenderedPageBreak/>
        <w:t>Спортивно  танцевальная  разминка</w:t>
      </w:r>
    </w:p>
    <w:p w:rsidR="00BC512F" w:rsidRPr="00007C18" w:rsidRDefault="00BC512F" w:rsidP="00BC51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07C18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C18">
        <w:rPr>
          <w:rFonts w:ascii="Times New Roman" w:hAnsi="Times New Roman" w:cs="Times New Roman"/>
          <w:sz w:val="28"/>
          <w:szCs w:val="28"/>
        </w:rPr>
        <w:t>- бытовые  танцы.</w:t>
      </w:r>
    </w:p>
    <w:p w:rsidR="00BC512F" w:rsidRPr="00007C18" w:rsidRDefault="00BC512F" w:rsidP="00BC51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sz w:val="28"/>
          <w:szCs w:val="28"/>
        </w:rPr>
        <w:t>Отечественные  современные  бальные  танцы.</w:t>
      </w:r>
    </w:p>
    <w:p w:rsidR="00BC512F" w:rsidRPr="00007C18" w:rsidRDefault="00BC512F" w:rsidP="00BC5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Pr="00007C18">
        <w:rPr>
          <w:rFonts w:ascii="Times New Roman" w:hAnsi="Times New Roman" w:cs="Times New Roman"/>
          <w:b/>
          <w:sz w:val="28"/>
          <w:szCs w:val="28"/>
        </w:rPr>
        <w:t xml:space="preserve">  год  обучения</w:t>
      </w:r>
      <w:r w:rsidRPr="00007C18">
        <w:rPr>
          <w:rFonts w:ascii="Times New Roman" w:hAnsi="Times New Roman" w:cs="Times New Roman"/>
          <w:sz w:val="28"/>
          <w:szCs w:val="28"/>
        </w:rPr>
        <w:t xml:space="preserve">  (возраст  детей  от  17до 18 лет) </w:t>
      </w:r>
      <w:r>
        <w:rPr>
          <w:rFonts w:ascii="Times New Roman" w:hAnsi="Times New Roman" w:cs="Times New Roman"/>
          <w:sz w:val="28"/>
          <w:szCs w:val="28"/>
        </w:rPr>
        <w:t xml:space="preserve"> занятия  проводятся  по    </w:t>
      </w:r>
      <w:r w:rsidRPr="00007C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07C1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аса</w:t>
      </w:r>
      <w:r w:rsidRPr="00007C18">
        <w:rPr>
          <w:rFonts w:ascii="Times New Roman" w:hAnsi="Times New Roman" w:cs="Times New Roman"/>
          <w:sz w:val="28"/>
          <w:szCs w:val="28"/>
        </w:rPr>
        <w:t xml:space="preserve">  в  нед</w:t>
      </w:r>
      <w:r>
        <w:rPr>
          <w:rFonts w:ascii="Times New Roman" w:hAnsi="Times New Roman" w:cs="Times New Roman"/>
          <w:sz w:val="28"/>
          <w:szCs w:val="28"/>
        </w:rPr>
        <w:t>елю</w:t>
      </w:r>
      <w:r w:rsidRPr="00007C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C18">
        <w:rPr>
          <w:rFonts w:ascii="Times New Roman" w:hAnsi="Times New Roman" w:cs="Times New Roman"/>
          <w:sz w:val="28"/>
          <w:szCs w:val="28"/>
        </w:rPr>
        <w:t xml:space="preserve"> Состав  учебной  группы</w:t>
      </w:r>
      <w:r>
        <w:rPr>
          <w:rFonts w:ascii="Times New Roman" w:hAnsi="Times New Roman" w:cs="Times New Roman"/>
          <w:sz w:val="28"/>
          <w:szCs w:val="28"/>
        </w:rPr>
        <w:t xml:space="preserve">  24 </w:t>
      </w:r>
      <w:r w:rsidRPr="00007C18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7C18">
        <w:rPr>
          <w:rFonts w:ascii="Times New Roman" w:hAnsi="Times New Roman" w:cs="Times New Roman"/>
          <w:sz w:val="28"/>
          <w:szCs w:val="28"/>
        </w:rPr>
        <w:t>.  Используется  групповая,  индивидуальная  форма  работы,  а  также  работа  с  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07C18">
        <w:rPr>
          <w:rFonts w:ascii="Times New Roman" w:hAnsi="Times New Roman" w:cs="Times New Roman"/>
          <w:sz w:val="28"/>
          <w:szCs w:val="28"/>
        </w:rPr>
        <w:t xml:space="preserve">  коллектива.  Основной  формой  образовательного  процесса  является  групповое  занятие.</w:t>
      </w:r>
    </w:p>
    <w:p w:rsidR="00BC512F" w:rsidRPr="00007C18" w:rsidRDefault="00BC512F" w:rsidP="00BC512F">
      <w:pPr>
        <w:rPr>
          <w:rFonts w:ascii="Times New Roman" w:hAnsi="Times New Roman" w:cs="Times New Roman"/>
          <w:b/>
          <w:sz w:val="28"/>
          <w:szCs w:val="28"/>
        </w:rPr>
      </w:pPr>
      <w:r w:rsidRPr="00007C18">
        <w:rPr>
          <w:rFonts w:ascii="Times New Roman" w:hAnsi="Times New Roman" w:cs="Times New Roman"/>
          <w:b/>
          <w:sz w:val="28"/>
          <w:szCs w:val="28"/>
        </w:rPr>
        <w:t>Этапы  педагогического  контроля: текущий,  промежуточный,  итоговый.</w:t>
      </w:r>
    </w:p>
    <w:p w:rsidR="00BC512F" w:rsidRPr="00007C18" w:rsidRDefault="00BC512F" w:rsidP="00BC512F">
      <w:p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i/>
          <w:sz w:val="28"/>
          <w:szCs w:val="28"/>
        </w:rPr>
        <w:t>Конец  четверти</w:t>
      </w:r>
      <w:r w:rsidRPr="00007C18">
        <w:rPr>
          <w:rFonts w:ascii="Times New Roman" w:hAnsi="Times New Roman" w:cs="Times New Roman"/>
          <w:sz w:val="28"/>
          <w:szCs w:val="28"/>
        </w:rPr>
        <w:t xml:space="preserve"> –  подведение  итогов. Показ  изученного  материала.  Контрольное   занятие.</w:t>
      </w:r>
    </w:p>
    <w:p w:rsidR="00BC512F" w:rsidRPr="00007C18" w:rsidRDefault="00BC512F" w:rsidP="00BC512F">
      <w:p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i/>
          <w:sz w:val="28"/>
          <w:szCs w:val="28"/>
        </w:rPr>
        <w:t>Каждое  полугодие</w:t>
      </w:r>
      <w:r w:rsidRPr="00007C18">
        <w:rPr>
          <w:rFonts w:ascii="Times New Roman" w:hAnsi="Times New Roman" w:cs="Times New Roman"/>
          <w:sz w:val="28"/>
          <w:szCs w:val="28"/>
        </w:rPr>
        <w:t xml:space="preserve">  –  отчётный  концерт  всего  коллектива.</w:t>
      </w:r>
    </w:p>
    <w:p w:rsidR="00BC512F" w:rsidRPr="00007C18" w:rsidRDefault="00BC512F" w:rsidP="00BC512F">
      <w:p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i/>
          <w:sz w:val="28"/>
          <w:szCs w:val="28"/>
        </w:rPr>
        <w:t>В  течение   года  -</w:t>
      </w:r>
      <w:r w:rsidRPr="00007C18">
        <w:rPr>
          <w:rFonts w:ascii="Times New Roman" w:hAnsi="Times New Roman" w:cs="Times New Roman"/>
          <w:sz w:val="28"/>
          <w:szCs w:val="28"/>
        </w:rPr>
        <w:t xml:space="preserve">  участие  всего  коллектива  в  жизни  гимназии,   посёлка.  </w:t>
      </w:r>
    </w:p>
    <w:p w:rsidR="00BC512F" w:rsidRPr="00007C18" w:rsidRDefault="00BC512F" w:rsidP="00BC512F">
      <w:p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i/>
          <w:sz w:val="28"/>
          <w:szCs w:val="28"/>
        </w:rPr>
        <w:t xml:space="preserve">Весь  год – </w:t>
      </w:r>
      <w:r w:rsidRPr="00007C18">
        <w:rPr>
          <w:rFonts w:ascii="Times New Roman" w:hAnsi="Times New Roman" w:cs="Times New Roman"/>
          <w:sz w:val="28"/>
          <w:szCs w:val="28"/>
        </w:rPr>
        <w:t>проверка  качества  знаний</w:t>
      </w:r>
      <w:r>
        <w:rPr>
          <w:rFonts w:ascii="Times New Roman" w:hAnsi="Times New Roman" w:cs="Times New Roman"/>
          <w:sz w:val="28"/>
          <w:szCs w:val="28"/>
        </w:rPr>
        <w:t>,  теория,  практика, итог всей работы – «Выпускной бал»</w:t>
      </w:r>
    </w:p>
    <w:p w:rsidR="00BC512F" w:rsidRPr="00007C18" w:rsidRDefault="00BC512F" w:rsidP="00BC51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C18">
        <w:rPr>
          <w:rFonts w:ascii="Times New Roman" w:hAnsi="Times New Roman" w:cs="Times New Roman"/>
          <w:b/>
          <w:i/>
          <w:sz w:val="28"/>
          <w:szCs w:val="28"/>
        </w:rPr>
        <w:t>Методическое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7C18">
        <w:rPr>
          <w:rFonts w:ascii="Times New Roman" w:hAnsi="Times New Roman" w:cs="Times New Roman"/>
          <w:b/>
          <w:i/>
          <w:sz w:val="28"/>
          <w:szCs w:val="28"/>
        </w:rPr>
        <w:t>- материально- техническое   обеспечение.</w:t>
      </w:r>
    </w:p>
    <w:p w:rsidR="00BC512F" w:rsidRPr="00007C18" w:rsidRDefault="00BC512F" w:rsidP="00BC512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sz w:val="28"/>
          <w:szCs w:val="28"/>
        </w:rPr>
        <w:t xml:space="preserve"> Методическая  литература  по  интересующим  темам.</w:t>
      </w:r>
    </w:p>
    <w:p w:rsidR="00BC512F" w:rsidRPr="00007C18" w:rsidRDefault="00BC512F" w:rsidP="00BC512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sz w:val="28"/>
          <w:szCs w:val="28"/>
        </w:rPr>
        <w:t>Календарно – тематические  планы.</w:t>
      </w:r>
    </w:p>
    <w:p w:rsidR="00BC512F" w:rsidRPr="00007C18" w:rsidRDefault="00BC512F" w:rsidP="00BC512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sz w:val="28"/>
          <w:szCs w:val="28"/>
        </w:rPr>
        <w:t>Диски и аудиокассеты.</w:t>
      </w:r>
    </w:p>
    <w:p w:rsidR="00BC512F" w:rsidRPr="00007C18" w:rsidRDefault="00BC512F" w:rsidP="00BC512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sz w:val="28"/>
          <w:szCs w:val="28"/>
        </w:rPr>
        <w:t xml:space="preserve">  Кабинет  для  занятия и раздевалка.</w:t>
      </w:r>
    </w:p>
    <w:p w:rsidR="00BC512F" w:rsidRPr="00007C18" w:rsidRDefault="00BC512F" w:rsidP="00BC512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7C18">
        <w:rPr>
          <w:rFonts w:ascii="Times New Roman" w:hAnsi="Times New Roman" w:cs="Times New Roman"/>
          <w:sz w:val="28"/>
          <w:szCs w:val="28"/>
        </w:rPr>
        <w:t>Аудиоаппаратура</w:t>
      </w:r>
    </w:p>
    <w:p w:rsidR="00BC512F" w:rsidRPr="00007C18" w:rsidRDefault="00BC512F" w:rsidP="00BC512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512F" w:rsidRPr="00FE78EA" w:rsidRDefault="00BC512F" w:rsidP="00BC512F">
      <w:pPr>
        <w:rPr>
          <w:sz w:val="24"/>
          <w:szCs w:val="24"/>
        </w:rPr>
      </w:pPr>
    </w:p>
    <w:p w:rsidR="00BC512F" w:rsidRDefault="00BC512F" w:rsidP="00BC512F"/>
    <w:p w:rsidR="00352B23" w:rsidRDefault="00352B23"/>
    <w:sectPr w:rsidR="00352B23" w:rsidSect="0035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6394"/>
    <w:multiLevelType w:val="hybridMultilevel"/>
    <w:tmpl w:val="E9B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D2E15"/>
    <w:multiLevelType w:val="hybridMultilevel"/>
    <w:tmpl w:val="18B0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61EB4"/>
    <w:multiLevelType w:val="hybridMultilevel"/>
    <w:tmpl w:val="5F0E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12F"/>
    <w:rsid w:val="0020093B"/>
    <w:rsid w:val="00352B23"/>
    <w:rsid w:val="00BC512F"/>
    <w:rsid w:val="00E9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639</Words>
  <Characters>3643</Characters>
  <Application>Microsoft Office Word</Application>
  <DocSecurity>0</DocSecurity>
  <Lines>30</Lines>
  <Paragraphs>8</Paragraphs>
  <ScaleCrop>false</ScaleCrop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2015-10-26T00:00:00Z</dcterms:created>
  <dcterms:modified xsi:type="dcterms:W3CDTF">2015-10-26T00:09:00Z</dcterms:modified>
</cp:coreProperties>
</file>