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F8" w:rsidRDefault="005601F8" w:rsidP="005F20A3">
      <w:pPr>
        <w:shd w:val="clear" w:color="auto" w:fill="FFFFFF"/>
        <w:ind w:right="7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Статья на тему</w:t>
      </w:r>
      <w:r w:rsidR="005F20A3" w:rsidRPr="00004397">
        <w:rPr>
          <w:b/>
          <w:color w:val="000000"/>
          <w:spacing w:val="-1"/>
          <w:sz w:val="28"/>
          <w:szCs w:val="28"/>
        </w:rPr>
        <w:t xml:space="preserve"> </w:t>
      </w:r>
    </w:p>
    <w:p w:rsidR="005F20A3" w:rsidRDefault="005F20A3" w:rsidP="005F20A3">
      <w:pPr>
        <w:shd w:val="clear" w:color="auto" w:fill="FFFFFF"/>
        <w:ind w:right="72"/>
        <w:jc w:val="center"/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  <w:r w:rsidRPr="00004397">
        <w:rPr>
          <w:b/>
          <w:color w:val="000000"/>
          <w:spacing w:val="-1"/>
          <w:sz w:val="28"/>
          <w:szCs w:val="28"/>
        </w:rPr>
        <w:t>«Домашние задания по русскому языку: плюсы и минусы»</w:t>
      </w:r>
    </w:p>
    <w:p w:rsidR="005F20A3" w:rsidRPr="00004397" w:rsidRDefault="005F20A3" w:rsidP="005F20A3">
      <w:pPr>
        <w:shd w:val="clear" w:color="auto" w:fill="FFFFFF"/>
        <w:ind w:right="72"/>
        <w:jc w:val="center"/>
        <w:rPr>
          <w:b/>
          <w:color w:val="000000"/>
          <w:spacing w:val="-1"/>
          <w:sz w:val="28"/>
          <w:szCs w:val="28"/>
        </w:rPr>
      </w:pPr>
    </w:p>
    <w:p w:rsidR="005F20A3" w:rsidRDefault="005F20A3" w:rsidP="005F20A3">
      <w:pPr>
        <w:shd w:val="clear" w:color="auto" w:fill="FFFFFF"/>
        <w:ind w:right="72"/>
        <w:jc w:val="both"/>
      </w:pPr>
      <w:r>
        <w:rPr>
          <w:color w:val="000000"/>
          <w:spacing w:val="-1"/>
          <w:sz w:val="28"/>
          <w:szCs w:val="28"/>
        </w:rPr>
        <w:t xml:space="preserve">  Домашние задания - один из важных элементов процесса обучения русскому </w:t>
      </w:r>
      <w:r>
        <w:rPr>
          <w:color w:val="000000"/>
          <w:sz w:val="28"/>
          <w:szCs w:val="28"/>
        </w:rPr>
        <w:t>языку. Они выполняются систематически и требуют от школьника добросове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стности. Необходимо рассматривать вопрос об организации домашней работы </w:t>
      </w:r>
      <w:r>
        <w:rPr>
          <w:color w:val="000000"/>
          <w:spacing w:val="2"/>
          <w:sz w:val="28"/>
          <w:szCs w:val="28"/>
        </w:rPr>
        <w:t>как один из актуальных вопросов оптимизации и нормализации учебной на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грузки школьников.</w:t>
      </w:r>
    </w:p>
    <w:p w:rsidR="005F20A3" w:rsidRDefault="005F20A3" w:rsidP="005F20A3">
      <w:pPr>
        <w:shd w:val="clear" w:color="auto" w:fill="FFFFFF"/>
        <w:ind w:left="10" w:right="62" w:firstLine="182"/>
        <w:jc w:val="both"/>
      </w:pPr>
      <w:r>
        <w:rPr>
          <w:color w:val="000000"/>
          <w:sz w:val="28"/>
          <w:szCs w:val="28"/>
        </w:rPr>
        <w:t>Домашняя работа по русскому языку - самостоятельная работа, позволяющая ученику укрепить полученные знания, отработать те понятия, которые по раз</w:t>
      </w:r>
      <w:r>
        <w:rPr>
          <w:color w:val="000000"/>
          <w:sz w:val="28"/>
          <w:szCs w:val="28"/>
        </w:rPr>
        <w:softHyphen/>
        <w:t xml:space="preserve">ным причинам его затрудняют; т. е. работа, способствующая приобретению не </w:t>
      </w:r>
      <w:r>
        <w:rPr>
          <w:color w:val="000000"/>
          <w:spacing w:val="-1"/>
          <w:sz w:val="28"/>
          <w:szCs w:val="28"/>
        </w:rPr>
        <w:t>только умений, но и навыков, важное средство подготовки к самообразованию.</w:t>
      </w:r>
    </w:p>
    <w:p w:rsidR="005F20A3" w:rsidRDefault="005F20A3" w:rsidP="005F20A3">
      <w:pPr>
        <w:shd w:val="clear" w:color="auto" w:fill="FFFFFF"/>
        <w:ind w:left="14" w:right="48" w:firstLine="182"/>
        <w:jc w:val="both"/>
      </w:pPr>
      <w:r>
        <w:rPr>
          <w:color w:val="000000"/>
          <w:spacing w:val="2"/>
          <w:sz w:val="28"/>
          <w:szCs w:val="28"/>
        </w:rPr>
        <w:t xml:space="preserve">Домашняя работа не только средство контроля за учебной деятельностью ученика, но и средство самоконтроля. Хорошо выполненная домашняя работа, </w:t>
      </w:r>
      <w:r>
        <w:rPr>
          <w:color w:val="000000"/>
          <w:sz w:val="28"/>
          <w:szCs w:val="28"/>
        </w:rPr>
        <w:t xml:space="preserve">к тому же вызвавшая поощрение учителя, способствует развитию интереса к </w:t>
      </w:r>
      <w:r>
        <w:rPr>
          <w:color w:val="000000"/>
          <w:spacing w:val="-5"/>
          <w:sz w:val="28"/>
          <w:szCs w:val="28"/>
        </w:rPr>
        <w:t>предмету.</w:t>
      </w:r>
    </w:p>
    <w:p w:rsidR="005F20A3" w:rsidRDefault="005F20A3" w:rsidP="005F20A3">
      <w:pPr>
        <w:shd w:val="clear" w:color="auto" w:fill="FFFFFF"/>
        <w:ind w:left="34" w:right="38" w:firstLine="173"/>
        <w:jc w:val="both"/>
      </w:pPr>
      <w:r>
        <w:rPr>
          <w:color w:val="000000"/>
          <w:sz w:val="28"/>
          <w:szCs w:val="28"/>
        </w:rPr>
        <w:t>В условиях интенсификации обучения особенно важна правильная организа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ция домашних заданий; при этом возникает ряд вопросов, решение которых </w:t>
      </w:r>
      <w:r>
        <w:rPr>
          <w:color w:val="000000"/>
          <w:sz w:val="28"/>
          <w:szCs w:val="28"/>
        </w:rPr>
        <w:t xml:space="preserve">связано и с совершенствованием учебного процесса, и с охраной здоровья </w:t>
      </w:r>
      <w:r>
        <w:rPr>
          <w:color w:val="000000"/>
          <w:spacing w:val="-3"/>
          <w:sz w:val="28"/>
          <w:szCs w:val="28"/>
        </w:rPr>
        <w:t>школьников.</w:t>
      </w:r>
    </w:p>
    <w:p w:rsidR="005F20A3" w:rsidRDefault="005F20A3" w:rsidP="005F20A3">
      <w:pPr>
        <w:shd w:val="clear" w:color="auto" w:fill="FFFFFF"/>
        <w:ind w:left="38" w:right="29" w:firstLine="178"/>
        <w:jc w:val="both"/>
      </w:pPr>
      <w:r>
        <w:rPr>
          <w:color w:val="000000"/>
          <w:sz w:val="28"/>
          <w:szCs w:val="28"/>
        </w:rPr>
        <w:t>Известно, что в практике школы имеет место перегрузка учащихся домашни</w:t>
      </w:r>
      <w:r>
        <w:rPr>
          <w:color w:val="000000"/>
          <w:sz w:val="28"/>
          <w:szCs w:val="28"/>
        </w:rPr>
        <w:softHyphen/>
        <w:t xml:space="preserve">ми заданиями, наблюдаются и другие негативные стороны в подготовке детьми </w:t>
      </w:r>
      <w:r>
        <w:rPr>
          <w:color w:val="000000"/>
          <w:spacing w:val="1"/>
          <w:sz w:val="28"/>
          <w:szCs w:val="28"/>
        </w:rPr>
        <w:t xml:space="preserve">домашних заданий. Имеющиеся данные о загруженности учащихся вызывают </w:t>
      </w:r>
      <w:r>
        <w:rPr>
          <w:color w:val="000000"/>
          <w:sz w:val="28"/>
          <w:szCs w:val="28"/>
        </w:rPr>
        <w:t>тревогу и заставляют очень серьезно регламентировать учебную работу,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лагаемую в качестве домашней. Четко выделим то, что идет вразрез с ме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тодикой домашних заданий. Нельзя:</w:t>
      </w:r>
    </w:p>
    <w:p w:rsidR="005F20A3" w:rsidRDefault="005F20A3" w:rsidP="005F20A3">
      <w:pPr>
        <w:shd w:val="clear" w:color="auto" w:fill="FFFFFF"/>
        <w:tabs>
          <w:tab w:val="left" w:pos="533"/>
        </w:tabs>
        <w:spacing w:before="5"/>
        <w:ind w:left="259"/>
        <w:jc w:val="both"/>
      </w:pPr>
      <w:r>
        <w:rPr>
          <w:color w:val="000000"/>
          <w:spacing w:val="-22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завышать объем предлагаемой домашней работы;</w:t>
      </w:r>
    </w:p>
    <w:p w:rsidR="005F20A3" w:rsidRDefault="005F20A3" w:rsidP="005F20A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3" w:firstLine="18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перекладывать на учащихся изучение нового материала (под предлого</w:t>
      </w:r>
      <w:r w:rsidR="00FD364D">
        <w:rPr>
          <w:color w:val="000000"/>
          <w:spacing w:val="5"/>
          <w:sz w:val="28"/>
          <w:szCs w:val="28"/>
        </w:rPr>
        <w:t xml:space="preserve">м </w:t>
      </w:r>
      <w:r>
        <w:rPr>
          <w:color w:val="000000"/>
          <w:spacing w:val="-1"/>
          <w:sz w:val="28"/>
          <w:szCs w:val="28"/>
        </w:rPr>
        <w:t>развития их самостоятельности);</w:t>
      </w:r>
    </w:p>
    <w:p w:rsidR="005F20A3" w:rsidRDefault="005F20A3" w:rsidP="005F20A3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/>
        <w:ind w:left="53" w:firstLine="18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предлагать для выполнения дома упражнений на неотработанный материал,</w:t>
      </w:r>
      <w:r w:rsidR="00FD364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который не был еще объяснен на уроке и который заведомо является непосиль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ным для учащихся (в этом случае вся тяжесть усвоения переносится с урока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домашнюю работу);</w:t>
      </w:r>
    </w:p>
    <w:p w:rsidR="005F20A3" w:rsidRDefault="005F20A3" w:rsidP="005F20A3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18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задавать домашнее задание «под звонок», без необходимых разъяснений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сущности предлагаемых упражнений;</w:t>
      </w:r>
    </w:p>
    <w:p w:rsidR="005F20A3" w:rsidRDefault="005F20A3" w:rsidP="005F20A3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10"/>
        <w:ind w:firstLine="18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предлагать для домашней работы такие упражнения, подобные которым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еще ни разу не выполнялись на уроке;</w:t>
      </w:r>
    </w:p>
    <w:p w:rsidR="005F20A3" w:rsidRDefault="005F20A3" w:rsidP="005F20A3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firstLine="18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давать упражнения, чрезвычайно насыщенные заданиями, так как это при-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водит к ослаблению внимания учащихся к основному заданию;</w:t>
      </w:r>
    </w:p>
    <w:p w:rsidR="005F20A3" w:rsidRDefault="005F20A3" w:rsidP="005F20A3">
      <w:pPr>
        <w:shd w:val="clear" w:color="auto" w:fill="FFFFFF"/>
        <w:tabs>
          <w:tab w:val="left" w:pos="614"/>
        </w:tabs>
        <w:spacing w:before="5"/>
        <w:ind w:left="5" w:firstLine="187"/>
        <w:jc w:val="both"/>
      </w:pPr>
      <w:r>
        <w:rPr>
          <w:color w:val="000000"/>
          <w:spacing w:val="-13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  <w:t xml:space="preserve">допускать перегрузку такими заданиями, которые значительно </w:t>
      </w:r>
      <w:r>
        <w:rPr>
          <w:color w:val="000000"/>
          <w:sz w:val="28"/>
          <w:szCs w:val="28"/>
        </w:rPr>
        <w:lastRenderedPageBreak/>
        <w:t>увеличива</w:t>
      </w:r>
      <w:r>
        <w:rPr>
          <w:color w:val="000000"/>
          <w:spacing w:val="3"/>
          <w:sz w:val="28"/>
          <w:szCs w:val="28"/>
        </w:rPr>
        <w:t>ют время приготовления уроков (составление схем, таблиц, подготовка докла</w:t>
      </w:r>
      <w:r>
        <w:rPr>
          <w:color w:val="000000"/>
          <w:spacing w:val="-1"/>
          <w:sz w:val="28"/>
          <w:szCs w:val="28"/>
        </w:rPr>
        <w:t>дов, домашние сочинения и т. д.);</w:t>
      </w:r>
    </w:p>
    <w:p w:rsidR="005F20A3" w:rsidRDefault="005F20A3" w:rsidP="005F20A3">
      <w:pPr>
        <w:shd w:val="clear" w:color="auto" w:fill="FFFFFF"/>
        <w:tabs>
          <w:tab w:val="left" w:pos="499"/>
        </w:tabs>
        <w:ind w:left="206"/>
        <w:jc w:val="both"/>
      </w:pPr>
      <w:r>
        <w:rPr>
          <w:color w:val="000000"/>
          <w:spacing w:val="-15"/>
          <w:sz w:val="28"/>
          <w:szCs w:val="28"/>
        </w:rPr>
        <w:t>8)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увеличивать без надобности объем изучаемых сведений о языке;</w:t>
      </w:r>
    </w:p>
    <w:p w:rsidR="005F20A3" w:rsidRDefault="005F20A3" w:rsidP="005F20A3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5"/>
        <w:ind w:left="10" w:firstLine="18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   учитывать   индивидуальные   особенности   учеников,   уровень   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работоспособности;</w:t>
      </w:r>
    </w:p>
    <w:p w:rsidR="005F20A3" w:rsidRDefault="005F20A3" w:rsidP="005F20A3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0"/>
        <w:ind w:left="10" w:firstLine="18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отсылать к другим источникам информации, помимо учебников, без ука</w:t>
      </w:r>
      <w:r>
        <w:rPr>
          <w:color w:val="000000"/>
          <w:spacing w:val="-1"/>
          <w:sz w:val="28"/>
          <w:szCs w:val="28"/>
        </w:rPr>
        <w:t>зания на то, какие это именно источники и где их можно найти.</w:t>
      </w:r>
    </w:p>
    <w:p w:rsidR="005F20A3" w:rsidRDefault="005F20A3" w:rsidP="005F20A3">
      <w:pPr>
        <w:shd w:val="clear" w:color="auto" w:fill="FFFFFF"/>
        <w:spacing w:before="5"/>
        <w:ind w:left="24" w:right="29" w:firstLine="178"/>
        <w:jc w:val="both"/>
      </w:pPr>
      <w:r>
        <w:rPr>
          <w:color w:val="000000"/>
          <w:spacing w:val="2"/>
          <w:sz w:val="28"/>
          <w:szCs w:val="28"/>
        </w:rPr>
        <w:t>Устранение этих существенных недостатков будет способствовать устране</w:t>
      </w:r>
      <w:r>
        <w:rPr>
          <w:color w:val="000000"/>
          <w:spacing w:val="-1"/>
          <w:sz w:val="28"/>
          <w:szCs w:val="28"/>
        </w:rPr>
        <w:t>нию перегрузки учащихся во время домашней работы.</w:t>
      </w:r>
    </w:p>
    <w:p w:rsidR="005F20A3" w:rsidRDefault="005F20A3" w:rsidP="005F20A3">
      <w:pPr>
        <w:shd w:val="clear" w:color="auto" w:fill="FFFFFF"/>
        <w:spacing w:before="5"/>
        <w:ind w:left="29" w:right="14" w:firstLine="182"/>
        <w:jc w:val="both"/>
      </w:pPr>
      <w:r>
        <w:rPr>
          <w:color w:val="000000"/>
          <w:spacing w:val="8"/>
          <w:sz w:val="28"/>
          <w:szCs w:val="28"/>
        </w:rPr>
        <w:t xml:space="preserve">Существуют хорошо известные рекомендаций медиков-гигиенистов, </w:t>
      </w:r>
      <w:r>
        <w:rPr>
          <w:color w:val="000000"/>
          <w:spacing w:val="1"/>
          <w:sz w:val="28"/>
          <w:szCs w:val="28"/>
        </w:rPr>
        <w:t xml:space="preserve">касающиеся режима дня и сна школьников, их недельной занятости и строго определенного времени на домашние задания (в соответствии с возрастом и </w:t>
      </w:r>
      <w:r>
        <w:rPr>
          <w:color w:val="000000"/>
          <w:spacing w:val="-3"/>
          <w:sz w:val="28"/>
          <w:szCs w:val="28"/>
        </w:rPr>
        <w:t>режимом дня).</w:t>
      </w:r>
    </w:p>
    <w:p w:rsidR="005F20A3" w:rsidRDefault="005F20A3" w:rsidP="005F20A3">
      <w:pPr>
        <w:shd w:val="clear" w:color="auto" w:fill="FFFFFF"/>
        <w:spacing w:before="10"/>
        <w:ind w:left="38" w:right="14" w:firstLine="173"/>
        <w:jc w:val="both"/>
      </w:pPr>
      <w:r>
        <w:rPr>
          <w:color w:val="000000"/>
          <w:sz w:val="28"/>
          <w:szCs w:val="28"/>
        </w:rPr>
        <w:t xml:space="preserve">Правильная постановка домашних задании по русскому языку предполагает </w:t>
      </w:r>
      <w:r>
        <w:rPr>
          <w:color w:val="000000"/>
          <w:spacing w:val="2"/>
          <w:sz w:val="28"/>
          <w:szCs w:val="28"/>
        </w:rPr>
        <w:t xml:space="preserve">органическую связь их с классными занятиями, доступность, систематичность </w:t>
      </w:r>
      <w:r>
        <w:rPr>
          <w:color w:val="000000"/>
          <w:spacing w:val="-1"/>
          <w:sz w:val="28"/>
          <w:szCs w:val="28"/>
        </w:rPr>
        <w:t>и последовательность, ясность понимания учащимися задания, возможность его выполнения в определенное время, самостоятельность учащихся.</w:t>
      </w:r>
    </w:p>
    <w:p w:rsidR="005F20A3" w:rsidRDefault="005F20A3" w:rsidP="005F20A3">
      <w:pPr>
        <w:shd w:val="clear" w:color="auto" w:fill="FFFFFF"/>
        <w:spacing w:before="5"/>
        <w:ind w:left="43" w:right="5" w:firstLine="173"/>
        <w:jc w:val="both"/>
      </w:pPr>
      <w:r>
        <w:rPr>
          <w:color w:val="000000"/>
          <w:sz w:val="28"/>
          <w:szCs w:val="28"/>
        </w:rPr>
        <w:t>Дозируя домашнее задание, учитель должен спланировать работу такого объ</w:t>
      </w:r>
      <w:r>
        <w:rPr>
          <w:color w:val="000000"/>
          <w:spacing w:val="1"/>
          <w:sz w:val="28"/>
          <w:szCs w:val="28"/>
        </w:rPr>
        <w:t>ема и содержания, чтобы учащиеся не испытывали перегрузки, для чего необ</w:t>
      </w:r>
      <w:r>
        <w:rPr>
          <w:color w:val="000000"/>
          <w:sz w:val="28"/>
          <w:szCs w:val="28"/>
        </w:rPr>
        <w:t>ходимо учитывать и то, как заняты учащиеся по другим предметам в этот день.</w:t>
      </w:r>
    </w:p>
    <w:p w:rsidR="005F20A3" w:rsidRDefault="005F20A3" w:rsidP="005F20A3">
      <w:pPr>
        <w:shd w:val="clear" w:color="auto" w:fill="FFFFFF"/>
        <w:spacing w:before="5"/>
        <w:ind w:left="43" w:firstLine="178"/>
        <w:jc w:val="both"/>
      </w:pPr>
      <w:r>
        <w:rPr>
          <w:color w:val="000000"/>
          <w:sz w:val="28"/>
          <w:szCs w:val="28"/>
        </w:rPr>
        <w:t>В соответствии с Уставом общеобразовательной школы учащиеся должны за</w:t>
      </w:r>
      <w:r>
        <w:rPr>
          <w:color w:val="000000"/>
          <w:spacing w:val="2"/>
          <w:sz w:val="28"/>
          <w:szCs w:val="28"/>
        </w:rPr>
        <w:t xml:space="preserve">трачивать на подготовку домашних заданий в </w:t>
      </w:r>
      <w:r>
        <w:rPr>
          <w:color w:val="000000"/>
          <w:spacing w:val="2"/>
          <w:sz w:val="28"/>
          <w:szCs w:val="28"/>
          <w:lang w:val="en-US"/>
        </w:rPr>
        <w:t>V</w:t>
      </w:r>
      <w:r w:rsidRPr="00CA5C1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классе- до 2 часов, </w:t>
      </w:r>
      <w:r>
        <w:rPr>
          <w:color w:val="000000"/>
          <w:spacing w:val="2"/>
          <w:sz w:val="28"/>
          <w:szCs w:val="28"/>
          <w:lang w:val="en-US"/>
        </w:rPr>
        <w:t>VI</w:t>
      </w:r>
      <w:r w:rsidRPr="00CA5C1F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  <w:lang w:val="en-US"/>
        </w:rPr>
        <w:t>VII</w:t>
      </w:r>
      <w:r w:rsidRPr="00CA5C1F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до </w:t>
      </w:r>
      <w:r>
        <w:rPr>
          <w:color w:val="000000"/>
          <w:spacing w:val="1"/>
          <w:sz w:val="28"/>
          <w:szCs w:val="28"/>
        </w:rPr>
        <w:t xml:space="preserve">2,5 часов, </w:t>
      </w:r>
      <w:r>
        <w:rPr>
          <w:color w:val="000000"/>
          <w:spacing w:val="1"/>
          <w:sz w:val="28"/>
          <w:szCs w:val="28"/>
          <w:lang w:val="en-US"/>
        </w:rPr>
        <w:t>VIII</w:t>
      </w:r>
      <w:r w:rsidRPr="00CA5C1F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до 3 часов, </w:t>
      </w:r>
      <w:r>
        <w:rPr>
          <w:color w:val="000000"/>
          <w:spacing w:val="1"/>
          <w:sz w:val="28"/>
          <w:szCs w:val="28"/>
          <w:lang w:val="en-US"/>
        </w:rPr>
        <w:t>IX</w:t>
      </w:r>
      <w:r w:rsidRPr="00CA5C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  <w:lang w:val="en-US"/>
        </w:rPr>
        <w:t>XI</w:t>
      </w:r>
      <w:r w:rsidRPr="00CA5C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до 4 часов.</w:t>
      </w:r>
    </w:p>
    <w:p w:rsidR="005F20A3" w:rsidRDefault="005F20A3" w:rsidP="005F20A3">
      <w:pPr>
        <w:shd w:val="clear" w:color="auto" w:fill="FFFFFF"/>
        <w:ind w:right="67" w:firstLine="178"/>
        <w:jc w:val="both"/>
      </w:pPr>
      <w:r>
        <w:rPr>
          <w:color w:val="000000"/>
          <w:spacing w:val="-6"/>
          <w:sz w:val="29"/>
          <w:szCs w:val="29"/>
        </w:rPr>
        <w:t>При правильной организации домашних заданий учитываются следующие па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9"/>
          <w:sz w:val="29"/>
          <w:szCs w:val="29"/>
        </w:rPr>
        <w:t>раметры: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5"/>
        <w:ind w:left="158"/>
        <w:jc w:val="both"/>
        <w:rPr>
          <w:color w:val="000000"/>
          <w:spacing w:val="-22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объем домашней работы по русскому языку (устной и письменной);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ind w:left="158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ее содержание;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ind w:left="158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сложность предлагаемой работы;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ind w:left="158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степень самостоятельности учащихся при ее выполнении;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5"/>
        <w:ind w:left="158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методика задавания;</w:t>
      </w:r>
    </w:p>
    <w:p w:rsidR="005F20A3" w:rsidRDefault="005F20A3" w:rsidP="005F20A3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5"/>
        <w:ind w:left="158" w:right="2227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подготовка учащихся к выполнению домашнего задания.</w:t>
      </w:r>
      <w:r>
        <w:rPr>
          <w:color w:val="000000"/>
          <w:spacing w:val="-8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Остановимся подробно на каждом из этих параметров.</w:t>
      </w:r>
    </w:p>
    <w:p w:rsidR="005F20A3" w:rsidRDefault="005F20A3" w:rsidP="005F20A3">
      <w:pPr>
        <w:shd w:val="clear" w:color="auto" w:fill="FFFFFF"/>
        <w:spacing w:before="490"/>
        <w:ind w:left="1642"/>
        <w:jc w:val="both"/>
      </w:pPr>
      <w:r>
        <w:rPr>
          <w:b/>
          <w:bCs/>
          <w:color w:val="000000"/>
          <w:spacing w:val="-1"/>
          <w:sz w:val="28"/>
          <w:szCs w:val="28"/>
        </w:rPr>
        <w:t>Объем (дозировка) домашних заданий.</w:t>
      </w:r>
    </w:p>
    <w:p w:rsidR="005F20A3" w:rsidRDefault="005F20A3" w:rsidP="005F20A3">
      <w:pPr>
        <w:shd w:val="clear" w:color="auto" w:fill="FFFFFF"/>
        <w:ind w:left="19" w:right="34" w:firstLine="178"/>
        <w:jc w:val="both"/>
      </w:pPr>
      <w:r>
        <w:rPr>
          <w:color w:val="000000"/>
          <w:spacing w:val="-4"/>
          <w:sz w:val="29"/>
          <w:szCs w:val="29"/>
        </w:rPr>
        <w:t xml:space="preserve">Задание должно быть рассчитано в среднем на 30 минут, т. е. занимать пятую или шестую часть всего времени, затрачиваемого на уроки. 30 минут ученик </w:t>
      </w:r>
      <w:r>
        <w:rPr>
          <w:color w:val="000000"/>
          <w:spacing w:val="-5"/>
          <w:sz w:val="29"/>
          <w:szCs w:val="29"/>
        </w:rPr>
        <w:t xml:space="preserve">вполне может заниматься сосредоточенно, не делая в занятиях перерыва, после </w:t>
      </w:r>
      <w:r>
        <w:rPr>
          <w:color w:val="000000"/>
          <w:spacing w:val="-6"/>
          <w:sz w:val="29"/>
          <w:szCs w:val="29"/>
        </w:rPr>
        <w:t>которого ему бывает трудно приняться за дело с прежним интересом.</w:t>
      </w:r>
    </w:p>
    <w:p w:rsidR="005F20A3" w:rsidRDefault="005F20A3" w:rsidP="005F20A3">
      <w:pPr>
        <w:shd w:val="clear" w:color="auto" w:fill="FFFFFF"/>
        <w:spacing w:before="5"/>
        <w:ind w:left="29" w:right="19" w:firstLine="178"/>
        <w:jc w:val="both"/>
      </w:pPr>
      <w:r>
        <w:rPr>
          <w:color w:val="000000"/>
          <w:spacing w:val="-4"/>
          <w:sz w:val="29"/>
          <w:szCs w:val="29"/>
        </w:rPr>
        <w:lastRenderedPageBreak/>
        <w:t xml:space="preserve">Этого времени достаточно, чтобы изучить теоретическую часть учебника и </w:t>
      </w:r>
      <w:r>
        <w:rPr>
          <w:color w:val="000000"/>
          <w:spacing w:val="-7"/>
          <w:sz w:val="29"/>
          <w:szCs w:val="29"/>
        </w:rPr>
        <w:t>выполнить небольшое письменное упражнение.</w:t>
      </w:r>
    </w:p>
    <w:p w:rsidR="005F20A3" w:rsidRDefault="005F20A3" w:rsidP="005F20A3">
      <w:pPr>
        <w:shd w:val="clear" w:color="auto" w:fill="FFFFFF"/>
        <w:ind w:left="34" w:right="24" w:firstLine="168"/>
        <w:jc w:val="both"/>
      </w:pPr>
      <w:r>
        <w:rPr>
          <w:color w:val="000000"/>
          <w:spacing w:val="-3"/>
          <w:sz w:val="29"/>
          <w:szCs w:val="29"/>
        </w:rPr>
        <w:t>В отдельных случаях могут быть даны и два упражнения (небольших), осо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бенно если к следующему уроку не задается новый теоретический материал.</w:t>
      </w:r>
    </w:p>
    <w:p w:rsidR="005F20A3" w:rsidRDefault="005F20A3" w:rsidP="005F20A3">
      <w:pPr>
        <w:shd w:val="clear" w:color="auto" w:fill="FFFFFF"/>
        <w:spacing w:before="5"/>
        <w:ind w:left="38" w:right="19" w:firstLine="178"/>
        <w:jc w:val="both"/>
      </w:pPr>
      <w:r>
        <w:rPr>
          <w:color w:val="000000"/>
          <w:spacing w:val="-4"/>
          <w:sz w:val="29"/>
          <w:szCs w:val="29"/>
        </w:rPr>
        <w:t xml:space="preserve">Упражнения, даваемые в качестве домашнего задания, могут быть не только </w:t>
      </w:r>
      <w:r>
        <w:rPr>
          <w:color w:val="000000"/>
          <w:spacing w:val="-1"/>
          <w:sz w:val="29"/>
          <w:szCs w:val="29"/>
        </w:rPr>
        <w:t xml:space="preserve">письменными: время от времени они должны выполняться и в устной форме, </w:t>
      </w:r>
      <w:r>
        <w:rPr>
          <w:color w:val="000000"/>
          <w:spacing w:val="-5"/>
          <w:sz w:val="29"/>
          <w:szCs w:val="29"/>
        </w:rPr>
        <w:t>но время, затраченное на приготовление устного упражнения, не должно пре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7"/>
          <w:sz w:val="29"/>
          <w:szCs w:val="29"/>
        </w:rPr>
        <w:t>вышать указанной нормы.</w:t>
      </w:r>
    </w:p>
    <w:p w:rsidR="005F20A3" w:rsidRDefault="005F20A3" w:rsidP="005F20A3">
      <w:pPr>
        <w:shd w:val="clear" w:color="auto" w:fill="FFFFFF"/>
        <w:spacing w:before="5"/>
        <w:ind w:left="43" w:right="5" w:firstLine="178"/>
        <w:jc w:val="both"/>
      </w:pPr>
      <w:r>
        <w:rPr>
          <w:color w:val="000000"/>
          <w:spacing w:val="-6"/>
          <w:sz w:val="29"/>
          <w:szCs w:val="29"/>
        </w:rPr>
        <w:t>Упражнения могут различаться сложностью или разнообразием заданий, тре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бовать переписывания текста со вставкой орфограмм и знаков или выборочного </w:t>
      </w:r>
      <w:r>
        <w:rPr>
          <w:color w:val="000000"/>
          <w:spacing w:val="-7"/>
          <w:sz w:val="29"/>
          <w:szCs w:val="29"/>
        </w:rPr>
        <w:t>выписывания нужных грамматических категорий, могут быть насыщены разбо</w:t>
      </w:r>
      <w:r>
        <w:rPr>
          <w:color w:val="000000"/>
          <w:spacing w:val="-7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ром или не требовать его вовсе. Все это увеличивает или уменьшает объем ра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боты, что тоже нужно учесть, исходя из того, что на переписывание текста уже </w:t>
      </w:r>
      <w:r>
        <w:rPr>
          <w:color w:val="000000"/>
          <w:spacing w:val="-6"/>
          <w:sz w:val="29"/>
          <w:szCs w:val="29"/>
        </w:rPr>
        <w:t>требуется от 10 до 20 минут.</w:t>
      </w:r>
    </w:p>
    <w:p w:rsidR="005F20A3" w:rsidRDefault="005F20A3" w:rsidP="005F20A3">
      <w:pPr>
        <w:shd w:val="clear" w:color="auto" w:fill="FFFFFF"/>
        <w:spacing w:before="5"/>
        <w:ind w:left="226"/>
        <w:jc w:val="both"/>
      </w:pPr>
      <w:r>
        <w:rPr>
          <w:color w:val="000000"/>
          <w:spacing w:val="-1"/>
          <w:sz w:val="29"/>
          <w:szCs w:val="29"/>
        </w:rPr>
        <w:t>Наиболее трудоемкие по времени задания, такие, например, как составление</w:t>
      </w:r>
    </w:p>
    <w:p w:rsidR="005F20A3" w:rsidRDefault="005F20A3" w:rsidP="005F20A3">
      <w:pPr>
        <w:shd w:val="clear" w:color="auto" w:fill="FFFFFF"/>
        <w:ind w:left="5" w:right="58"/>
        <w:jc w:val="both"/>
      </w:pPr>
      <w:r>
        <w:rPr>
          <w:color w:val="000000"/>
          <w:sz w:val="28"/>
          <w:szCs w:val="28"/>
        </w:rPr>
        <w:t>конспектов, написание некоторых видов сочинений, подбор примеров на соот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ветствующее правило (или ряд правил) из текстов художественных про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изведений, связанных с графическим оформлением в виде разного рода схем, </w:t>
      </w:r>
      <w:r>
        <w:rPr>
          <w:color w:val="000000"/>
          <w:spacing w:val="1"/>
          <w:sz w:val="28"/>
          <w:szCs w:val="28"/>
        </w:rPr>
        <w:t>таблиц и т. п., следует давать без других заданий, обязательно с предваритель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ной подготовкой, в ряде случаев - как одно из дифференцированных заданий, с учетом индивидуальных возможностей учащихся. Так, ученик, работающий в </w:t>
      </w:r>
      <w:r>
        <w:rPr>
          <w:color w:val="000000"/>
          <w:spacing w:val="1"/>
          <w:sz w:val="28"/>
          <w:szCs w:val="28"/>
        </w:rPr>
        <w:t>быстром темпе, сделает работу быстрее, чем его медлительный товарищ;</w:t>
      </w:r>
      <w:r w:rsidR="00FD364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ученик, 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обладающий логическим типом мышления, скорее оформит схему, соста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вит таблицу и т. д.</w:t>
      </w:r>
    </w:p>
    <w:p w:rsidR="005F20A3" w:rsidRDefault="005F20A3" w:rsidP="005F20A3">
      <w:pPr>
        <w:shd w:val="clear" w:color="auto" w:fill="FFFFFF"/>
        <w:ind w:left="24" w:right="43" w:firstLine="178"/>
        <w:jc w:val="both"/>
      </w:pPr>
      <w:r>
        <w:rPr>
          <w:color w:val="000000"/>
          <w:spacing w:val="1"/>
          <w:sz w:val="28"/>
          <w:szCs w:val="28"/>
        </w:rPr>
        <w:t xml:space="preserve">Давая задание, учитель делает не только прикидку времени, требуемого для </w:t>
      </w:r>
      <w:r>
        <w:rPr>
          <w:color w:val="000000"/>
          <w:sz w:val="28"/>
          <w:szCs w:val="28"/>
        </w:rPr>
        <w:t>выполнения домашней работы средним учеником, но и учитывает индивиду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альную подготовку каждого: домашнее задание для слабых учеников не должно </w:t>
      </w:r>
      <w:r>
        <w:rPr>
          <w:color w:val="000000"/>
          <w:spacing w:val="1"/>
          <w:sz w:val="28"/>
          <w:szCs w:val="28"/>
        </w:rPr>
        <w:t xml:space="preserve">быть осложнено, чтобы они могли сосредоточиться на одном и разобраться в </w:t>
      </w:r>
      <w:r>
        <w:rPr>
          <w:color w:val="000000"/>
          <w:sz w:val="28"/>
          <w:szCs w:val="28"/>
        </w:rPr>
        <w:t xml:space="preserve">главном; в то же время можно увеличить объем задания сильному ученику, но </w:t>
      </w:r>
      <w:r>
        <w:rPr>
          <w:color w:val="000000"/>
          <w:spacing w:val="-1"/>
          <w:sz w:val="28"/>
          <w:szCs w:val="28"/>
        </w:rPr>
        <w:t>обязательно точно указать, что дополнительно должны сделать учащиеся.</w:t>
      </w:r>
    </w:p>
    <w:p w:rsidR="005F20A3" w:rsidRDefault="005F20A3" w:rsidP="005F20A3">
      <w:pPr>
        <w:shd w:val="clear" w:color="auto" w:fill="FFFFFF"/>
        <w:spacing w:before="10"/>
        <w:ind w:left="221"/>
        <w:jc w:val="both"/>
      </w:pPr>
      <w:r>
        <w:rPr>
          <w:b/>
          <w:bCs/>
          <w:color w:val="000000"/>
          <w:spacing w:val="-6"/>
          <w:sz w:val="29"/>
          <w:szCs w:val="29"/>
        </w:rPr>
        <w:t>Содержание домашних заданий.</w:t>
      </w:r>
    </w:p>
    <w:p w:rsidR="005F20A3" w:rsidRDefault="005F20A3" w:rsidP="005F20A3">
      <w:pPr>
        <w:shd w:val="clear" w:color="auto" w:fill="FFFFFF"/>
        <w:ind w:left="38" w:right="34" w:firstLine="168"/>
        <w:jc w:val="both"/>
      </w:pPr>
      <w:r>
        <w:rPr>
          <w:color w:val="000000"/>
          <w:spacing w:val="4"/>
          <w:sz w:val="28"/>
          <w:szCs w:val="28"/>
        </w:rPr>
        <w:t xml:space="preserve">По своему содержанию задания могут быть связаны с материалом одного </w:t>
      </w:r>
      <w:r>
        <w:rPr>
          <w:color w:val="000000"/>
          <w:sz w:val="28"/>
          <w:szCs w:val="28"/>
        </w:rPr>
        <w:t xml:space="preserve">только урока или с материалом ряда уроков (задания к обобщающим урокам). </w:t>
      </w:r>
      <w:r>
        <w:rPr>
          <w:color w:val="000000"/>
          <w:spacing w:val="1"/>
          <w:sz w:val="28"/>
          <w:szCs w:val="28"/>
        </w:rPr>
        <w:t>Они могут включать в себя (как дополнительные задания или как часть основ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ного задания) повторение ранее изученного.</w:t>
      </w:r>
    </w:p>
    <w:p w:rsidR="005F20A3" w:rsidRDefault="005F20A3" w:rsidP="005F20A3">
      <w:pPr>
        <w:shd w:val="clear" w:color="auto" w:fill="FFFFFF"/>
        <w:spacing w:before="5"/>
        <w:ind w:left="43" w:right="10" w:firstLine="178"/>
        <w:jc w:val="both"/>
      </w:pPr>
      <w:r>
        <w:rPr>
          <w:color w:val="000000"/>
          <w:spacing w:val="2"/>
          <w:sz w:val="28"/>
          <w:szCs w:val="28"/>
        </w:rPr>
        <w:t>В любом случае должна быть соблюдена мера: при наличии достаточно объ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емного основного задания не следует перегружать учащихся дополнительными </w:t>
      </w:r>
      <w:r>
        <w:rPr>
          <w:color w:val="000000"/>
          <w:sz w:val="28"/>
          <w:szCs w:val="28"/>
        </w:rPr>
        <w:t>заданиями. Их следует давать только тогда, когда это действительно целесооб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разно: в целях повторения изученного материала, которое необходимо для бо</w:t>
      </w:r>
      <w:r>
        <w:rPr>
          <w:color w:val="000000"/>
          <w:spacing w:val="1"/>
          <w:sz w:val="28"/>
          <w:szCs w:val="28"/>
        </w:rPr>
        <w:softHyphen/>
        <w:t xml:space="preserve">лее качественной работы при изучении нового, или в связи с подготовкой к </w:t>
      </w:r>
      <w:r>
        <w:rPr>
          <w:color w:val="000000"/>
          <w:spacing w:val="-2"/>
          <w:sz w:val="28"/>
          <w:szCs w:val="28"/>
        </w:rPr>
        <w:t>проверочным работам.</w:t>
      </w:r>
    </w:p>
    <w:p w:rsidR="005F20A3" w:rsidRDefault="005F20A3" w:rsidP="005F20A3">
      <w:pPr>
        <w:shd w:val="clear" w:color="auto" w:fill="FFFFFF"/>
        <w:ind w:left="58" w:right="10" w:firstLine="178"/>
        <w:jc w:val="both"/>
      </w:pPr>
      <w:r>
        <w:rPr>
          <w:color w:val="000000"/>
          <w:sz w:val="28"/>
          <w:szCs w:val="28"/>
        </w:rPr>
        <w:lastRenderedPageBreak/>
        <w:t>Если материал достаточно отработан, в отдельных случаях, (по усмотрению учителя) можно не давать домашнего задания или дать для повторения неболь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шое по объему и интересное по содержанию упражнение.</w:t>
      </w:r>
    </w:p>
    <w:p w:rsidR="005F20A3" w:rsidRDefault="005F20A3" w:rsidP="00FD364D">
      <w:pPr>
        <w:shd w:val="clear" w:color="auto" w:fill="FFFFFF"/>
        <w:ind w:left="523"/>
        <w:jc w:val="both"/>
      </w:pPr>
      <w:r>
        <w:rPr>
          <w:color w:val="000000"/>
          <w:spacing w:val="2"/>
          <w:sz w:val="28"/>
          <w:szCs w:val="28"/>
        </w:rPr>
        <w:t>Поскольку   тренировочная деятельность учащихся определяет и развитие</w:t>
      </w:r>
      <w:r w:rsidR="00FD364D">
        <w:t xml:space="preserve"> </w:t>
      </w:r>
      <w:r>
        <w:rPr>
          <w:color w:val="000000"/>
          <w:spacing w:val="1"/>
          <w:sz w:val="28"/>
          <w:szCs w:val="28"/>
        </w:rPr>
        <w:t xml:space="preserve">мышления, то следует домашнюю учебную работу детей делать разнообразной </w:t>
      </w:r>
      <w:r>
        <w:rPr>
          <w:color w:val="000000"/>
          <w:spacing w:val="-1"/>
          <w:sz w:val="28"/>
          <w:szCs w:val="28"/>
        </w:rPr>
        <w:t>и по содержанию, и по видам.</w:t>
      </w:r>
    </w:p>
    <w:p w:rsidR="005F20A3" w:rsidRDefault="005F20A3" w:rsidP="005F20A3">
      <w:pPr>
        <w:shd w:val="clear" w:color="auto" w:fill="FFFFFF"/>
        <w:ind w:left="5" w:right="48" w:firstLine="178"/>
        <w:jc w:val="both"/>
      </w:pPr>
      <w:r>
        <w:rPr>
          <w:color w:val="000000"/>
          <w:sz w:val="28"/>
          <w:szCs w:val="28"/>
        </w:rPr>
        <w:t>В качестве домашних заданий по русскому языку даются такие же виды уп</w:t>
      </w:r>
      <w:r>
        <w:rPr>
          <w:color w:val="000000"/>
          <w:sz w:val="28"/>
          <w:szCs w:val="28"/>
        </w:rPr>
        <w:softHyphen/>
        <w:t>ражнений, какие выполнялись в классе под руководством учителя. Это упраж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нения типа осложнённого списывания со вставкой (частей слов, целых слов), </w:t>
      </w:r>
      <w:r>
        <w:rPr>
          <w:color w:val="000000"/>
          <w:sz w:val="28"/>
          <w:szCs w:val="28"/>
        </w:rPr>
        <w:t xml:space="preserve">расстановкой и объяснением пропущенных знаков препинания, </w:t>
      </w:r>
      <w:proofErr w:type="spellStart"/>
      <w:r>
        <w:rPr>
          <w:color w:val="000000"/>
          <w:sz w:val="28"/>
          <w:szCs w:val="28"/>
        </w:rPr>
        <w:t>переконструи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рованием</w:t>
      </w:r>
      <w:proofErr w:type="spellEnd"/>
      <w:r>
        <w:rPr>
          <w:color w:val="000000"/>
          <w:spacing w:val="2"/>
          <w:sz w:val="28"/>
          <w:szCs w:val="28"/>
        </w:rPr>
        <w:t xml:space="preserve"> текстов по разным грамматическим признакам, а также различные </w:t>
      </w:r>
      <w:r>
        <w:rPr>
          <w:color w:val="000000"/>
          <w:spacing w:val="1"/>
          <w:sz w:val="28"/>
          <w:szCs w:val="28"/>
        </w:rPr>
        <w:t>виды грамматического разбора, составление планов, составление и классифи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кация предложений по определенным признакам. В отдельных случаях для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машней работы могут быть предложены изложения, сочинения, но обязательно </w:t>
      </w:r>
      <w:r>
        <w:rPr>
          <w:color w:val="000000"/>
          <w:sz w:val="28"/>
          <w:szCs w:val="28"/>
        </w:rPr>
        <w:t>с предварительной подготовкой.</w:t>
      </w:r>
    </w:p>
    <w:p w:rsidR="005F20A3" w:rsidRDefault="005F20A3" w:rsidP="005F20A3">
      <w:pPr>
        <w:shd w:val="clear" w:color="auto" w:fill="FFFFFF"/>
        <w:ind w:left="34" w:right="34" w:firstLine="182"/>
        <w:jc w:val="both"/>
      </w:pPr>
      <w:r>
        <w:rPr>
          <w:color w:val="000000"/>
          <w:sz w:val="28"/>
          <w:szCs w:val="28"/>
        </w:rPr>
        <w:t xml:space="preserve">Составление всякого рода схем, таблиц, конспектов, написание изложений, сочинений, подбор примеров из других источников - все эти виды работ также </w:t>
      </w:r>
      <w:r>
        <w:rPr>
          <w:color w:val="000000"/>
          <w:spacing w:val="1"/>
          <w:sz w:val="28"/>
          <w:szCs w:val="28"/>
        </w:rPr>
        <w:t xml:space="preserve">делают задания более разнообразными, но давать их нужно с осторожностью, </w:t>
      </w:r>
      <w:r>
        <w:rPr>
          <w:color w:val="000000"/>
          <w:spacing w:val="4"/>
          <w:sz w:val="28"/>
          <w:szCs w:val="28"/>
        </w:rPr>
        <w:t xml:space="preserve">так как они трудоемки и при частом повторении утомляют детей, надоедают </w:t>
      </w:r>
      <w:r>
        <w:rPr>
          <w:color w:val="000000"/>
          <w:spacing w:val="-1"/>
          <w:sz w:val="28"/>
          <w:szCs w:val="28"/>
        </w:rPr>
        <w:t>им. К тому же не каждый ученик способен справиться с подобными заданиями.</w:t>
      </w:r>
    </w:p>
    <w:p w:rsidR="005F20A3" w:rsidRDefault="005F20A3" w:rsidP="005F20A3">
      <w:pPr>
        <w:shd w:val="clear" w:color="auto" w:fill="FFFFFF"/>
        <w:ind w:left="38" w:right="19" w:firstLine="178"/>
        <w:jc w:val="both"/>
      </w:pPr>
      <w:r>
        <w:rPr>
          <w:color w:val="000000"/>
          <w:sz w:val="28"/>
          <w:szCs w:val="28"/>
        </w:rPr>
        <w:t>Можно предложить учащимся составить устный рассказ на определенную 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му, описать картину или виденное на экскурсии, при посещении театра, соста</w:t>
      </w:r>
      <w:r>
        <w:rPr>
          <w:color w:val="000000"/>
          <w:spacing w:val="1"/>
          <w:sz w:val="28"/>
          <w:szCs w:val="28"/>
        </w:rPr>
        <w:softHyphen/>
        <w:t>вить словарики (тематический, к определенному произведению) и т. п. Такие задания из-за их необычности требуют комментария учителя, особенно тща</w:t>
      </w:r>
      <w:r>
        <w:rPr>
          <w:color w:val="000000"/>
          <w:spacing w:val="1"/>
          <w:sz w:val="28"/>
          <w:szCs w:val="28"/>
        </w:rPr>
        <w:softHyphen/>
        <w:t>тельной подготовки, только тогда они вызывают интерес и выполняются охот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но, с двойной пользой: и для тренировки по русскому языку, и для осознанно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го восприятия того, о чём идет речь (например, экскурсии).</w:t>
      </w:r>
    </w:p>
    <w:p w:rsidR="005F20A3" w:rsidRDefault="005F20A3" w:rsidP="005F20A3">
      <w:pPr>
        <w:shd w:val="clear" w:color="auto" w:fill="FFFFFF"/>
        <w:spacing w:before="5"/>
        <w:ind w:left="48" w:firstLine="182"/>
        <w:jc w:val="both"/>
      </w:pPr>
      <w:r>
        <w:rPr>
          <w:color w:val="000000"/>
          <w:sz w:val="28"/>
          <w:szCs w:val="28"/>
        </w:rPr>
        <w:t xml:space="preserve">Разумное чередование разных типов упражнений тренирует все виды памяти: </w:t>
      </w:r>
      <w:r>
        <w:rPr>
          <w:color w:val="000000"/>
          <w:spacing w:val="-1"/>
          <w:sz w:val="28"/>
          <w:szCs w:val="28"/>
        </w:rPr>
        <w:t xml:space="preserve">зрительную (например, при выполнении упражнений на списывание), слуховую (при составлении устного рассказа), логическую (при графическом оформлении </w:t>
      </w:r>
      <w:r>
        <w:rPr>
          <w:color w:val="000000"/>
          <w:sz w:val="28"/>
          <w:szCs w:val="28"/>
        </w:rPr>
        <w:t xml:space="preserve">схемы к изученному материалу), образную и эмоциональную (при описании </w:t>
      </w:r>
      <w:r>
        <w:rPr>
          <w:color w:val="000000"/>
          <w:spacing w:val="-2"/>
          <w:sz w:val="28"/>
          <w:szCs w:val="28"/>
        </w:rPr>
        <w:t>виденного в театре).</w:t>
      </w:r>
    </w:p>
    <w:p w:rsidR="005F20A3" w:rsidRDefault="005F20A3" w:rsidP="00FD364D">
      <w:pPr>
        <w:shd w:val="clear" w:color="auto" w:fill="FFFFFF"/>
        <w:ind w:left="67" w:firstLine="173"/>
        <w:jc w:val="both"/>
      </w:pPr>
      <w:r>
        <w:rPr>
          <w:color w:val="000000"/>
          <w:sz w:val="28"/>
          <w:szCs w:val="28"/>
        </w:rPr>
        <w:t xml:space="preserve">Не все виды упражнений одинаково ценны в качестве домашних заданий в </w:t>
      </w:r>
      <w:r>
        <w:rPr>
          <w:color w:val="000000"/>
          <w:spacing w:val="5"/>
          <w:sz w:val="28"/>
          <w:szCs w:val="28"/>
        </w:rPr>
        <w:t>конкретных условиях. Поэтому учителю важно решить вопрос о степени эф</w:t>
      </w:r>
      <w:r>
        <w:rPr>
          <w:color w:val="000000"/>
          <w:spacing w:val="-1"/>
          <w:sz w:val="28"/>
          <w:szCs w:val="28"/>
        </w:rPr>
        <w:t>фективности, каждого из них в данном конкретном случае.</w:t>
      </w:r>
    </w:p>
    <w:p w:rsidR="005F20A3" w:rsidRDefault="005F20A3" w:rsidP="005F20A3">
      <w:pPr>
        <w:shd w:val="clear" w:color="auto" w:fill="FFFFFF"/>
        <w:spacing w:before="638"/>
        <w:ind w:left="1694"/>
        <w:jc w:val="both"/>
      </w:pPr>
      <w:r>
        <w:rPr>
          <w:b/>
          <w:bCs/>
          <w:color w:val="000000"/>
          <w:spacing w:val="-1"/>
          <w:sz w:val="28"/>
          <w:szCs w:val="28"/>
        </w:rPr>
        <w:t>Сложность домашних заданий.</w:t>
      </w:r>
    </w:p>
    <w:p w:rsidR="005F20A3" w:rsidRDefault="005F20A3" w:rsidP="005F20A3">
      <w:pPr>
        <w:shd w:val="clear" w:color="auto" w:fill="FFFFFF"/>
        <w:spacing w:before="29"/>
        <w:ind w:right="43" w:firstLine="178"/>
        <w:jc w:val="both"/>
      </w:pPr>
      <w:r>
        <w:rPr>
          <w:color w:val="000000"/>
          <w:spacing w:val="3"/>
          <w:sz w:val="28"/>
          <w:szCs w:val="28"/>
        </w:rPr>
        <w:t xml:space="preserve">Работы, предлагаемые на дом, отличаются различной степенью сложности. </w:t>
      </w:r>
      <w:r>
        <w:rPr>
          <w:color w:val="000000"/>
          <w:sz w:val="28"/>
          <w:szCs w:val="28"/>
        </w:rPr>
        <w:t xml:space="preserve">Так в </w:t>
      </w:r>
      <w:r>
        <w:rPr>
          <w:color w:val="000000"/>
          <w:sz w:val="28"/>
          <w:szCs w:val="28"/>
          <w:lang w:val="en-US"/>
        </w:rPr>
        <w:t>VII</w:t>
      </w:r>
      <w:r w:rsidRPr="00CA5C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классе упражнение на переписывание текста даже с необходимыми </w:t>
      </w:r>
      <w:r>
        <w:rPr>
          <w:color w:val="000000"/>
          <w:spacing w:val="1"/>
          <w:sz w:val="28"/>
          <w:szCs w:val="28"/>
        </w:rPr>
        <w:t>вставками занимает значительно меньше времени, чем выборочное выписыва</w:t>
      </w:r>
      <w:r>
        <w:rPr>
          <w:color w:val="000000"/>
          <w:spacing w:val="1"/>
          <w:sz w:val="28"/>
          <w:szCs w:val="28"/>
        </w:rPr>
        <w:softHyphen/>
        <w:t>ние сначала одних грамматических категорий, потом других (например, снача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ла действительных, а затем страдательных </w:t>
      </w:r>
      <w:r>
        <w:rPr>
          <w:color w:val="000000"/>
          <w:sz w:val="28"/>
          <w:szCs w:val="28"/>
        </w:rPr>
        <w:lastRenderedPageBreak/>
        <w:t>причастий), тем более осложненное дополнительными заданиями (например, выпишите:1) словосочетания «дейст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вительное причастие + существительное» и причастные обороты с дейст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вительными причастиями вместе с определяемыми существительными; 2) сло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восочетания «страдательное причастие + существительное» и причастные </w:t>
      </w:r>
      <w:r>
        <w:rPr>
          <w:color w:val="000000"/>
          <w:spacing w:val="-1"/>
          <w:sz w:val="28"/>
          <w:szCs w:val="28"/>
        </w:rPr>
        <w:t>обороты со страдательными причастиями).</w:t>
      </w:r>
    </w:p>
    <w:p w:rsidR="005F20A3" w:rsidRDefault="005F20A3" w:rsidP="005F20A3">
      <w:pPr>
        <w:shd w:val="clear" w:color="auto" w:fill="FFFFFF"/>
        <w:ind w:left="24" w:right="29" w:firstLine="182"/>
        <w:jc w:val="both"/>
      </w:pPr>
      <w:r>
        <w:rPr>
          <w:color w:val="000000"/>
          <w:sz w:val="28"/>
          <w:szCs w:val="28"/>
        </w:rPr>
        <w:t>Сложными являются задания творческого характера, проблемные, типа поис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ковых задач, в то же время отказаться от них нельзя, так как они вызывают ак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тивный интерес учащихся, способствуют более осознанному восприятию изу</w:t>
      </w:r>
      <w:r>
        <w:rPr>
          <w:color w:val="000000"/>
          <w:sz w:val="28"/>
          <w:szCs w:val="28"/>
        </w:rPr>
        <w:softHyphen/>
        <w:t>чаемого. Проще выполнить задания по разбору, так как подобную работу уче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ники часто делают в классе.</w:t>
      </w:r>
    </w:p>
    <w:p w:rsidR="005F20A3" w:rsidRDefault="005F20A3" w:rsidP="005F20A3">
      <w:pPr>
        <w:shd w:val="clear" w:color="auto" w:fill="FFFFFF"/>
        <w:spacing w:before="5"/>
        <w:ind w:left="34" w:right="19" w:firstLine="178"/>
        <w:jc w:val="both"/>
      </w:pPr>
      <w:r>
        <w:rPr>
          <w:color w:val="000000"/>
          <w:sz w:val="28"/>
          <w:szCs w:val="28"/>
        </w:rPr>
        <w:t>Планируя домашнее задание, учитель в каждом случае решает вопрос о том, насколько данное задание является сложным для его учеников. При этом долж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ны соблюдаться основные дидактические правила о постепенности перехода от </w:t>
      </w:r>
      <w:r>
        <w:rPr>
          <w:color w:val="000000"/>
          <w:spacing w:val="-2"/>
          <w:sz w:val="28"/>
          <w:szCs w:val="28"/>
        </w:rPr>
        <w:t>легкого к более трудному, от простого к сложному.</w:t>
      </w:r>
    </w:p>
    <w:p w:rsidR="005F20A3" w:rsidRDefault="005F20A3" w:rsidP="005F20A3">
      <w:pPr>
        <w:shd w:val="clear" w:color="auto" w:fill="FFFFFF"/>
        <w:spacing w:before="480"/>
        <w:ind w:left="53" w:right="19" w:firstLine="173"/>
        <w:jc w:val="both"/>
      </w:pPr>
      <w:r>
        <w:rPr>
          <w:b/>
          <w:bCs/>
          <w:color w:val="000000"/>
          <w:sz w:val="28"/>
          <w:szCs w:val="28"/>
        </w:rPr>
        <w:t>Степень самостоятельности учащихся при выполнении домашних зада</w:t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pacing w:val="-6"/>
          <w:sz w:val="28"/>
          <w:szCs w:val="28"/>
        </w:rPr>
        <w:t>ний.</w:t>
      </w:r>
    </w:p>
    <w:p w:rsidR="007A71DD" w:rsidRDefault="005F20A3" w:rsidP="005F20A3">
      <w:r>
        <w:rPr>
          <w:color w:val="000000"/>
          <w:spacing w:val="2"/>
          <w:sz w:val="28"/>
          <w:szCs w:val="28"/>
        </w:rPr>
        <w:t>Самоподготовка учащихся основывается на том, что они готовы (в состоя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нии) вполне самостоятельно выполнить предлагаемые им задания. Дети долж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 знать рекомендации учителя: как готовить домашнее задание, как писать сочинение и др. От организации выполнения детьми домашних заданий зависит качество знаний школьников, формирование у них на</w:t>
      </w:r>
    </w:p>
    <w:sectPr w:rsidR="007A71DD" w:rsidSect="007A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775"/>
    <w:multiLevelType w:val="singleLevel"/>
    <w:tmpl w:val="1A268F5A"/>
    <w:lvl w:ilvl="0">
      <w:start w:val="9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6E1975BA"/>
    <w:multiLevelType w:val="singleLevel"/>
    <w:tmpl w:val="4906D49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793423A7"/>
    <w:multiLevelType w:val="singleLevel"/>
    <w:tmpl w:val="AF0045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0A3"/>
    <w:rsid w:val="005066FA"/>
    <w:rsid w:val="005601F8"/>
    <w:rsid w:val="005F20A3"/>
    <w:rsid w:val="00711F54"/>
    <w:rsid w:val="007A71DD"/>
    <w:rsid w:val="00BF76DB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2012-11-01T16:02:00Z</dcterms:created>
  <dcterms:modified xsi:type="dcterms:W3CDTF">2013-09-01T13:55:00Z</dcterms:modified>
</cp:coreProperties>
</file>