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08"/>
        <w:gridCol w:w="1001"/>
        <w:gridCol w:w="3402"/>
        <w:gridCol w:w="1134"/>
        <w:gridCol w:w="1418"/>
        <w:gridCol w:w="8157"/>
      </w:tblGrid>
      <w:tr w:rsidR="006F213F" w:rsidTr="0020177A">
        <w:tc>
          <w:tcPr>
            <w:tcW w:w="808" w:type="dxa"/>
          </w:tcPr>
          <w:p w:rsidR="003F6248" w:rsidRPr="002E43A5" w:rsidRDefault="003F6248" w:rsidP="00201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43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43A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E43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1" w:type="dxa"/>
          </w:tcPr>
          <w:p w:rsidR="003F6248" w:rsidRPr="002E43A5" w:rsidRDefault="003F6248" w:rsidP="00201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3A5">
              <w:rPr>
                <w:rFonts w:ascii="Times New Roman" w:hAnsi="Times New Roman" w:cs="Times New Roman"/>
                <w:b/>
                <w:sz w:val="28"/>
                <w:szCs w:val="28"/>
              </w:rPr>
              <w:t>№ по разделу</w:t>
            </w:r>
          </w:p>
        </w:tc>
        <w:tc>
          <w:tcPr>
            <w:tcW w:w="3402" w:type="dxa"/>
          </w:tcPr>
          <w:p w:rsidR="003F6248" w:rsidRDefault="003F6248" w:rsidP="002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48" w:rsidRPr="002E43A5" w:rsidRDefault="003F6248" w:rsidP="00201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3A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урока.</w:t>
            </w:r>
          </w:p>
          <w:p w:rsidR="003F6248" w:rsidRDefault="003F6248" w:rsidP="002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F6248" w:rsidRDefault="003F6248" w:rsidP="002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48" w:rsidRPr="002E43A5" w:rsidRDefault="003F6248" w:rsidP="00201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3A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3F6248" w:rsidRDefault="003F6248" w:rsidP="002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7A" w:rsidRDefault="003F6248" w:rsidP="00201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43A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</w:t>
            </w:r>
            <w:proofErr w:type="spellEnd"/>
          </w:p>
          <w:p w:rsidR="003F6248" w:rsidRDefault="003F6248" w:rsidP="002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3A5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8157" w:type="dxa"/>
          </w:tcPr>
          <w:p w:rsidR="003F6248" w:rsidRDefault="003F6248" w:rsidP="0020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248" w:rsidRPr="002E43A5" w:rsidRDefault="003F6248" w:rsidP="00201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3A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учащихся.</w:t>
            </w:r>
          </w:p>
        </w:tc>
      </w:tr>
      <w:tr w:rsidR="006F213F" w:rsidTr="0020177A">
        <w:tc>
          <w:tcPr>
            <w:tcW w:w="808" w:type="dxa"/>
          </w:tcPr>
          <w:p w:rsidR="00D148AE" w:rsidRDefault="0048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:rsidR="00D148AE" w:rsidRDefault="0048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148AE" w:rsidRDefault="0048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изобразительной деятельности: архитектура, скульптура, живопись, графика.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Pr="006F213F" w:rsidRDefault="00484A56" w:rsidP="006F213F">
            <w:pPr>
              <w:pStyle w:val="6"/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Иметь представление о видах изобразительной деятельности и их особенностях.</w:t>
            </w:r>
            <w:r w:rsidR="005B0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0397" w:rsidRPr="005B0397">
              <w:rPr>
                <w:rFonts w:ascii="Times New Roman" w:hAnsi="Times New Roman"/>
                <w:sz w:val="28"/>
                <w:szCs w:val="28"/>
              </w:rPr>
              <w:t>Определять цели учебной деятельности с помощью учителя и самостоятельно, поиск средства её осуществления.</w:t>
            </w:r>
          </w:p>
        </w:tc>
      </w:tr>
      <w:tr w:rsidR="006F213F" w:rsidTr="0020177A">
        <w:tc>
          <w:tcPr>
            <w:tcW w:w="808" w:type="dxa"/>
          </w:tcPr>
          <w:p w:rsidR="00D148AE" w:rsidRDefault="006F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1" w:type="dxa"/>
          </w:tcPr>
          <w:p w:rsidR="00D148AE" w:rsidRDefault="006F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F213F" w:rsidRPr="006F213F" w:rsidRDefault="006F213F" w:rsidP="006F213F">
            <w:pPr>
              <w:pStyle w:val="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F213F">
              <w:rPr>
                <w:rFonts w:ascii="Times New Roman" w:hAnsi="Times New Roman"/>
                <w:sz w:val="28"/>
                <w:szCs w:val="28"/>
              </w:rPr>
              <w:t>Рисуем цветными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213F">
              <w:rPr>
                <w:rFonts w:ascii="Times New Roman" w:hAnsi="Times New Roman"/>
                <w:sz w:val="28"/>
                <w:szCs w:val="28"/>
              </w:rPr>
              <w:t>карандашами.</w:t>
            </w:r>
          </w:p>
          <w:p w:rsidR="005E1870" w:rsidRDefault="006F213F" w:rsidP="006F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3F">
              <w:rPr>
                <w:rFonts w:ascii="Times New Roman" w:hAnsi="Times New Roman" w:cs="Times New Roman"/>
                <w:sz w:val="28"/>
                <w:szCs w:val="28"/>
              </w:rPr>
              <w:t>Развиваем наблюда</w:t>
            </w:r>
            <w:r w:rsidR="005E1870">
              <w:rPr>
                <w:rFonts w:ascii="Times New Roman" w:hAnsi="Times New Roman" w:cs="Times New Roman"/>
                <w:sz w:val="28"/>
                <w:szCs w:val="28"/>
              </w:rPr>
              <w:t>тельность:</w:t>
            </w:r>
          </w:p>
          <w:p w:rsidR="00D148AE" w:rsidRDefault="006F213F" w:rsidP="006F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3F">
              <w:rPr>
                <w:rFonts w:ascii="Times New Roman" w:hAnsi="Times New Roman" w:cs="Times New Roman"/>
                <w:sz w:val="28"/>
                <w:szCs w:val="28"/>
              </w:rPr>
              <w:t>взаимодействие цветов.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Default="005E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основные приёмы работы цветными карандашами и уметь применять их на практике. Продолжить изучение свойств тёплых и холодных цветов. Получить представление о взаимодействии тёплых и холодных цветов</w:t>
            </w:r>
            <w:r w:rsidRPr="005E1870">
              <w:rPr>
                <w:rFonts w:ascii="Times New Roman" w:hAnsi="Times New Roman" w:cs="Times New Roman"/>
                <w:sz w:val="28"/>
                <w:szCs w:val="28"/>
              </w:rPr>
              <w:t xml:space="preserve">. Планировать свое действие в соответствии с поставленной задачей и условиями ее реализации. </w:t>
            </w:r>
            <w:r w:rsidRPr="005E1870">
              <w:rPr>
                <w:rFonts w:ascii="Times New Roman" w:hAnsi="Times New Roman" w:cs="Times New Roman"/>
                <w:iCs/>
                <w:sz w:val="28"/>
                <w:szCs w:val="28"/>
              </w:rPr>
              <w:t>Адекватно воспринимать оценку своей работы учителем.</w:t>
            </w:r>
          </w:p>
        </w:tc>
      </w:tr>
      <w:tr w:rsidR="006F213F" w:rsidTr="0020177A">
        <w:tc>
          <w:tcPr>
            <w:tcW w:w="808" w:type="dxa"/>
          </w:tcPr>
          <w:p w:rsidR="00D148AE" w:rsidRDefault="003C3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1" w:type="dxa"/>
          </w:tcPr>
          <w:p w:rsidR="00D148AE" w:rsidRDefault="003C3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148AE" w:rsidRDefault="003C3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Pr="003C351C" w:rsidRDefault="003C351C" w:rsidP="0020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51C">
              <w:rPr>
                <w:rFonts w:ascii="Times New Roman" w:hAnsi="Times New Roman" w:cs="Times New Roman"/>
                <w:sz w:val="28"/>
                <w:szCs w:val="28"/>
              </w:rPr>
              <w:t>Воспринимать учебное задание, выбирать последовательность действий, оценивать ход и результат выполнения.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Углубить представление о технике</w:t>
            </w:r>
            <w:r w:rsidR="00201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особенностях. Проанализировать выполненные в этой технике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А.Матисса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эмоциональное воздействие на зрителя.</w:t>
            </w:r>
          </w:p>
        </w:tc>
      </w:tr>
      <w:tr w:rsidR="006F213F" w:rsidTr="0020177A">
        <w:tc>
          <w:tcPr>
            <w:tcW w:w="808" w:type="dxa"/>
          </w:tcPr>
          <w:p w:rsidR="00D148AE" w:rsidRDefault="0052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1" w:type="dxa"/>
          </w:tcPr>
          <w:p w:rsidR="00D148AE" w:rsidRDefault="0052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148AE" w:rsidRDefault="0052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 Коллективное панно: «Цветочный луг».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52792B" w:rsidRPr="0052792B" w:rsidRDefault="0052792B" w:rsidP="0052792B">
            <w:pPr>
              <w:pStyle w:val="6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2792B">
              <w:rPr>
                <w:rFonts w:ascii="Times New Roman" w:hAnsi="Times New Roman"/>
                <w:sz w:val="28"/>
                <w:szCs w:val="28"/>
              </w:rPr>
              <w:t xml:space="preserve">Знать основные правила </w:t>
            </w:r>
          </w:p>
          <w:p w:rsidR="00D148AE" w:rsidRDefault="0052792B" w:rsidP="0052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92B">
              <w:rPr>
                <w:rFonts w:ascii="Times New Roman" w:hAnsi="Times New Roman" w:cs="Times New Roman"/>
                <w:sz w:val="28"/>
                <w:szCs w:val="28"/>
              </w:rPr>
              <w:t>выполнения коллективной работы. Уметь использовать в изготовлении элементов панно тёплые и холодные цвета,  использовать различные приемы вырезания ножницами. Воспринимать учебное задание, выбирать последовательность действий, оценивать ход и результат выполнения.</w:t>
            </w:r>
          </w:p>
        </w:tc>
      </w:tr>
      <w:tr w:rsidR="006F213F" w:rsidTr="0020177A">
        <w:tc>
          <w:tcPr>
            <w:tcW w:w="808" w:type="dxa"/>
          </w:tcPr>
          <w:p w:rsidR="00D148AE" w:rsidRDefault="009A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</w:tcPr>
          <w:p w:rsidR="00D148AE" w:rsidRDefault="009A6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76DD6" w:rsidRDefault="009A63E8" w:rsidP="00976DD6">
            <w:pPr>
              <w:pStyle w:val="7"/>
              <w:spacing w:after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63E8">
              <w:rPr>
                <w:rFonts w:ascii="Times New Roman" w:hAnsi="Times New Roman" w:cs="Times New Roman"/>
                <w:sz w:val="28"/>
                <w:szCs w:val="28"/>
              </w:rPr>
              <w:t xml:space="preserve">Музей искусств. </w:t>
            </w:r>
            <w:r w:rsidR="00976DD6">
              <w:rPr>
                <w:rFonts w:ascii="Times New Roman" w:hAnsi="Times New Roman" w:cs="Times New Roman"/>
                <w:iCs/>
                <w:sz w:val="28"/>
                <w:szCs w:val="28"/>
              </w:rPr>
              <w:t>Третьяковская</w:t>
            </w:r>
          </w:p>
          <w:p w:rsidR="00D148AE" w:rsidRPr="00976DD6" w:rsidRDefault="009A63E8" w:rsidP="00976DD6">
            <w:pPr>
              <w:pStyle w:val="7"/>
              <w:spacing w:after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63E8">
              <w:rPr>
                <w:rFonts w:ascii="Times New Roman" w:hAnsi="Times New Roman" w:cs="Times New Roman"/>
                <w:iCs/>
                <w:sz w:val="28"/>
                <w:szCs w:val="28"/>
              </w:rPr>
              <w:t>галерея.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Default="00976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представление о музее и картинной галерее. Знать в общих чертах историю Третьяковской галереи. </w:t>
            </w:r>
            <w:r w:rsidRPr="00976DD6">
              <w:rPr>
                <w:rFonts w:ascii="Times New Roman" w:hAnsi="Times New Roman" w:cs="Times New Roman"/>
                <w:sz w:val="28"/>
                <w:szCs w:val="28"/>
              </w:rPr>
              <w:t>Находить несколько источников информации, пользоваться словарями и справочниками на электронных носителях.</w:t>
            </w:r>
          </w:p>
        </w:tc>
      </w:tr>
      <w:tr w:rsidR="006F213F" w:rsidTr="0020177A">
        <w:tc>
          <w:tcPr>
            <w:tcW w:w="808" w:type="dxa"/>
          </w:tcPr>
          <w:p w:rsidR="00D148AE" w:rsidRDefault="005D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1" w:type="dxa"/>
          </w:tcPr>
          <w:p w:rsidR="00D148AE" w:rsidRDefault="005D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148AE" w:rsidRPr="005D301C" w:rsidRDefault="005D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01C">
              <w:rPr>
                <w:rFonts w:ascii="Times New Roman" w:hAnsi="Times New Roman" w:cs="Times New Roman"/>
                <w:sz w:val="28"/>
                <w:szCs w:val="28"/>
              </w:rPr>
              <w:t>Обрамление картины.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Pr="0060712A" w:rsidRDefault="0060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12A">
              <w:rPr>
                <w:rFonts w:ascii="Times New Roman" w:hAnsi="Times New Roman" w:cs="Times New Roman"/>
                <w:sz w:val="28"/>
                <w:szCs w:val="28"/>
              </w:rPr>
              <w:t>Знать назначение рамки для произведения искусства. Уметь реализовывать творческий замысел на основе жанровых закономерностей, изготавливать рамку для фотографии. Осуществлять анализ объектов с выделением существенных и несущественных признаков.</w:t>
            </w:r>
          </w:p>
        </w:tc>
      </w:tr>
      <w:tr w:rsidR="006F213F" w:rsidTr="0020177A">
        <w:tc>
          <w:tcPr>
            <w:tcW w:w="808" w:type="dxa"/>
          </w:tcPr>
          <w:p w:rsidR="00D148AE" w:rsidRDefault="00B8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001" w:type="dxa"/>
          </w:tcPr>
          <w:p w:rsidR="00D148AE" w:rsidRDefault="00B8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D148AE" w:rsidRDefault="00B8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Иллюстрация.</w:t>
            </w:r>
            <w:r w:rsidR="00DB1FE1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Композиция иллюстрации.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Default="00B8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о книжной иллюстрации и о значении различных деталей при выполнении иллюстраций. </w:t>
            </w:r>
            <w:r w:rsidRPr="00B821A6">
              <w:rPr>
                <w:rFonts w:ascii="Times New Roman" w:hAnsi="Times New Roman" w:cs="Times New Roman"/>
                <w:iCs/>
                <w:sz w:val="28"/>
                <w:szCs w:val="28"/>
              </w:rPr>
              <w:t>Адекватно воспринимать оценку своей работы.</w:t>
            </w:r>
            <w:r w:rsidR="007A2F3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Подготовиться к рисованию иллюстрации.</w:t>
            </w:r>
          </w:p>
        </w:tc>
      </w:tr>
      <w:tr w:rsidR="006F213F" w:rsidTr="0020177A">
        <w:tc>
          <w:tcPr>
            <w:tcW w:w="808" w:type="dxa"/>
          </w:tcPr>
          <w:p w:rsidR="00D148AE" w:rsidRDefault="0091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1" w:type="dxa"/>
          </w:tcPr>
          <w:p w:rsidR="00D148AE" w:rsidRDefault="00913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D148AE" w:rsidRDefault="007A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 к композиции. Изучаем работу мастера.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Pr="0091306D" w:rsidRDefault="0091306D" w:rsidP="007A2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06D">
              <w:rPr>
                <w:rFonts w:ascii="Times New Roman" w:hAnsi="Times New Roman" w:cs="Times New Roman"/>
                <w:sz w:val="28"/>
                <w:szCs w:val="28"/>
              </w:rPr>
              <w:t>Объяснять, что такое композиция иллюстрации</w:t>
            </w:r>
            <w:r w:rsidR="007A2F3B">
              <w:rPr>
                <w:rFonts w:ascii="Times New Roman" w:hAnsi="Times New Roman" w:cs="Times New Roman"/>
                <w:sz w:val="28"/>
                <w:szCs w:val="28"/>
              </w:rPr>
              <w:t>, что такое эскиз к ней.</w:t>
            </w:r>
            <w:r w:rsidRPr="00913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06D">
              <w:rPr>
                <w:rStyle w:val="apple-style-span"/>
                <w:rFonts w:ascii="Times New Roman" w:hAnsi="Times New Roman" w:cs="Times New Roman"/>
                <w:iCs/>
                <w:sz w:val="28"/>
                <w:szCs w:val="28"/>
              </w:rPr>
              <w:t>Владеть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6F213F" w:rsidTr="0020177A">
        <w:tc>
          <w:tcPr>
            <w:tcW w:w="808" w:type="dxa"/>
          </w:tcPr>
          <w:p w:rsidR="00D148AE" w:rsidRDefault="00DB1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1" w:type="dxa"/>
          </w:tcPr>
          <w:p w:rsidR="00D148AE" w:rsidRDefault="00DB1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D148AE" w:rsidRDefault="0063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наблюдательность: наброски.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Default="00D64484" w:rsidP="00D64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определить характерные детали животного и нарисовать его по представлению или с использованием набросков</w:t>
            </w:r>
            <w:r w:rsidRPr="00D64484">
              <w:rPr>
                <w:rFonts w:ascii="Times New Roman" w:hAnsi="Times New Roman" w:cs="Times New Roman"/>
                <w:sz w:val="28"/>
                <w:szCs w:val="28"/>
              </w:rPr>
              <w:t xml:space="preserve">. Вносить необходимые дополнения, исправления в свою работу, если она расходится с эталоном (образцом). </w:t>
            </w:r>
          </w:p>
        </w:tc>
      </w:tr>
      <w:tr w:rsidR="006F213F" w:rsidTr="0020177A">
        <w:tc>
          <w:tcPr>
            <w:tcW w:w="808" w:type="dxa"/>
          </w:tcPr>
          <w:p w:rsidR="00D148AE" w:rsidRDefault="007A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1" w:type="dxa"/>
          </w:tcPr>
          <w:p w:rsidR="00D148AE" w:rsidRDefault="007A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D148AE" w:rsidRDefault="007A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Гравюра. Фактура.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Pr="007A3D84" w:rsidRDefault="007A3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D84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обсуждении учебной задачи. </w:t>
            </w:r>
            <w:r w:rsidRPr="007A3D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Выявлять аналогии и использовать их при выполнении заданий. </w:t>
            </w:r>
            <w:r w:rsidRPr="007A3D84">
              <w:rPr>
                <w:rFonts w:ascii="Times New Roman" w:hAnsi="Times New Roman" w:cs="Times New Roman"/>
                <w:sz w:val="28"/>
                <w:szCs w:val="28"/>
              </w:rPr>
              <w:t>Иметь</w:t>
            </w:r>
            <w:r w:rsidRPr="007A3D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A3D84">
              <w:rPr>
                <w:rFonts w:ascii="Times New Roman" w:hAnsi="Times New Roman" w:cs="Times New Roman"/>
                <w:sz w:val="28"/>
                <w:szCs w:val="28"/>
              </w:rPr>
              <w:t>представление о гравюре и о технике выполнения ксилографии. Уметь самостоятельно создавать черно-белую композицию на основе прочитанных (прослушанных) басен</w:t>
            </w:r>
            <w:r w:rsidR="00AF1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213F" w:rsidTr="0020177A">
        <w:tc>
          <w:tcPr>
            <w:tcW w:w="808" w:type="dxa"/>
          </w:tcPr>
          <w:p w:rsidR="00D148AE" w:rsidRDefault="00AF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1" w:type="dxa"/>
          </w:tcPr>
          <w:p w:rsidR="00D148AE" w:rsidRDefault="00AF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D148AE" w:rsidRDefault="00AF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истории гравюры.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Pr="00AF1AAB" w:rsidRDefault="00AF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задач. </w:t>
            </w:r>
            <w:r w:rsidRPr="00AF1AAB">
              <w:rPr>
                <w:rFonts w:ascii="Times New Roman" w:hAnsi="Times New Roman" w:cs="Times New Roman"/>
                <w:sz w:val="28"/>
                <w:szCs w:val="28"/>
              </w:rPr>
              <w:t>Вносить необходимые дополнения, исправления в свою работу.</w:t>
            </w:r>
          </w:p>
        </w:tc>
      </w:tr>
      <w:tr w:rsidR="006F213F" w:rsidTr="0020177A">
        <w:tc>
          <w:tcPr>
            <w:tcW w:w="808" w:type="dxa"/>
          </w:tcPr>
          <w:p w:rsidR="00D148AE" w:rsidRPr="00E37FBD" w:rsidRDefault="00E37F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001" w:type="dxa"/>
          </w:tcPr>
          <w:p w:rsidR="00D148AE" w:rsidRPr="00E37FBD" w:rsidRDefault="00E37F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402" w:type="dxa"/>
          </w:tcPr>
          <w:p w:rsidR="00D148AE" w:rsidRPr="00E37FBD" w:rsidRDefault="00E37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FBD">
              <w:rPr>
                <w:rFonts w:ascii="Times New Roman" w:hAnsi="Times New Roman" w:cs="Times New Roman"/>
                <w:sz w:val="28"/>
                <w:szCs w:val="28"/>
              </w:rPr>
              <w:t>Для любознательных. Русский лубок и его выразительные средства.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Pr="00726D85" w:rsidRDefault="0072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D85">
              <w:rPr>
                <w:rFonts w:ascii="Times New Roman" w:hAnsi="Times New Roman" w:cs="Times New Roman"/>
                <w:sz w:val="28"/>
                <w:szCs w:val="28"/>
              </w:rPr>
              <w:t>Иметь представление</w:t>
            </w:r>
            <w:r w:rsidRPr="00726D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26D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6D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26D85">
              <w:rPr>
                <w:rFonts w:ascii="Times New Roman" w:hAnsi="Times New Roman" w:cs="Times New Roman"/>
                <w:sz w:val="28"/>
                <w:szCs w:val="28"/>
              </w:rPr>
              <w:t>технологии изготовления лубка. Уметь выполнять рисунок по собственному замыслу. Умение участвовать в диалоге при обсуждении плана выполнения учебного задания.</w:t>
            </w:r>
            <w:r w:rsidRPr="00726D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Адекватно воспринимать оценку своей работы учителем.</w:t>
            </w:r>
          </w:p>
        </w:tc>
      </w:tr>
      <w:tr w:rsidR="006F213F" w:rsidTr="0020177A">
        <w:tc>
          <w:tcPr>
            <w:tcW w:w="808" w:type="dxa"/>
          </w:tcPr>
          <w:p w:rsidR="00D148AE" w:rsidRDefault="00B7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01" w:type="dxa"/>
          </w:tcPr>
          <w:p w:rsidR="00D148AE" w:rsidRDefault="00B7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D148AE" w:rsidRDefault="00B7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Рисунок. Штриховка.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Default="00B7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понятие об объёме и форме предметов и о том, как их передать на бумаге с помощью штриховки. </w:t>
            </w:r>
            <w:r w:rsidRPr="00B777B8">
              <w:rPr>
                <w:rStyle w:val="apple-style-span"/>
                <w:rFonts w:ascii="Times New Roman" w:hAnsi="Times New Roman" w:cs="Times New Roman"/>
                <w:iCs/>
                <w:sz w:val="28"/>
                <w:szCs w:val="28"/>
              </w:rPr>
              <w:t xml:space="preserve">Владеть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</w:t>
            </w:r>
            <w:r w:rsidRPr="00B777B8">
              <w:rPr>
                <w:rStyle w:val="apple-style-span"/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известным понятиям.</w:t>
            </w:r>
          </w:p>
        </w:tc>
      </w:tr>
      <w:tr w:rsidR="006F213F" w:rsidTr="0020177A">
        <w:tc>
          <w:tcPr>
            <w:tcW w:w="808" w:type="dxa"/>
          </w:tcPr>
          <w:p w:rsidR="00D148AE" w:rsidRDefault="00B7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01" w:type="dxa"/>
          </w:tcPr>
          <w:p w:rsidR="00D148AE" w:rsidRDefault="00B7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D148AE" w:rsidRDefault="00B7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наблюдательность. Светотень.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Default="00B77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о светотени, знать её градации и уметь различать их на различных предметах. </w:t>
            </w:r>
            <w:r w:rsidRPr="00B777B8">
              <w:rPr>
                <w:rFonts w:ascii="Times New Roman" w:hAnsi="Times New Roman" w:cs="Times New Roman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реализации. Воспринимать учебное задание, выбирать последовательность действий, оценивать ход и результат выполнения. Участвовать в обсуждении учебной задачи.</w:t>
            </w:r>
          </w:p>
        </w:tc>
      </w:tr>
      <w:tr w:rsidR="006F213F" w:rsidTr="0020177A">
        <w:tc>
          <w:tcPr>
            <w:tcW w:w="808" w:type="dxa"/>
          </w:tcPr>
          <w:p w:rsidR="00D148AE" w:rsidRDefault="0075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1" w:type="dxa"/>
          </w:tcPr>
          <w:p w:rsidR="00D148AE" w:rsidRDefault="0075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D148AE" w:rsidRDefault="0075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Проект. Подарок к Новому году.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Default="00754A4C" w:rsidP="0075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выполнить своими руками подарки родным и близким к праздникам. </w:t>
            </w:r>
            <w:r w:rsidRPr="00754A4C">
              <w:rPr>
                <w:rFonts w:ascii="Times New Roman" w:hAnsi="Times New Roman" w:cs="Times New Roman"/>
                <w:sz w:val="28"/>
                <w:szCs w:val="28"/>
              </w:rPr>
              <w:t>Уметь самостоятельно организовывать рабочее место.</w:t>
            </w:r>
          </w:p>
        </w:tc>
      </w:tr>
      <w:tr w:rsidR="006F213F" w:rsidTr="0020177A">
        <w:tc>
          <w:tcPr>
            <w:tcW w:w="808" w:type="dxa"/>
          </w:tcPr>
          <w:p w:rsidR="00D148AE" w:rsidRDefault="001D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1" w:type="dxa"/>
          </w:tcPr>
          <w:p w:rsidR="00D148AE" w:rsidRDefault="001D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D148AE" w:rsidRPr="001D0FBE" w:rsidRDefault="001D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FBE">
              <w:rPr>
                <w:rFonts w:ascii="Times New Roman" w:hAnsi="Times New Roman" w:cs="Times New Roman"/>
                <w:sz w:val="28"/>
                <w:szCs w:val="28"/>
              </w:rPr>
              <w:t>Натюрморт. Твоя мастерская: рисование с натуры.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Default="001D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Углубить знания о жанре натюрморта. Иметь понятие об учебной и творческой задачах, стоящих перед художником</w:t>
            </w:r>
            <w:r w:rsidRPr="001D0F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D0FBE">
              <w:rPr>
                <w:rFonts w:ascii="Times New Roman" w:hAnsi="Times New Roman" w:cs="Times New Roman"/>
                <w:bCs/>
                <w:sz w:val="28"/>
                <w:szCs w:val="28"/>
              </w:rPr>
              <w:t>Уметь</w:t>
            </w:r>
            <w:r w:rsidRPr="001D0F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1D0F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находить желаемую композицию и удачное расположение предметов на картине через рамку с прямоугольным вырезом, намечать границы всей композиции и контуры отдельных предметов, наносить разные виды штриховки, </w:t>
            </w:r>
            <w:r w:rsidRPr="001D0FBE">
              <w:rPr>
                <w:rFonts w:ascii="Times New Roman" w:hAnsi="Times New Roman" w:cs="Times New Roman"/>
                <w:sz w:val="28"/>
                <w:szCs w:val="28"/>
              </w:rPr>
              <w:t>реализовывать творче</w:t>
            </w:r>
            <w:r w:rsidRPr="001D0FBE">
              <w:rPr>
                <w:rFonts w:ascii="Times New Roman" w:hAnsi="Times New Roman" w:cs="Times New Roman"/>
                <w:sz w:val="28"/>
                <w:szCs w:val="28"/>
              </w:rPr>
              <w:softHyphen/>
              <w:t>ский замысел в создании ху</w:t>
            </w:r>
            <w:r w:rsidRPr="001D0FBE">
              <w:rPr>
                <w:rFonts w:ascii="Times New Roman" w:hAnsi="Times New Roman" w:cs="Times New Roman"/>
                <w:sz w:val="28"/>
                <w:szCs w:val="28"/>
              </w:rPr>
              <w:softHyphen/>
              <w:t>дожественного образа.</w:t>
            </w:r>
          </w:p>
        </w:tc>
      </w:tr>
      <w:tr w:rsidR="006F213F" w:rsidTr="0020177A">
        <w:tc>
          <w:tcPr>
            <w:tcW w:w="808" w:type="dxa"/>
          </w:tcPr>
          <w:p w:rsidR="00D148AE" w:rsidRDefault="008A4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1" w:type="dxa"/>
          </w:tcPr>
          <w:p w:rsidR="00D148AE" w:rsidRDefault="008A4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D148AE" w:rsidRDefault="008A4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видеть и говорить на языке искусства (беседа по картинам).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Default="008A4C09" w:rsidP="0000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описывать картины художников, используя изученные термины. Отвечать на поставленные вопросы и учиться задавать свои. Участвовать в диалоге со сверстниками при обсуждении </w:t>
            </w:r>
            <w:r w:rsidR="00006D2B">
              <w:rPr>
                <w:rFonts w:ascii="Times New Roman" w:hAnsi="Times New Roman" w:cs="Times New Roman"/>
                <w:sz w:val="28"/>
                <w:szCs w:val="28"/>
              </w:rPr>
              <w:t xml:space="preserve"> картин.</w:t>
            </w:r>
          </w:p>
        </w:tc>
      </w:tr>
      <w:tr w:rsidR="006F213F" w:rsidTr="0020177A">
        <w:tc>
          <w:tcPr>
            <w:tcW w:w="808" w:type="dxa"/>
          </w:tcPr>
          <w:p w:rsidR="00D148AE" w:rsidRDefault="00DA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01" w:type="dxa"/>
          </w:tcPr>
          <w:p w:rsidR="00D148AE" w:rsidRDefault="00DA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DA0944" w:rsidRDefault="00DA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4">
              <w:rPr>
                <w:rFonts w:ascii="Times New Roman" w:hAnsi="Times New Roman" w:cs="Times New Roman"/>
                <w:sz w:val="28"/>
                <w:szCs w:val="28"/>
              </w:rPr>
              <w:t>Братья наши меньшие. Твоя</w:t>
            </w:r>
          </w:p>
          <w:p w:rsidR="00DA0944" w:rsidRDefault="00DA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4">
              <w:rPr>
                <w:rFonts w:ascii="Times New Roman" w:hAnsi="Times New Roman" w:cs="Times New Roman"/>
                <w:sz w:val="28"/>
                <w:szCs w:val="28"/>
              </w:rPr>
              <w:t>масте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рская. Развиваем</w:t>
            </w:r>
          </w:p>
          <w:p w:rsidR="00D148AE" w:rsidRPr="00DA0944" w:rsidRDefault="00DA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4">
              <w:rPr>
                <w:rFonts w:ascii="Times New Roman" w:hAnsi="Times New Roman" w:cs="Times New Roman"/>
                <w:sz w:val="28"/>
                <w:szCs w:val="28"/>
              </w:rPr>
              <w:t>наблюдательность: рисуем домашнего любимца</w:t>
            </w:r>
            <w:r w:rsidR="00643381">
              <w:rPr>
                <w:rFonts w:ascii="Times New Roman" w:hAnsi="Times New Roman" w:cs="Times New Roman"/>
                <w:sz w:val="28"/>
                <w:szCs w:val="28"/>
              </w:rPr>
              <w:t xml:space="preserve"> (карандаш).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Pr="00643381" w:rsidRDefault="0064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81">
              <w:rPr>
                <w:rFonts w:ascii="Times New Roman" w:hAnsi="Times New Roman" w:cs="Times New Roman"/>
                <w:sz w:val="28"/>
                <w:szCs w:val="28"/>
              </w:rPr>
              <w:t>Воспринимать учебное задание, выбирать последовательность действий, оценивать ход и результат выполнения.  Уметь выполнять несколько  подготовительных зарисовок своего любимца с натуры, планировать последовательность выполнения рисунка.  Уметь высказывать оценоч</w:t>
            </w:r>
            <w:r w:rsidRPr="00643381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суждения при воспри</w:t>
            </w:r>
            <w:r w:rsidRPr="00643381">
              <w:rPr>
                <w:rFonts w:ascii="Times New Roman" w:hAnsi="Times New Roman" w:cs="Times New Roman"/>
                <w:sz w:val="28"/>
                <w:szCs w:val="28"/>
              </w:rPr>
              <w:softHyphen/>
              <w:t>ятии произведений изобрази</w:t>
            </w:r>
            <w:r w:rsidRPr="00643381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тельного искусства.</w:t>
            </w:r>
          </w:p>
        </w:tc>
      </w:tr>
      <w:tr w:rsidR="006F213F" w:rsidTr="0020177A">
        <w:tc>
          <w:tcPr>
            <w:tcW w:w="808" w:type="dxa"/>
          </w:tcPr>
          <w:p w:rsidR="00D148AE" w:rsidRDefault="00DA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01" w:type="dxa"/>
          </w:tcPr>
          <w:p w:rsidR="00D148AE" w:rsidRDefault="00DA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DA0944" w:rsidRDefault="00DA0944" w:rsidP="00DA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4">
              <w:rPr>
                <w:rFonts w:ascii="Times New Roman" w:hAnsi="Times New Roman" w:cs="Times New Roman"/>
                <w:sz w:val="28"/>
                <w:szCs w:val="28"/>
              </w:rPr>
              <w:t>Братья наши меньшие. Твоя</w:t>
            </w:r>
          </w:p>
          <w:p w:rsidR="00DA0944" w:rsidRDefault="00DA0944" w:rsidP="00DA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4">
              <w:rPr>
                <w:rFonts w:ascii="Times New Roman" w:hAnsi="Times New Roman" w:cs="Times New Roman"/>
                <w:sz w:val="28"/>
                <w:szCs w:val="28"/>
              </w:rPr>
              <w:t>масте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рская. Развиваем</w:t>
            </w:r>
          </w:p>
          <w:p w:rsidR="00D148AE" w:rsidRDefault="00DA0944" w:rsidP="00DA0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944">
              <w:rPr>
                <w:rFonts w:ascii="Times New Roman" w:hAnsi="Times New Roman" w:cs="Times New Roman"/>
                <w:sz w:val="28"/>
                <w:szCs w:val="28"/>
              </w:rPr>
              <w:t>наблюдательность: рисуем домашнего любимца</w:t>
            </w:r>
            <w:r w:rsidR="00643381">
              <w:rPr>
                <w:rFonts w:ascii="Times New Roman" w:hAnsi="Times New Roman" w:cs="Times New Roman"/>
                <w:sz w:val="28"/>
                <w:szCs w:val="28"/>
              </w:rPr>
              <w:t xml:space="preserve"> (в цвете).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Pr="00CC3376" w:rsidRDefault="00CC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376">
              <w:rPr>
                <w:rFonts w:ascii="Times New Roman" w:hAnsi="Times New Roman" w:cs="Times New Roman"/>
                <w:sz w:val="28"/>
                <w:szCs w:val="28"/>
              </w:rPr>
              <w:t>Уметь продумывать композицию своей работы и реализовывать творче</w:t>
            </w:r>
            <w:r w:rsidRPr="00CC3376">
              <w:rPr>
                <w:rFonts w:ascii="Times New Roman" w:hAnsi="Times New Roman" w:cs="Times New Roman"/>
                <w:sz w:val="28"/>
                <w:szCs w:val="28"/>
              </w:rPr>
              <w:softHyphen/>
              <w:t>ский замысел в создании ху</w:t>
            </w:r>
            <w:r w:rsidRPr="00CC3376">
              <w:rPr>
                <w:rFonts w:ascii="Times New Roman" w:hAnsi="Times New Roman" w:cs="Times New Roman"/>
                <w:sz w:val="28"/>
                <w:szCs w:val="28"/>
              </w:rPr>
              <w:softHyphen/>
              <w:t>дожественного образа.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Проанализировать натурные рисунки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В.Ватагина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А.Дюрера.</w:t>
            </w:r>
          </w:p>
        </w:tc>
      </w:tr>
      <w:tr w:rsidR="006F213F" w:rsidTr="0020177A">
        <w:tc>
          <w:tcPr>
            <w:tcW w:w="808" w:type="dxa"/>
          </w:tcPr>
          <w:p w:rsidR="00D148AE" w:rsidRDefault="009C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001" w:type="dxa"/>
          </w:tcPr>
          <w:p w:rsidR="00D148AE" w:rsidRDefault="009C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D148AE" w:rsidRDefault="009C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Проект. Подарок к 23 февраля.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Default="00B933D5" w:rsidP="00B9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61CB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своими руками подарки родным и близким к </w:t>
            </w:r>
            <w:proofErr w:type="spellStart"/>
            <w:r w:rsidR="009C61CB">
              <w:rPr>
                <w:rFonts w:ascii="Times New Roman" w:hAnsi="Times New Roman" w:cs="Times New Roman"/>
                <w:sz w:val="28"/>
                <w:szCs w:val="28"/>
              </w:rPr>
              <w:t>праздникам</w:t>
            </w:r>
            <w:proofErr w:type="gramStart"/>
            <w:r w:rsidR="009C6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C61CB" w:rsidRPr="00754A4C">
              <w:rPr>
                <w:rFonts w:ascii="Times New Roman" w:hAnsi="Times New Roman" w:cs="Times New Roman"/>
                <w:sz w:val="28"/>
                <w:szCs w:val="28"/>
              </w:rPr>
              <w:t>амостоятельно</w:t>
            </w:r>
            <w:proofErr w:type="spellEnd"/>
            <w:r w:rsidR="009C61CB" w:rsidRPr="00754A4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рабочее место.</w:t>
            </w:r>
          </w:p>
        </w:tc>
      </w:tr>
      <w:tr w:rsidR="006F213F" w:rsidTr="0020177A">
        <w:tc>
          <w:tcPr>
            <w:tcW w:w="808" w:type="dxa"/>
          </w:tcPr>
          <w:p w:rsidR="00D148AE" w:rsidRDefault="00CB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01" w:type="dxa"/>
          </w:tcPr>
          <w:p w:rsidR="00D148AE" w:rsidRDefault="00CB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D148AE" w:rsidRPr="00CB60E7" w:rsidRDefault="00CB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0E7">
              <w:rPr>
                <w:rFonts w:ascii="Times New Roman" w:hAnsi="Times New Roman" w:cs="Times New Roman"/>
                <w:sz w:val="28"/>
                <w:szCs w:val="28"/>
              </w:rPr>
              <w:t>Растительный орнамент. Как получаются разные орнаменты?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Default="00CB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об искусстве орнамента. Иметь понятие о растительном орнаменте. Знать, что такое элемент орнамента</w:t>
            </w:r>
            <w:r w:rsidRPr="00CB60E7">
              <w:rPr>
                <w:rFonts w:ascii="Times New Roman" w:hAnsi="Times New Roman" w:cs="Times New Roman"/>
                <w:sz w:val="28"/>
                <w:szCs w:val="28"/>
              </w:rPr>
              <w:t>. Предлагать разные способы выполнения заданий. Осуществлять анализ изучаемых объектов</w:t>
            </w:r>
            <w:r>
              <w:t>.</w:t>
            </w:r>
          </w:p>
        </w:tc>
      </w:tr>
      <w:tr w:rsidR="006F213F" w:rsidTr="0020177A">
        <w:tc>
          <w:tcPr>
            <w:tcW w:w="808" w:type="dxa"/>
          </w:tcPr>
          <w:p w:rsidR="00D148AE" w:rsidRDefault="0092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01" w:type="dxa"/>
          </w:tcPr>
          <w:p w:rsidR="00D148AE" w:rsidRDefault="0092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D148AE" w:rsidRDefault="0092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орнамента.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Default="00923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Моделировать различные растительные и геометрические орнаменты с использованием одного элемента в разных сочетаниях и положениях. Различать простые типы композиции орнамента и уметь их создавать.</w:t>
            </w:r>
          </w:p>
        </w:tc>
      </w:tr>
      <w:tr w:rsidR="006F213F" w:rsidTr="0020177A">
        <w:tc>
          <w:tcPr>
            <w:tcW w:w="808" w:type="dxa"/>
          </w:tcPr>
          <w:p w:rsidR="00D148AE" w:rsidRDefault="0032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1" w:type="dxa"/>
          </w:tcPr>
          <w:p w:rsidR="00D148AE" w:rsidRDefault="0032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D148AE" w:rsidRDefault="0032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Проект. Подарок к 8 марта.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Pr="009F6558" w:rsidRDefault="009F6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58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свое действие в соответствии с поставленной задачей и условиями ее реализации. </w:t>
            </w:r>
            <w:r w:rsidRPr="009F6558">
              <w:rPr>
                <w:rFonts w:ascii="Times New Roman" w:hAnsi="Times New Roman" w:cs="Times New Roman"/>
                <w:iCs/>
                <w:sz w:val="28"/>
                <w:szCs w:val="28"/>
              </w:rPr>
              <w:t>Мыслить оригинально и самостоятельно решать творческие задачи.</w:t>
            </w:r>
          </w:p>
        </w:tc>
      </w:tr>
      <w:tr w:rsidR="006F213F" w:rsidTr="0020177A">
        <w:tc>
          <w:tcPr>
            <w:tcW w:w="808" w:type="dxa"/>
          </w:tcPr>
          <w:p w:rsidR="00D148AE" w:rsidRDefault="0032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01" w:type="dxa"/>
          </w:tcPr>
          <w:p w:rsidR="00D148AE" w:rsidRDefault="00324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D148AE" w:rsidRDefault="0053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Орнамент и предмет.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Default="0053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7B8">
              <w:rPr>
                <w:rFonts w:ascii="Times New Roman" w:hAnsi="Times New Roman" w:cs="Times New Roman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реализации. Воспринимать учебное задание, выбирать последовательность действий, оценивать ход и результат выполнения. Участвовать в обсуждении учебной задачи.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Коллективная работа «Лоскутное одеяло».</w:t>
            </w:r>
          </w:p>
        </w:tc>
      </w:tr>
      <w:tr w:rsidR="006F213F" w:rsidTr="0020177A">
        <w:tc>
          <w:tcPr>
            <w:tcW w:w="808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1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D148AE" w:rsidRPr="0012258D" w:rsidRDefault="0012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58D">
              <w:rPr>
                <w:rFonts w:ascii="Times New Roman" w:hAnsi="Times New Roman" w:cs="Times New Roman"/>
                <w:sz w:val="28"/>
                <w:szCs w:val="28"/>
              </w:rPr>
              <w:t>Народные промыслы России. Городецкая роспись.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Default="0012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особенности городецкой росписи и уметь её отличать. Уметь выполнять элементы городецкой росписи. </w:t>
            </w:r>
            <w:r w:rsidRPr="0012258D">
              <w:rPr>
                <w:rFonts w:ascii="Times New Roman" w:hAnsi="Times New Roman" w:cs="Times New Roman"/>
                <w:sz w:val="28"/>
                <w:szCs w:val="28"/>
              </w:rPr>
              <w:t>Предлагать разные способы выполнения заданий. Осуществлять анализ изучаемых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213F" w:rsidTr="0020177A">
        <w:tc>
          <w:tcPr>
            <w:tcW w:w="808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01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D148AE" w:rsidRDefault="00CB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городецкой росписи.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Pr="00CB589D" w:rsidRDefault="00CB5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89D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CB58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B589D">
              <w:rPr>
                <w:rFonts w:ascii="Times New Roman" w:hAnsi="Times New Roman" w:cs="Times New Roman"/>
                <w:sz w:val="28"/>
                <w:szCs w:val="28"/>
              </w:rPr>
              <w:t>выполнять роспись тарелки в стиле городецких мастеров, самостоятельно составлять законченную композицию, выбирать для нее элементы, характерные для городецкой росписи, рисовать элементы с помощью кисти и ватных палочек.</w:t>
            </w:r>
          </w:p>
        </w:tc>
      </w:tr>
      <w:tr w:rsidR="006F213F" w:rsidTr="0020177A">
        <w:tc>
          <w:tcPr>
            <w:tcW w:w="808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01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D148AE" w:rsidRDefault="00B9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впечатления.</w:t>
            </w:r>
          </w:p>
        </w:tc>
        <w:tc>
          <w:tcPr>
            <w:tcW w:w="1134" w:type="dxa"/>
          </w:tcPr>
          <w:p w:rsidR="00D148AE" w:rsidRDefault="00814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Pr="00B97CE3" w:rsidRDefault="00B9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CE3">
              <w:rPr>
                <w:rFonts w:ascii="Times New Roman" w:hAnsi="Times New Roman" w:cs="Times New Roman"/>
                <w:sz w:val="28"/>
                <w:szCs w:val="28"/>
              </w:rPr>
              <w:t>Уметь высказывать оценоч</w:t>
            </w:r>
            <w:r w:rsidRPr="00B97CE3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суждения при воспри</w:t>
            </w:r>
            <w:r w:rsidRPr="00B97CE3">
              <w:rPr>
                <w:rFonts w:ascii="Times New Roman" w:hAnsi="Times New Roman" w:cs="Times New Roman"/>
                <w:sz w:val="28"/>
                <w:szCs w:val="28"/>
              </w:rPr>
              <w:softHyphen/>
              <w:t>ятии произведений изобрази</w:t>
            </w:r>
            <w:r w:rsidRPr="00B97CE3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тельного искусства, работать акварельными красками с применение различных изученных приемов, создавать набросок будущего пейзажа.</w:t>
            </w:r>
          </w:p>
        </w:tc>
      </w:tr>
      <w:tr w:rsidR="006F213F" w:rsidTr="0020177A">
        <w:tc>
          <w:tcPr>
            <w:tcW w:w="808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01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D148AE" w:rsidRDefault="00625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Твоя мастерская: работаем акварелью.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Default="00625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понятие о пейзаже. Изучить пейзажи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А.Саврасова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В.Борисова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Продолжить овладение техникой акварели (заливка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F213F" w:rsidTr="0020177A">
        <w:tc>
          <w:tcPr>
            <w:tcW w:w="808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001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D148AE" w:rsidRDefault="00625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пейзаж акварелью.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Pr="00625859" w:rsidRDefault="00625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859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цели учебной деятельности с помощью учителя и самостоятельно, поиск средства её осуществления. Знать свойства акварельных красок. Уметь </w:t>
            </w:r>
            <w:r w:rsidRPr="0062585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625859">
              <w:rPr>
                <w:rFonts w:ascii="Times New Roman" w:hAnsi="Times New Roman" w:cs="Times New Roman"/>
                <w:sz w:val="28"/>
                <w:szCs w:val="28"/>
              </w:rPr>
              <w:t>мешивать краски на палитре, наносить краску широкой кистью для густого фона, прорисовывать мелкие детали.</w:t>
            </w:r>
          </w:p>
        </w:tc>
      </w:tr>
      <w:tr w:rsidR="006F213F" w:rsidTr="0020177A">
        <w:tc>
          <w:tcPr>
            <w:tcW w:w="808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01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D148AE" w:rsidRPr="00A94A97" w:rsidRDefault="008E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97">
              <w:rPr>
                <w:rFonts w:ascii="Times New Roman" w:hAnsi="Times New Roman" w:cs="Times New Roman"/>
                <w:sz w:val="28"/>
                <w:szCs w:val="28"/>
              </w:rPr>
              <w:t>Проект. Панно к 9 мая.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Pr="008E371F" w:rsidRDefault="008E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71F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8E37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E371F">
              <w:rPr>
                <w:rFonts w:ascii="Times New Roman" w:hAnsi="Times New Roman" w:cs="Times New Roman"/>
                <w:sz w:val="28"/>
                <w:szCs w:val="28"/>
              </w:rPr>
              <w:t>продумывать композицию своей работы и реализовывать творче</w:t>
            </w:r>
            <w:r w:rsidRPr="008E371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ский замысел. </w:t>
            </w:r>
            <w:r w:rsidRPr="008E371F">
              <w:rPr>
                <w:rFonts w:ascii="Times New Roman" w:hAnsi="Times New Roman" w:cs="Times New Roman"/>
                <w:iCs/>
                <w:sz w:val="28"/>
                <w:szCs w:val="28"/>
              </w:rPr>
              <w:t>Мыслить оригинально и самостоятельно решать творческие задачи. Уметь оценивать собственную успешность в выполнения заданий.</w:t>
            </w:r>
          </w:p>
        </w:tc>
      </w:tr>
      <w:tr w:rsidR="006F213F" w:rsidTr="0020177A">
        <w:tc>
          <w:tcPr>
            <w:tcW w:w="808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1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D148AE" w:rsidRPr="00A94A97" w:rsidRDefault="00A9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97">
              <w:rPr>
                <w:rFonts w:ascii="Times New Roman" w:hAnsi="Times New Roman" w:cs="Times New Roman"/>
                <w:sz w:val="28"/>
                <w:szCs w:val="28"/>
              </w:rPr>
              <w:t>Колорит – душа живописи.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Pr="00A94A97" w:rsidRDefault="00A9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A97">
              <w:rPr>
                <w:rFonts w:ascii="Times New Roman" w:hAnsi="Times New Roman" w:cs="Times New Roman"/>
                <w:sz w:val="28"/>
                <w:szCs w:val="28"/>
              </w:rPr>
              <w:t>Иметь понятие о колорите и некоторых его видах на примере работ П. Кузнецова и М. Волошина Уметь высказывать оценоч</w:t>
            </w:r>
            <w:r w:rsidRPr="00A94A97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суждения при воспри</w:t>
            </w:r>
            <w:r w:rsidRPr="00A94A97">
              <w:rPr>
                <w:rFonts w:ascii="Times New Roman" w:hAnsi="Times New Roman" w:cs="Times New Roman"/>
                <w:sz w:val="28"/>
                <w:szCs w:val="28"/>
              </w:rPr>
              <w:softHyphen/>
              <w:t>ятии произведений изобрази</w:t>
            </w:r>
            <w:r w:rsidRPr="00A94A97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тельного искусства, рисовать натюрмо</w:t>
            </w:r>
            <w:proofErr w:type="gramStart"/>
            <w:r w:rsidRPr="00A94A97">
              <w:rPr>
                <w:rFonts w:ascii="Times New Roman" w:hAnsi="Times New Roman" w:cs="Times New Roman"/>
                <w:sz w:val="28"/>
                <w:szCs w:val="28"/>
              </w:rPr>
              <w:t>рт с цв</w:t>
            </w:r>
            <w:proofErr w:type="gramEnd"/>
            <w:r w:rsidRPr="00A94A97">
              <w:rPr>
                <w:rFonts w:ascii="Times New Roman" w:hAnsi="Times New Roman" w:cs="Times New Roman"/>
                <w:sz w:val="28"/>
                <w:szCs w:val="28"/>
              </w:rPr>
              <w:t xml:space="preserve">етами (в технике </w:t>
            </w:r>
            <w:proofErr w:type="spellStart"/>
            <w:r w:rsidRPr="00A94A97">
              <w:rPr>
                <w:rFonts w:ascii="Times New Roman" w:hAnsi="Times New Roman" w:cs="Times New Roman"/>
                <w:sz w:val="28"/>
                <w:szCs w:val="28"/>
              </w:rPr>
              <w:t>по-сырому</w:t>
            </w:r>
            <w:proofErr w:type="spellEnd"/>
            <w:r w:rsidRPr="00A94A97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уточнением деталей) в определённом колорите.</w:t>
            </w:r>
          </w:p>
        </w:tc>
      </w:tr>
      <w:tr w:rsidR="006F213F" w:rsidTr="0020177A">
        <w:tc>
          <w:tcPr>
            <w:tcW w:w="808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01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D148AE" w:rsidRPr="00061428" w:rsidRDefault="0006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8">
              <w:rPr>
                <w:rFonts w:ascii="Times New Roman" w:hAnsi="Times New Roman" w:cs="Times New Roman"/>
                <w:sz w:val="28"/>
                <w:szCs w:val="28"/>
              </w:rPr>
              <w:t>Бытовая живопись.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Pr="00061428" w:rsidRDefault="00B9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1428" w:rsidRPr="00061428">
              <w:rPr>
                <w:rFonts w:ascii="Times New Roman" w:hAnsi="Times New Roman" w:cs="Times New Roman"/>
                <w:sz w:val="28"/>
                <w:szCs w:val="28"/>
              </w:rPr>
              <w:t>ассказывать о живописных работах с использованием ранее изученных терминов и понятий, высказывать оценоч</w:t>
            </w:r>
            <w:r w:rsidR="00061428" w:rsidRPr="00061428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суждения при воспри</w:t>
            </w:r>
            <w:r w:rsidR="00061428" w:rsidRPr="00061428">
              <w:rPr>
                <w:rFonts w:ascii="Times New Roman" w:hAnsi="Times New Roman" w:cs="Times New Roman"/>
                <w:sz w:val="28"/>
                <w:szCs w:val="28"/>
              </w:rPr>
              <w:softHyphen/>
              <w:t>ятии произведений изобрази</w:t>
            </w:r>
            <w:r w:rsidR="00061428" w:rsidRPr="00061428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тельного искусства. Уметь рисовать сюжетную картинку по собственному замыслу.</w:t>
            </w:r>
          </w:p>
        </w:tc>
      </w:tr>
      <w:tr w:rsidR="006F213F" w:rsidTr="0020177A">
        <w:tc>
          <w:tcPr>
            <w:tcW w:w="808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01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D148AE" w:rsidRDefault="00B933D5" w:rsidP="00061428">
            <w:pPr>
              <w:pStyle w:val="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истории искусства. В долине Нила.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Pr="00B933D5" w:rsidRDefault="00B9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33D5">
              <w:rPr>
                <w:rFonts w:ascii="Times New Roman" w:hAnsi="Times New Roman" w:cs="Times New Roman"/>
                <w:sz w:val="28"/>
                <w:szCs w:val="28"/>
              </w:rPr>
              <w:t>риентироваться в художественных тенденциях искусства Древнего Египта и античности, изображать композиции по заданной теме.</w:t>
            </w:r>
          </w:p>
        </w:tc>
      </w:tr>
      <w:tr w:rsidR="006F213F" w:rsidTr="0020177A">
        <w:tc>
          <w:tcPr>
            <w:tcW w:w="808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01" w:type="dxa"/>
          </w:tcPr>
          <w:p w:rsidR="00D148AE" w:rsidRDefault="0080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B933D5" w:rsidRPr="00061428" w:rsidRDefault="00B933D5" w:rsidP="00B933D5">
            <w:pPr>
              <w:pStyle w:val="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Древнего Египта.</w:t>
            </w:r>
          </w:p>
          <w:p w:rsidR="00D148AE" w:rsidRDefault="00B933D5" w:rsidP="00B9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428">
              <w:rPr>
                <w:rFonts w:ascii="Times New Roman" w:hAnsi="Times New Roman" w:cs="Times New Roman"/>
                <w:sz w:val="28"/>
                <w:szCs w:val="28"/>
              </w:rPr>
              <w:t>Древнеегипетский рельеф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48AE" w:rsidRDefault="00D14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D148AE" w:rsidRDefault="00B93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изучение истории мирового искусства. Иметь представление об искусстве Древнего Египта. Нарисовать фигуру человека в стиле древнеегипетского рельефа.</w:t>
            </w:r>
          </w:p>
        </w:tc>
      </w:tr>
    </w:tbl>
    <w:p w:rsidR="007C7FD1" w:rsidRPr="000B6125" w:rsidRDefault="007C7FD1">
      <w:pPr>
        <w:rPr>
          <w:rFonts w:ascii="Times New Roman" w:hAnsi="Times New Roman" w:cs="Times New Roman"/>
          <w:sz w:val="28"/>
          <w:szCs w:val="28"/>
        </w:rPr>
      </w:pPr>
    </w:p>
    <w:sectPr w:rsidR="007C7FD1" w:rsidRPr="000B6125" w:rsidSect="00EB12D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101C"/>
    <w:rsid w:val="00006D2B"/>
    <w:rsid w:val="00061428"/>
    <w:rsid w:val="000B6125"/>
    <w:rsid w:val="0012258D"/>
    <w:rsid w:val="001D0FBE"/>
    <w:rsid w:val="001E101C"/>
    <w:rsid w:val="0020177A"/>
    <w:rsid w:val="002A5C71"/>
    <w:rsid w:val="003240EE"/>
    <w:rsid w:val="003C351C"/>
    <w:rsid w:val="003F6248"/>
    <w:rsid w:val="00483A2E"/>
    <w:rsid w:val="00484A56"/>
    <w:rsid w:val="0052792B"/>
    <w:rsid w:val="0053605B"/>
    <w:rsid w:val="00562CAC"/>
    <w:rsid w:val="005B0397"/>
    <w:rsid w:val="005D301C"/>
    <w:rsid w:val="005E1870"/>
    <w:rsid w:val="0060712A"/>
    <w:rsid w:val="00625859"/>
    <w:rsid w:val="00631018"/>
    <w:rsid w:val="00643381"/>
    <w:rsid w:val="006F213F"/>
    <w:rsid w:val="00726D85"/>
    <w:rsid w:val="00754A4C"/>
    <w:rsid w:val="007A2F3B"/>
    <w:rsid w:val="007A3D84"/>
    <w:rsid w:val="007C7FD1"/>
    <w:rsid w:val="00806B58"/>
    <w:rsid w:val="00814DA8"/>
    <w:rsid w:val="008A4C09"/>
    <w:rsid w:val="008E371F"/>
    <w:rsid w:val="0091306D"/>
    <w:rsid w:val="009230E2"/>
    <w:rsid w:val="00976DD6"/>
    <w:rsid w:val="009A63E8"/>
    <w:rsid w:val="009C61CB"/>
    <w:rsid w:val="009F6558"/>
    <w:rsid w:val="00A94A97"/>
    <w:rsid w:val="00AF1AAB"/>
    <w:rsid w:val="00B777B8"/>
    <w:rsid w:val="00B821A6"/>
    <w:rsid w:val="00B933D5"/>
    <w:rsid w:val="00B97CE3"/>
    <w:rsid w:val="00CB589D"/>
    <w:rsid w:val="00CB60E7"/>
    <w:rsid w:val="00CC3376"/>
    <w:rsid w:val="00D148AE"/>
    <w:rsid w:val="00D64484"/>
    <w:rsid w:val="00D85B0E"/>
    <w:rsid w:val="00DA0944"/>
    <w:rsid w:val="00DB1FE1"/>
    <w:rsid w:val="00E37FBD"/>
    <w:rsid w:val="00EB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Стиль6"/>
    <w:basedOn w:val="a"/>
    <w:link w:val="60"/>
    <w:rsid w:val="005B0397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Стиль6 Знак"/>
    <w:basedOn w:val="a0"/>
    <w:link w:val="6"/>
    <w:rsid w:val="005B0397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4">
    <w:name w:val="Знак"/>
    <w:basedOn w:val="a"/>
    <w:rsid w:val="005B03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">
    <w:name w:val="Стиль3"/>
    <w:basedOn w:val="a"/>
    <w:link w:val="30"/>
    <w:rsid w:val="006F213F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0">
    <w:name w:val="Стиль3 Знак"/>
    <w:basedOn w:val="a0"/>
    <w:link w:val="3"/>
    <w:rsid w:val="006F213F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7">
    <w:name w:val="Стиль7"/>
    <w:basedOn w:val="a"/>
    <w:link w:val="70"/>
    <w:rsid w:val="009A63E8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Стиль7 Знак"/>
    <w:basedOn w:val="a0"/>
    <w:link w:val="7"/>
    <w:rsid w:val="009A63E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1306D"/>
  </w:style>
  <w:style w:type="paragraph" w:customStyle="1" w:styleId="a5">
    <w:name w:val="Знак"/>
    <w:basedOn w:val="a"/>
    <w:rsid w:val="00E37F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7271A-E073-4298-80C4-E88ECD02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1422</Words>
  <Characters>8106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2014-09-25T14:39:00Z</cp:lastPrinted>
  <dcterms:created xsi:type="dcterms:W3CDTF">2014-07-17T16:43:00Z</dcterms:created>
  <dcterms:modified xsi:type="dcterms:W3CDTF">2015-04-15T09:35:00Z</dcterms:modified>
</cp:coreProperties>
</file>