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EF" w:rsidRPr="002437E5" w:rsidRDefault="003955EF" w:rsidP="002437E5">
      <w:pPr>
        <w:rPr>
          <w:rFonts w:ascii="Times New Roman" w:hAnsi="Times New Roman"/>
        </w:rPr>
      </w:pPr>
      <w:r w:rsidRPr="002437E5">
        <w:rPr>
          <w:rFonts w:ascii="Times New Roman" w:hAnsi="Times New Roman"/>
        </w:rPr>
        <w:t>Муниципальное бюджетное дошкольное образовательное учреждение «Детский сад общеразвивающеговида№53» исполнительного комитета Нижнекамского муниципального района Республики Татарстан</w:t>
      </w:r>
    </w:p>
    <w:p w:rsidR="003955EF" w:rsidRPr="002437E5" w:rsidRDefault="003955EF" w:rsidP="002437E5">
      <w:pPr>
        <w:rPr>
          <w:rFonts w:ascii="Times New Roman" w:hAnsi="Times New Roman"/>
        </w:rPr>
      </w:pPr>
    </w:p>
    <w:p w:rsidR="003955EF" w:rsidRPr="002437E5" w:rsidRDefault="003955EF" w:rsidP="002437E5">
      <w:pPr>
        <w:rPr>
          <w:rFonts w:ascii="Times New Roman" w:hAnsi="Times New Roman"/>
        </w:rPr>
      </w:pPr>
    </w:p>
    <w:p w:rsidR="003955EF" w:rsidRPr="002437E5" w:rsidRDefault="003955EF" w:rsidP="002437E5">
      <w:pPr>
        <w:rPr>
          <w:rFonts w:ascii="Times New Roman" w:hAnsi="Times New Roman"/>
        </w:rPr>
      </w:pPr>
    </w:p>
    <w:p w:rsidR="003955EF" w:rsidRPr="002437E5" w:rsidRDefault="003955EF" w:rsidP="002437E5">
      <w:pPr>
        <w:rPr>
          <w:rFonts w:ascii="Times New Roman" w:hAnsi="Times New Roman"/>
        </w:rPr>
      </w:pPr>
    </w:p>
    <w:p w:rsidR="003955EF" w:rsidRPr="002437E5" w:rsidRDefault="003955EF" w:rsidP="002437E5">
      <w:pPr>
        <w:rPr>
          <w:rFonts w:ascii="Times New Roman" w:hAnsi="Times New Roman"/>
          <w:sz w:val="40"/>
          <w:szCs w:val="40"/>
        </w:rPr>
      </w:pPr>
    </w:p>
    <w:p w:rsidR="003955EF" w:rsidRPr="002437E5" w:rsidRDefault="003955EF" w:rsidP="002437E5">
      <w:pPr>
        <w:rPr>
          <w:rFonts w:ascii="Times New Roman" w:hAnsi="Times New Roman"/>
          <w:sz w:val="40"/>
          <w:szCs w:val="40"/>
        </w:rPr>
      </w:pPr>
    </w:p>
    <w:p w:rsidR="003955EF" w:rsidRPr="002437E5" w:rsidRDefault="003955EF" w:rsidP="002437E5">
      <w:pPr>
        <w:rPr>
          <w:rFonts w:ascii="Times New Roman" w:hAnsi="Times New Roman"/>
          <w:sz w:val="40"/>
          <w:szCs w:val="40"/>
        </w:rPr>
      </w:pPr>
      <w:r w:rsidRPr="002437E5">
        <w:rPr>
          <w:rFonts w:ascii="Times New Roman" w:hAnsi="Times New Roman"/>
          <w:sz w:val="40"/>
          <w:szCs w:val="40"/>
        </w:rPr>
        <w:t>Выступление на родительском собрании на тему:</w:t>
      </w:r>
    </w:p>
    <w:p w:rsidR="003955EF" w:rsidRPr="002437E5" w:rsidRDefault="003955EF" w:rsidP="002437E5">
      <w:pPr>
        <w:rPr>
          <w:rFonts w:ascii="Times New Roman" w:hAnsi="Times New Roman"/>
          <w:sz w:val="40"/>
          <w:szCs w:val="40"/>
        </w:rPr>
      </w:pPr>
      <w:r w:rsidRPr="002437E5">
        <w:rPr>
          <w:rFonts w:ascii="Times New Roman" w:hAnsi="Times New Roman"/>
          <w:sz w:val="40"/>
          <w:szCs w:val="40"/>
        </w:rPr>
        <w:t>«Особенности и проблемы речевого развития у детей старшего дошкольного возраста».</w:t>
      </w:r>
    </w:p>
    <w:p w:rsidR="003955EF" w:rsidRPr="002437E5" w:rsidRDefault="003955EF" w:rsidP="002437E5">
      <w:pPr>
        <w:rPr>
          <w:rFonts w:ascii="Times New Roman" w:hAnsi="Times New Roman"/>
          <w:sz w:val="40"/>
          <w:szCs w:val="40"/>
        </w:rPr>
      </w:pPr>
    </w:p>
    <w:p w:rsidR="003955EF" w:rsidRPr="002437E5" w:rsidRDefault="003955EF" w:rsidP="002437E5">
      <w:pPr>
        <w:rPr>
          <w:rFonts w:ascii="Times New Roman" w:hAnsi="Times New Roman"/>
          <w:sz w:val="40"/>
          <w:szCs w:val="40"/>
        </w:rPr>
      </w:pPr>
    </w:p>
    <w:p w:rsidR="003955EF" w:rsidRPr="002437E5" w:rsidRDefault="003955EF" w:rsidP="002437E5">
      <w:pPr>
        <w:rPr>
          <w:rFonts w:ascii="Times New Roman" w:hAnsi="Times New Roman"/>
          <w:sz w:val="40"/>
          <w:szCs w:val="40"/>
        </w:rPr>
      </w:pPr>
    </w:p>
    <w:p w:rsidR="003955EF" w:rsidRPr="002437E5" w:rsidRDefault="003955EF" w:rsidP="002437E5">
      <w:pPr>
        <w:rPr>
          <w:rFonts w:ascii="Times New Roman" w:hAnsi="Times New Roman"/>
          <w:sz w:val="28"/>
          <w:szCs w:val="28"/>
        </w:rPr>
      </w:pPr>
      <w:r w:rsidRPr="002437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3955EF" w:rsidRPr="002437E5" w:rsidRDefault="003955EF" w:rsidP="002437E5">
      <w:pPr>
        <w:rPr>
          <w:rFonts w:ascii="Times New Roman" w:hAnsi="Times New Roman"/>
          <w:sz w:val="28"/>
          <w:szCs w:val="28"/>
        </w:rPr>
      </w:pPr>
    </w:p>
    <w:p w:rsidR="003955EF" w:rsidRPr="002437E5" w:rsidRDefault="003955EF" w:rsidP="002437E5">
      <w:pPr>
        <w:rPr>
          <w:rFonts w:ascii="Times New Roman" w:hAnsi="Times New Roman"/>
          <w:sz w:val="28"/>
          <w:szCs w:val="28"/>
        </w:rPr>
      </w:pPr>
    </w:p>
    <w:p w:rsidR="003955EF" w:rsidRPr="002437E5" w:rsidRDefault="003955EF" w:rsidP="002437E5">
      <w:pPr>
        <w:rPr>
          <w:rFonts w:ascii="Times New Roman" w:hAnsi="Times New Roman"/>
          <w:sz w:val="28"/>
          <w:szCs w:val="28"/>
        </w:rPr>
      </w:pPr>
      <w:r w:rsidRPr="002437E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437E5">
        <w:rPr>
          <w:rFonts w:ascii="Times New Roman" w:hAnsi="Times New Roman"/>
          <w:sz w:val="28"/>
          <w:szCs w:val="28"/>
        </w:rPr>
        <w:t xml:space="preserve">  Составила: Нургалеева Р.К.</w:t>
      </w:r>
    </w:p>
    <w:p w:rsidR="003955EF" w:rsidRPr="002437E5" w:rsidRDefault="003955EF" w:rsidP="002437E5">
      <w:pPr>
        <w:rPr>
          <w:rFonts w:ascii="Times New Roman" w:hAnsi="Times New Roman"/>
          <w:sz w:val="28"/>
          <w:szCs w:val="28"/>
        </w:rPr>
      </w:pPr>
      <w:r w:rsidRPr="002437E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437E5">
        <w:rPr>
          <w:rFonts w:ascii="Times New Roman" w:hAnsi="Times New Roman"/>
          <w:sz w:val="28"/>
          <w:szCs w:val="28"/>
        </w:rPr>
        <w:t xml:space="preserve">воспитатель   МБДОУ №53                                       </w:t>
      </w:r>
    </w:p>
    <w:p w:rsidR="003955EF" w:rsidRPr="002437E5" w:rsidRDefault="003955EF" w:rsidP="002437E5">
      <w:pPr>
        <w:rPr>
          <w:rFonts w:ascii="Times New Roman" w:hAnsi="Times New Roman"/>
          <w:sz w:val="28"/>
          <w:szCs w:val="28"/>
        </w:rPr>
      </w:pPr>
    </w:p>
    <w:p w:rsidR="003955EF" w:rsidRPr="002437E5" w:rsidRDefault="003955EF" w:rsidP="002437E5">
      <w:pPr>
        <w:rPr>
          <w:rFonts w:ascii="Times New Roman" w:hAnsi="Times New Roman"/>
          <w:sz w:val="28"/>
          <w:szCs w:val="28"/>
        </w:rPr>
      </w:pPr>
    </w:p>
    <w:p w:rsidR="003955EF" w:rsidRPr="002437E5" w:rsidRDefault="003955EF" w:rsidP="002437E5">
      <w:pPr>
        <w:rPr>
          <w:rFonts w:ascii="Times New Roman" w:hAnsi="Times New Roman"/>
          <w:sz w:val="28"/>
          <w:szCs w:val="28"/>
        </w:rPr>
      </w:pPr>
    </w:p>
    <w:p w:rsidR="003955EF" w:rsidRPr="002437E5" w:rsidRDefault="003955EF" w:rsidP="002437E5">
      <w:pPr>
        <w:rPr>
          <w:rFonts w:ascii="Times New Roman" w:hAnsi="Times New Roman"/>
          <w:sz w:val="28"/>
          <w:szCs w:val="28"/>
        </w:rPr>
      </w:pPr>
      <w:r w:rsidRPr="002437E5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</w:rPr>
        <w:t xml:space="preserve"> Нижнекамск2013</w:t>
      </w:r>
      <w:r w:rsidRPr="002437E5">
        <w:rPr>
          <w:rFonts w:ascii="Times New Roman" w:hAnsi="Times New Roman"/>
        </w:rPr>
        <w:t>г.</w:t>
      </w:r>
    </w:p>
    <w:p w:rsidR="003955EF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Цель: привлечь родителей к вопросу и проблеме речевого развития детей в современных условиях.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Вступление. Добрый вечер, уважаемые родители! Мы рады всех вас сегодня видеть на нашем родительском собрании. Оно посвящено теме «развития речи наших детей»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Почему мы решили обратить ваше внимание и привлечь вас к проблеме развития речи ребенка? До школы осталось немного времени . Все вы знаете, поступая в 1 класс, ребенок проходит собеседование, тестирование со школьным психологом, учителями. На что в первую очередь обращает внимание при этом: на речь ребенка, как рассуждает, объясняет, доказывает, как строит предложения, согласовывает ли слова в предложении, насколько богата, разнообразна речь ребенка.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Образная, богатая синонимами, дополнениями и описаниями речь у детей – явление очень редкое. Дети усваивают родной язык, подражая речи окружающих. К сожалению, многие родители в наше время частенько забывают об этом и пускают процесс развития речи на самотек.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Вспомните то время, когда ваш ребенок был совсем маленький (около 1 года). Как мы переживали за речь? Ждали, когда произнесет первое слово? Когда начнет активно говорить, как быстро пополнится словарный запас? Да?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И сейчас, часто ли мы задумываемся о том, как развита речь ребенка? Как плавно, логично выражает он свои мысли, рассуждает? Беспокоит ли нас это сейчас?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Если «да»: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(Мы очень рады, что вас беспокоит этот вопрос, эта проблема и поэтому решили посвятить наше собрание развитию речи детей).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Если «нет», не задумываемся: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(очень жаль, поэтому вопросу развития речи наших детей нужно уделить пристальное внимание. Вы согласны?)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Основная часть: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- Как вы считаете, какой бы вы хотели видеть речь ребенка к моменту поступления в школу?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(воспитатель записывает названные родителями характеристики речи и вывешивает на доске):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437E5">
        <w:rPr>
          <w:rFonts w:ascii="Times New Roman" w:hAnsi="Times New Roman"/>
          <w:i/>
          <w:sz w:val="24"/>
          <w:szCs w:val="24"/>
        </w:rPr>
        <w:t>Речь должна быть</w:t>
      </w:r>
      <w:r w:rsidRPr="002437E5">
        <w:rPr>
          <w:rFonts w:ascii="Times New Roman" w:hAnsi="Times New Roman"/>
          <w:i/>
          <w:sz w:val="24"/>
          <w:szCs w:val="24"/>
        </w:rPr>
        <w:tab/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Проблемы наших детей: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Грамотной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Понятной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Выразительной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Осмысленной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Богатой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..........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..........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..........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Это идеал. А что же получается на самом деле?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В наше современное время наши дети мало проводят времени в обществе родителей (всё больше за компьютером, у телевизора или со своими игрушками) и редко слушают рассказы и сказки из уст мамы или папы, а уж дома развивающие речевые занятия – это вообще редкость.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Вот и получается, что с речью ребенка к моменту поступления в школу возникает множество проблем. Рассмотрим с какими проблемами мы можем столкнуться перед школой: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Односложная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Состоящая из одних простых предложений речь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бедная речь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Недостаточный словарный запас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Слова – «паразиты»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Замусоривание речи. Употребление нелитературных слов и выражений. А это результат просмотра телевизионных передач для взрослых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грамотные вопросы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Недоступность грамотно и доступно сформулировать вопрос.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составление рассказов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Неспособность построить сюжетный или описательный рассказ на предложенную тему, пересказать текст. (А к школе это умение приобрести просто необходимо)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не могут логически объяснять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речь не выразительна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Не умеют использовать интонации (выразительность), где-то произнести с выразительной интонацией, где-то с грустью или восторгом, где то в быстром темпе или медленном, выделять главные слова.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плохая дикция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Не выговаривают ребята звуки. Это потом скажется на письме.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(эти проблемы заранее написаны на карточках и воспитатель постепенно их вывешивает).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Посмотрите, у нас появилось противоречие: мы стремимся и хотим, чтобы речь ребенка была (зачитываю слова из 1-го столбца), а она у нас. (зачитываю слова из 2-го столбца)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Что же делать? Мы приготовили папку –ширму с информацией для вас по развитию речи. Здесь вы можете познакомиться с возрастными нормами для детей и различными играми на развитие речи (копилка игр) в которые мы играем и вы можете поиграть дома.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Что мы интересного делаем в детском саду, чтобы речь наших детей развивалась в норме?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В первую очередь большое внимание уделяем рассказыванию: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Составлению творческих рассказов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Составлению рассказов по картине, по серии картин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Пересказам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А помогают нам в этом вот такие схемы (показываем)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Очень важно с детьми разучивать стихи – это способствует развитию выразительности, тренирует память. Выступая друг перед другом («Конкурс чтецов») дети в школе уже не будут комплексовать на уроках. Вот скоро будем разучивать стихотворение «Апрель» (продемонстрировать схему для запоминания стиха)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Что способствует улучшению звукопроизношения – это скороговорки, чистоговорки.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Очень любят дети отгадывать и загадывать загадкиэто занятие учит детей делать выводы, анализировать, развивает мышление. Обязательно при этом надо спросить ребенка «как догадался?», «почему?»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И еще учеными доказано, что через игру ребенок усваивает знания быстрее.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С недавнего времени мы с ребятами стали играть в познавательные игры на жетоны. Кто больше заработает жетонов – получает приз. Я задаю вопросы – дети отвечают. Вопросы на следующий день могут повториться.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Например (показываю книгу, и играем немного с родителями)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В своей практике давно использую такой вид игры – ребята с удовольствием играют. Такая игра учит выдержке, терпению, усидчивости, самоконтролю, потому что ответ не должен выкрикиваться, ребенок поднимает руку и отвечает, кто выкрикнет – штраф (отдает жетон)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Что дома делать надо: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В первую очередь, разговаривая с ребенком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Во – вторых, как можно чаще общайтесь с ребенком. И если вы заметили, что у ребенка возникают проблемы с речью не бойтесь обратиться к специалистам (логопеду, психологу, невропатологу, психиатру)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И очень просим вас относиться к этому спокойно, не пугайтесь, если ребенка направят к психиатру. Это хороший врач и он поможет. Мало ли какие проблемы возникнут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(пример из практики)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 xml:space="preserve">Чаще читайте ребенку.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 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Задумайтесь, как часто вы говорите ребенку эти фразы: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Ты самый любимый!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Ты очень многое можешь!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Что бы мы без тебя делали?!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Иди ко мне!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Садись с нами!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Я помогу тебе.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Я радуюсь твоим успехам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Расскажи мне, что с тобой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7E5">
        <w:rPr>
          <w:rFonts w:ascii="Times New Roman" w:hAnsi="Times New Roman"/>
          <w:sz w:val="24"/>
          <w:szCs w:val="24"/>
        </w:rPr>
        <w:t>И напоследок мы хотим вам сказать: любите своих детей, помогайте им. Это самое дорогое что у вас есть!</w:t>
      </w: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55EF" w:rsidRPr="002437E5" w:rsidRDefault="003955EF" w:rsidP="002437E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55EF" w:rsidRPr="002437E5" w:rsidRDefault="003955EF" w:rsidP="006C46A0">
      <w:pPr>
        <w:rPr>
          <w:rFonts w:ascii="Times New Roman" w:hAnsi="Times New Roman"/>
          <w:sz w:val="24"/>
          <w:szCs w:val="24"/>
        </w:rPr>
      </w:pPr>
    </w:p>
    <w:p w:rsidR="003955EF" w:rsidRPr="002437E5" w:rsidRDefault="003955EF" w:rsidP="006C46A0">
      <w:pPr>
        <w:rPr>
          <w:rFonts w:ascii="Times New Roman" w:hAnsi="Times New Roman"/>
          <w:sz w:val="24"/>
          <w:szCs w:val="24"/>
        </w:rPr>
      </w:pPr>
    </w:p>
    <w:p w:rsidR="003955EF" w:rsidRDefault="003955EF" w:rsidP="006C46A0"/>
    <w:p w:rsidR="003955EF" w:rsidRDefault="003955EF" w:rsidP="006C46A0"/>
    <w:p w:rsidR="003955EF" w:rsidRDefault="003955EF" w:rsidP="006C46A0"/>
    <w:p w:rsidR="003955EF" w:rsidRDefault="003955EF" w:rsidP="006C46A0"/>
    <w:sectPr w:rsidR="003955EF" w:rsidSect="00A1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6A0"/>
    <w:rsid w:val="002437E5"/>
    <w:rsid w:val="003955EF"/>
    <w:rsid w:val="006C46A0"/>
    <w:rsid w:val="007A375F"/>
    <w:rsid w:val="00824327"/>
    <w:rsid w:val="00A10E81"/>
    <w:rsid w:val="00B14ADA"/>
    <w:rsid w:val="00B52F0A"/>
    <w:rsid w:val="00B76241"/>
    <w:rsid w:val="00BC5609"/>
    <w:rsid w:val="00EE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1066</Words>
  <Characters>6080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</dc:creator>
  <cp:keywords/>
  <dc:description/>
  <cp:lastModifiedBy>Дом</cp:lastModifiedBy>
  <cp:revision>3</cp:revision>
  <dcterms:created xsi:type="dcterms:W3CDTF">2012-10-25T12:31:00Z</dcterms:created>
  <dcterms:modified xsi:type="dcterms:W3CDTF">2015-11-14T16:11:00Z</dcterms:modified>
</cp:coreProperties>
</file>