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B8" w:rsidRDefault="004B23B8" w:rsidP="004B23B8">
      <w:pPr>
        <w:pStyle w:val="a9"/>
        <w:jc w:val="center"/>
      </w:pPr>
      <w:r>
        <w:t xml:space="preserve">государственное бюджетное общеобразовательное учреждение Самарской области основная общеобразовательная школа с. Заволжье муниципального района </w:t>
      </w:r>
      <w:proofErr w:type="gramStart"/>
      <w:r>
        <w:t>Приволжский</w:t>
      </w:r>
      <w:proofErr w:type="gramEnd"/>
      <w:r>
        <w:t xml:space="preserve"> Самарской области</w:t>
      </w:r>
    </w:p>
    <w:p w:rsidR="004B23B8" w:rsidRDefault="004B23B8" w:rsidP="004B23B8">
      <w:pPr>
        <w:pStyle w:val="a9"/>
        <w:jc w:val="center"/>
        <w:rPr>
          <w:color w:val="000000"/>
        </w:rPr>
      </w:pPr>
      <w:r>
        <w:t xml:space="preserve">Юридический </w:t>
      </w:r>
      <w:r>
        <w:rPr>
          <w:color w:val="000000"/>
        </w:rPr>
        <w:t>адрес: 445554 Самарская область, муниципальный район Приволжский,</w:t>
      </w:r>
    </w:p>
    <w:p w:rsidR="004B23B8" w:rsidRDefault="004B23B8" w:rsidP="004B23B8">
      <w:pPr>
        <w:pStyle w:val="a9"/>
        <w:jc w:val="center"/>
        <w:rPr>
          <w:color w:val="000000"/>
        </w:rPr>
      </w:pPr>
      <w:r>
        <w:rPr>
          <w:color w:val="000000"/>
        </w:rPr>
        <w:t xml:space="preserve">с. Заволжье, ул. </w:t>
      </w:r>
      <w:proofErr w:type="gramStart"/>
      <w:r>
        <w:rPr>
          <w:color w:val="000000"/>
        </w:rPr>
        <w:t>Школьная</w:t>
      </w:r>
      <w:proofErr w:type="gramEnd"/>
      <w:r>
        <w:rPr>
          <w:color w:val="000000"/>
        </w:rPr>
        <w:t>, дом 22</w:t>
      </w:r>
    </w:p>
    <w:p w:rsidR="004B23B8" w:rsidRDefault="004B23B8" w:rsidP="004B23B8">
      <w:pPr>
        <w:pStyle w:val="a9"/>
        <w:jc w:val="center"/>
        <w:rPr>
          <w:color w:val="000000"/>
          <w:u w:val="single"/>
        </w:rPr>
      </w:pPr>
      <w:r>
        <w:rPr>
          <w:color w:val="000000"/>
          <w:u w:val="single"/>
        </w:rPr>
        <w:t>тел/факс 8(84647)97447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  <w:lang w:val="en-US"/>
        </w:rPr>
        <w:t>e</w:t>
      </w:r>
      <w:r>
        <w:rPr>
          <w:color w:val="000000"/>
          <w:u w:val="single"/>
        </w:rPr>
        <w:t>-</w:t>
      </w:r>
      <w:r>
        <w:rPr>
          <w:color w:val="000000"/>
          <w:u w:val="single"/>
          <w:lang w:val="en-US"/>
        </w:rPr>
        <w:t>mail</w:t>
      </w:r>
      <w:r>
        <w:rPr>
          <w:color w:val="000000"/>
          <w:u w:val="single"/>
        </w:rPr>
        <w:t xml:space="preserve">: </w:t>
      </w:r>
      <w:proofErr w:type="spellStart"/>
      <w:r>
        <w:rPr>
          <w:color w:val="000000"/>
          <w:u w:val="single"/>
          <w:lang w:val="en-US"/>
        </w:rPr>
        <w:t>zavscool</w:t>
      </w:r>
      <w:proofErr w:type="spellEnd"/>
      <w:r>
        <w:rPr>
          <w:color w:val="000000"/>
          <w:u w:val="single"/>
        </w:rPr>
        <w:t>_</w:t>
      </w:r>
      <w:proofErr w:type="spellStart"/>
      <w:r>
        <w:rPr>
          <w:color w:val="000000"/>
          <w:u w:val="single"/>
          <w:lang w:val="en-US"/>
        </w:rPr>
        <w:t>pv</w:t>
      </w:r>
      <w:proofErr w:type="spellEnd"/>
      <w:r>
        <w:rPr>
          <w:color w:val="000000"/>
          <w:u w:val="single"/>
        </w:rPr>
        <w:t>@</w:t>
      </w:r>
      <w:r>
        <w:rPr>
          <w:color w:val="000000"/>
          <w:u w:val="single"/>
          <w:lang w:val="en-US"/>
        </w:rPr>
        <w:t>mail</w:t>
      </w:r>
      <w:r>
        <w:rPr>
          <w:color w:val="000000"/>
          <w:u w:val="single"/>
        </w:rPr>
        <w:t>.</w:t>
      </w:r>
      <w:proofErr w:type="spellStart"/>
      <w:r>
        <w:rPr>
          <w:color w:val="000000"/>
          <w:u w:val="single"/>
          <w:lang w:val="en-US"/>
        </w:rPr>
        <w:t>ru</w:t>
      </w:r>
      <w:proofErr w:type="spellEnd"/>
    </w:p>
    <w:p w:rsidR="004B23B8" w:rsidRDefault="004B23B8" w:rsidP="004B23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3B8" w:rsidRDefault="004B23B8" w:rsidP="004B23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оклад на тему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 в учебно-воспитательном процессе школы в соответствии с требованиями стандартов нового поколения»</w:t>
      </w:r>
    </w:p>
    <w:p w:rsidR="004B23B8" w:rsidRDefault="004B23B8" w:rsidP="004B23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23B8" w:rsidRDefault="004B23B8" w:rsidP="004B23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проведения: МО кафедры учителей естественно-научного направления Уровень: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школьный</w:t>
      </w:r>
    </w:p>
    <w:p w:rsidR="004B23B8" w:rsidRDefault="004B23B8" w:rsidP="004B23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 ноября 2014 г.</w:t>
      </w:r>
    </w:p>
    <w:p w:rsidR="004B23B8" w:rsidRDefault="004B23B8" w:rsidP="004B23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Ф. И. О. педагога:</w:t>
      </w:r>
      <w:r>
        <w:rPr>
          <w:color w:val="000000"/>
        </w:rPr>
        <w:t xml:space="preserve"> Антонова Наталья Геннадьевна, учитель физической культуры, ответственная за </w:t>
      </w:r>
      <w:proofErr w:type="spellStart"/>
      <w:r>
        <w:rPr>
          <w:color w:val="000000"/>
        </w:rPr>
        <w:t>здоровьесбережение</w:t>
      </w:r>
      <w:proofErr w:type="spellEnd"/>
      <w:r>
        <w:rPr>
          <w:color w:val="000000"/>
        </w:rPr>
        <w:t xml:space="preserve"> в ОУ </w:t>
      </w:r>
    </w:p>
    <w:p w:rsidR="004B23B8" w:rsidRDefault="004B23B8" w:rsidP="004B23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анализ работы по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ОУ.</w:t>
      </w:r>
    </w:p>
    <w:p w:rsidR="004B23B8" w:rsidRPr="004B23B8" w:rsidRDefault="004B23B8" w:rsidP="004B2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2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623602" w:rsidRPr="004B23B8" w:rsidRDefault="00623602" w:rsidP="008905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B2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1</w:t>
      </w:r>
    </w:p>
    <w:p w:rsidR="000232DE" w:rsidRPr="004B23B8" w:rsidRDefault="00CA2222" w:rsidP="0089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3B8">
        <w:rPr>
          <w:rFonts w:ascii="Times New Roman" w:hAnsi="Times New Roman" w:cs="Times New Roman"/>
          <w:sz w:val="24"/>
          <w:szCs w:val="24"/>
        </w:rPr>
        <w:t xml:space="preserve">Добрый день, уважаемые коллеги и гости нашего семинара! </w:t>
      </w:r>
      <w:r w:rsidR="000232DE" w:rsidRPr="004B23B8">
        <w:rPr>
          <w:rFonts w:ascii="Times New Roman" w:hAnsi="Times New Roman" w:cs="Times New Roman"/>
          <w:sz w:val="24"/>
          <w:szCs w:val="24"/>
        </w:rPr>
        <w:t>Нам очень приятно видеть всех вас!</w:t>
      </w:r>
    </w:p>
    <w:p w:rsidR="00CA2222" w:rsidRPr="004B23B8" w:rsidRDefault="00CA2222" w:rsidP="0089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3B8">
        <w:rPr>
          <w:rFonts w:ascii="Times New Roman" w:hAnsi="Times New Roman" w:cs="Times New Roman"/>
          <w:sz w:val="24"/>
          <w:szCs w:val="24"/>
        </w:rPr>
        <w:t>Тема нашего семинара «</w:t>
      </w:r>
      <w:r w:rsidR="000232DE" w:rsidRPr="004B23B8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="000232DE" w:rsidRPr="004B23B8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="000232DE" w:rsidRPr="004B23B8">
        <w:rPr>
          <w:rFonts w:ascii="Times New Roman" w:hAnsi="Times New Roman" w:cs="Times New Roman"/>
          <w:b/>
          <w:sz w:val="24"/>
          <w:szCs w:val="24"/>
        </w:rPr>
        <w:t xml:space="preserve"> технологий в образовательном процессе»</w:t>
      </w:r>
      <w:r w:rsidR="000232DE" w:rsidRPr="004B23B8">
        <w:rPr>
          <w:rFonts w:ascii="Times New Roman" w:hAnsi="Times New Roman" w:cs="Times New Roman"/>
          <w:sz w:val="24"/>
          <w:szCs w:val="24"/>
        </w:rPr>
        <w:t>.</w:t>
      </w:r>
      <w:r w:rsidRPr="004B23B8">
        <w:rPr>
          <w:rFonts w:ascii="Times New Roman" w:hAnsi="Times New Roman" w:cs="Times New Roman"/>
          <w:sz w:val="24"/>
          <w:szCs w:val="24"/>
        </w:rPr>
        <w:t xml:space="preserve">   Мы очень благодарны всем за то, что вы смогли найти время и уделить нам свое внимание. Так же мы очень надеемся, что представленный опыт работы </w:t>
      </w:r>
      <w:r w:rsidR="000232DE" w:rsidRPr="004B23B8">
        <w:rPr>
          <w:rFonts w:ascii="Times New Roman" w:hAnsi="Times New Roman" w:cs="Times New Roman"/>
          <w:sz w:val="24"/>
          <w:szCs w:val="24"/>
        </w:rPr>
        <w:t xml:space="preserve">будет вам интересен и, возможно, вы найдете что-то полезное для себя. </w:t>
      </w:r>
    </w:p>
    <w:p w:rsidR="000232DE" w:rsidRPr="004B23B8" w:rsidRDefault="000232DE" w:rsidP="0089058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4B23B8">
        <w:rPr>
          <w:rFonts w:ascii="Times New Roman" w:hAnsi="Times New Roman" w:cs="Times New Roman"/>
          <w:sz w:val="24"/>
          <w:szCs w:val="24"/>
        </w:rPr>
        <w:t>Я, ответственная за УВР в нашем учреждении. Зовут мен</w:t>
      </w:r>
      <w:r w:rsidR="00884BB2" w:rsidRPr="004B23B8">
        <w:rPr>
          <w:rFonts w:ascii="Times New Roman" w:hAnsi="Times New Roman" w:cs="Times New Roman"/>
          <w:sz w:val="24"/>
          <w:szCs w:val="24"/>
        </w:rPr>
        <w:t>я Антонова Наталья Геннадьевна. Тема</w:t>
      </w:r>
      <w:r w:rsidRPr="004B23B8">
        <w:rPr>
          <w:rFonts w:ascii="Times New Roman" w:hAnsi="Times New Roman" w:cs="Times New Roman"/>
          <w:sz w:val="24"/>
          <w:szCs w:val="24"/>
        </w:rPr>
        <w:t xml:space="preserve"> моего выступления</w:t>
      </w:r>
      <w:r w:rsidR="00884BB2" w:rsidRPr="004B2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="00884BB2" w:rsidRPr="004B2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884BB2" w:rsidRPr="004B2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технологии в учебно-воспитательном процессе школы в соответствии с требованиями стандартов нового поколения».</w:t>
      </w:r>
      <w:r w:rsidR="00623602" w:rsidRPr="004B2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0584" w:rsidRPr="004B2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23602" w:rsidRPr="004B23B8" w:rsidRDefault="00623602" w:rsidP="008905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3B8">
        <w:rPr>
          <w:rFonts w:ascii="Times New Roman" w:hAnsi="Times New Roman" w:cs="Times New Roman"/>
          <w:b/>
          <w:iCs/>
          <w:sz w:val="24"/>
          <w:szCs w:val="24"/>
          <w:u w:val="single"/>
        </w:rPr>
        <w:t>Слайд 2</w:t>
      </w:r>
      <w:r w:rsidRPr="004B23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602" w:rsidRPr="004B23B8" w:rsidRDefault="00623602" w:rsidP="0089058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23B8">
        <w:rPr>
          <w:rFonts w:ascii="Times New Roman" w:hAnsi="Times New Roman" w:cs="Times New Roman"/>
          <w:sz w:val="24"/>
          <w:szCs w:val="24"/>
        </w:rPr>
        <w:t xml:space="preserve">«Прежде, чем сделать ребёнка   умным и сообразительным – сделайте его здоровым»! </w:t>
      </w:r>
      <w:r w:rsidRPr="004B23B8">
        <w:rPr>
          <w:rFonts w:ascii="Times New Roman" w:hAnsi="Times New Roman" w:cs="Times New Roman"/>
          <w:i/>
          <w:iCs/>
          <w:sz w:val="24"/>
          <w:szCs w:val="24"/>
        </w:rPr>
        <w:t xml:space="preserve">Ж.Ж. Руссо. </w:t>
      </w:r>
    </w:p>
    <w:p w:rsidR="00623602" w:rsidRPr="004B23B8" w:rsidRDefault="00623602" w:rsidP="008905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3B8">
        <w:rPr>
          <w:rFonts w:ascii="Times New Roman" w:hAnsi="Times New Roman" w:cs="Times New Roman"/>
          <w:b/>
          <w:iCs/>
          <w:sz w:val="24"/>
          <w:szCs w:val="24"/>
          <w:u w:val="single"/>
        </w:rPr>
        <w:t>Слайд 3</w:t>
      </w:r>
    </w:p>
    <w:tbl>
      <w:tblPr>
        <w:tblW w:w="15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0"/>
      </w:tblGrid>
      <w:tr w:rsidR="004301A2" w:rsidRPr="004B23B8" w:rsidTr="004B23B8">
        <w:trPr>
          <w:trHeight w:val="1191"/>
        </w:trPr>
        <w:tc>
          <w:tcPr>
            <w:tcW w:w="15450" w:type="dxa"/>
            <w:vAlign w:val="center"/>
            <w:hideMark/>
          </w:tcPr>
          <w:p w:rsidR="00623602" w:rsidRPr="004B23B8" w:rsidRDefault="004301A2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без вреда для здоровья – это не задача школы, а о</w:t>
            </w:r>
            <w:r w:rsidR="0089058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бязательное условие её работы! 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Это слова </w:t>
            </w:r>
            <w:r w:rsidRPr="004B23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Никиты Константиновича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Смирнова,</w:t>
            </w:r>
            <w:r w:rsidR="00D807E4"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заведующего кафедрой психолого-педагогических технологий охраны и укрепления здоровья Академии повышения квали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</w:t>
            </w:r>
            <w:r w:rsidR="0089058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икации работников образования. 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Идея </w:t>
            </w:r>
            <w:proofErr w:type="spellStart"/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в образовании является основной задачей национального проекта «Образование», президентской инициативы «Наша новая школа», Федеральных государственных образовательных стандартов.</w:t>
            </w:r>
          </w:p>
          <w:p w:rsidR="00CB3254" w:rsidRPr="004B23B8" w:rsidRDefault="00623602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4</w:t>
            </w:r>
          </w:p>
          <w:p w:rsidR="00623602" w:rsidRPr="004B23B8" w:rsidRDefault="00CB3254" w:rsidP="00890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Одной из главных задач Программы развития ГБОУ ООШ </w:t>
            </w:r>
            <w:proofErr w:type="spellStart"/>
            <w:r w:rsidRPr="004B23B8">
              <w:rPr>
                <w:rFonts w:ascii="Times New Roman" w:hAnsi="Times New Roman" w:cs="Times New Roman"/>
                <w:bCs/>
                <w:sz w:val="24"/>
                <w:szCs w:val="24"/>
              </w:rPr>
              <w:t>с.Заволжье</w:t>
            </w:r>
            <w:proofErr w:type="spellEnd"/>
            <w:r w:rsidRPr="004B2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является:</w:t>
            </w:r>
            <w:r w:rsidRPr="004B23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создание условий для сохранения и укрепления здоровья учащихся и формирования принципов здорового образа жизни. </w:t>
            </w:r>
            <w:r w:rsidRPr="004B23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именно:</w:t>
            </w:r>
            <w:r w:rsidRPr="004B23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сохранение100% числа учащихся,</w:t>
            </w:r>
            <w:r w:rsidR="00C40CD6" w:rsidRPr="004B2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охваченных горячим питанием;  </w:t>
            </w:r>
            <w:r w:rsidRPr="004B23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B23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продолжение внедрения в образовательный процесс </w:t>
            </w:r>
            <w:proofErr w:type="spellStart"/>
            <w:r w:rsidR="00C40CD6" w:rsidRPr="004B23B8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 w:rsidR="00C40CD6" w:rsidRPr="004B2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технологий;</w:t>
            </w:r>
            <w:r w:rsidRPr="004B23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обеспечение взаимодействия с семьей по вопросам воспитания и образования детей, сохранения их здоровья и реализации комплекса мер по социальной защите детства.</w:t>
            </w:r>
            <w:r w:rsidR="00623602" w:rsidRPr="004B2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254" w:rsidRPr="004B23B8" w:rsidRDefault="00CB3254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5</w:t>
            </w:r>
          </w:p>
          <w:p w:rsidR="00AA6748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ГБОУ ООШ </w:t>
            </w:r>
            <w:proofErr w:type="spellStart"/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с.Заволжье</w:t>
            </w:r>
            <w:proofErr w:type="spellEnd"/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2012-2013 уч. года реализуется программа по </w:t>
            </w:r>
            <w:proofErr w:type="spellStart"/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здоровьесбережению</w:t>
            </w:r>
            <w:proofErr w:type="spellEnd"/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AA6748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«Здоровый ребенок – счастливый ребенок».</w:t>
            </w: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Срок реализации программы: три года. </w:t>
            </w:r>
          </w:p>
          <w:p w:rsidR="00AA6748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6</w:t>
            </w:r>
          </w:p>
          <w:p w:rsidR="00AA6748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вопросах медицины Администрация школы взаимодействует с администрацией ЦРБ с. Приволжье и </w:t>
            </w:r>
            <w:proofErr w:type="spellStart"/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ФАПом</w:t>
            </w:r>
            <w:proofErr w:type="spellEnd"/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с/п Заволжье.  В сотрудничестве с данными учреждениями реализуется программа мониторинга физического здоровья и развития учащихся (ежегодные медосмотры); совместно с фельдшером </w:t>
            </w:r>
            <w:proofErr w:type="spellStart"/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ФАПа</w:t>
            </w:r>
            <w:proofErr w:type="spellEnd"/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с.Заволжье</w:t>
            </w:r>
            <w:proofErr w:type="spellEnd"/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Лактаевой</w:t>
            </w:r>
            <w:proofErr w:type="spellEnd"/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Г.М. проводятся открытые мероприятия, консультации, классные часы.  Детям и родителям раздаются памятки на тему здорового образа жизни и питания.</w:t>
            </w:r>
          </w:p>
          <w:p w:rsidR="00AA6748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7</w:t>
            </w:r>
          </w:p>
          <w:p w:rsidR="00AA6748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Фото </w:t>
            </w:r>
            <w:r w:rsidR="00B46A66"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Дня ГО </w:t>
            </w: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46A66"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Антоновой Н.Г. и</w:t>
            </w: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Лактаевой</w:t>
            </w:r>
            <w:proofErr w:type="spellEnd"/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Г.М.</w:t>
            </w:r>
          </w:p>
          <w:p w:rsidR="00AA6748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8</w:t>
            </w:r>
          </w:p>
          <w:p w:rsidR="00AA6748" w:rsidRPr="004B23B8" w:rsidRDefault="00340918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ГБОУ ООШ </w:t>
            </w:r>
            <w:proofErr w:type="spellStart"/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с.Заволжье</w:t>
            </w:r>
            <w:proofErr w:type="spellEnd"/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взаимодействует с центром «Семья» по обеспечению  детей санаторно-курортным лечением. Ежегодно социальные педагоги и психологи проводят диагностическую работу и  тренинги по выявлению и профилактике психологических проблем учащихся. </w:t>
            </w:r>
          </w:p>
          <w:p w:rsidR="00AA6748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9</w:t>
            </w:r>
          </w:p>
          <w:p w:rsidR="00340918" w:rsidRPr="004B23B8" w:rsidRDefault="00340918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Фото с психологами центра «Семья»</w:t>
            </w:r>
          </w:p>
          <w:p w:rsidR="00AA6748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10</w:t>
            </w:r>
          </w:p>
          <w:p w:rsidR="00340918" w:rsidRPr="004B23B8" w:rsidRDefault="00340918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Ежегодно, в начале учебного года разрабатывается </w:t>
            </w:r>
          </w:p>
          <w:p w:rsidR="00340918" w:rsidRPr="004B23B8" w:rsidRDefault="00340918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Циклограмма  работы по </w:t>
            </w:r>
            <w:proofErr w:type="spellStart"/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здоровьесбережению</w:t>
            </w:r>
            <w:proofErr w:type="spellEnd"/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которая включает в себя: </w:t>
            </w:r>
          </w:p>
          <w:p w:rsidR="00662A91" w:rsidRPr="004B23B8" w:rsidRDefault="00662A91" w:rsidP="00890584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составление расписания уроков и занятий внеурочной деятельности;</w:t>
            </w:r>
          </w:p>
          <w:p w:rsidR="00662A91" w:rsidRPr="004B23B8" w:rsidRDefault="00662A91" w:rsidP="00890584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составление графиков дежурства учителей по школе и учащихся по классам; </w:t>
            </w:r>
          </w:p>
          <w:p w:rsidR="00662A91" w:rsidRPr="004B23B8" w:rsidRDefault="00662A91" w:rsidP="00890584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расписания работы кружков, секций и подвижных перемен;</w:t>
            </w:r>
          </w:p>
          <w:p w:rsidR="00662A91" w:rsidRPr="004B23B8" w:rsidRDefault="00662A91" w:rsidP="00890584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ежегодного мониторинга состояния здоровья и антропометрических данных учащихся. </w:t>
            </w:r>
          </w:p>
          <w:p w:rsidR="00662A91" w:rsidRPr="004B23B8" w:rsidRDefault="00662A91" w:rsidP="00890584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разработку и реализацию планов внеклассных мероприятий по </w:t>
            </w:r>
            <w:proofErr w:type="spellStart"/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здоровьесбережению</w:t>
            </w:r>
            <w:proofErr w:type="spellEnd"/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физкультурно-оздоровительной работе с привлечением родителей и сельской общественности;</w:t>
            </w:r>
          </w:p>
          <w:p w:rsidR="00662A91" w:rsidRPr="004B23B8" w:rsidRDefault="00662A91" w:rsidP="00890584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ежегодного анкетирования учащихся на предмет их отношения к своему здоровью и здоровому образу жизни (с последующим анализом и сравнением с результатами предыдущего года);</w:t>
            </w:r>
          </w:p>
          <w:p w:rsidR="00662A91" w:rsidRPr="004B23B8" w:rsidRDefault="00662A91" w:rsidP="00890584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административные совещания и педагогические советы, в которые включены вопросы по </w:t>
            </w:r>
            <w:proofErr w:type="spellStart"/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здоровьесбережению</w:t>
            </w:r>
            <w:proofErr w:type="spellEnd"/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  <w:p w:rsidR="00340918" w:rsidRPr="004B23B8" w:rsidRDefault="00340918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охрана труда и техника безопасности; </w:t>
            </w:r>
          </w:p>
          <w:p w:rsidR="00340918" w:rsidRPr="004B23B8" w:rsidRDefault="00340918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питание и питьевой режим учащихся; </w:t>
            </w:r>
          </w:p>
          <w:p w:rsidR="00340918" w:rsidRPr="004B23B8" w:rsidRDefault="00340918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использование </w:t>
            </w:r>
            <w:proofErr w:type="spellStart"/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здоровьесберегающих</w:t>
            </w:r>
            <w:proofErr w:type="spellEnd"/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технологий в образовательном процессе и др.. </w:t>
            </w:r>
          </w:p>
          <w:p w:rsidR="00AA6748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11</w:t>
            </w:r>
          </w:p>
          <w:p w:rsidR="00C62078" w:rsidRPr="004B23B8" w:rsidRDefault="00C62078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здорового образа жизни должно проходить непрерывно и целенаправленно. Особенно актуальна эта проблема для начальной школы, что связано с кардинальными изменениями в привычном укладе жизни ребенка, освоением им новой социальной роли «ученик».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Младший школьный возраст характеризуется ростом физической выносливости, работоспособности, но этот рост весьма относительный, потому что для этого возраста нормальна повышенная утомляемость, эмоциональная чувствительность и ранимость. 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Проблема здоровья детей сегодня стоит настолько остро, что вправе поставить вопрос: “Что для нас важнее – их физическое состояние или обучение”. Еще </w:t>
            </w:r>
            <w:proofErr w:type="spellStart"/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А.Шопенгауэр</w:t>
            </w:r>
            <w:proofErr w:type="spellEnd"/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говорил: “Здоровье до того перевешивает все остальные блага, что здоровый нищий</w:t>
            </w:r>
            <w:r w:rsidR="0089058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счастливее больного короля”.</w:t>
            </w:r>
          </w:p>
          <w:p w:rsidR="00AA6748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12</w:t>
            </w:r>
          </w:p>
          <w:p w:rsidR="00D807E4" w:rsidRPr="004B23B8" w:rsidRDefault="00166775" w:rsidP="008905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официальному определению Всемирной организации здравоохранения, здоровье – это состояние полного физического, психического и социального благополучия, а не просто отсутствие болезней или физических дефектов. 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поступлении детей в первый класс, каждый учитель начальных классов обязательно проводят мониторинг состояния здоровья первоклассников. 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807E4"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последствии, так же классные руководители ежегодно следят за изменением состояния здоровья учащихся.</w:t>
            </w:r>
          </w:p>
          <w:p w:rsidR="00C62078" w:rsidRPr="004B23B8" w:rsidRDefault="00D807E4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сведения важны для каждого учителя, т.к. он выстраивает индивидуальную траекторию работы с учеником, предъявляет требования, адекватные состоянию здоровья ребенка.</w:t>
            </w: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После исследования состояния здоровья учащихся ГБОУ ООШ </w:t>
            </w:r>
            <w:proofErr w:type="spellStart"/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с.Заволжье</w:t>
            </w:r>
            <w:proofErr w:type="spellEnd"/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 последние 5 лет мы получили следующие результаты…</w:t>
            </w:r>
          </w:p>
          <w:p w:rsidR="00AA6748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13</w:t>
            </w:r>
          </w:p>
          <w:tbl>
            <w:tblPr>
              <w:tblW w:w="13667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829"/>
              <w:gridCol w:w="2328"/>
              <w:gridCol w:w="1525"/>
              <w:gridCol w:w="1526"/>
              <w:gridCol w:w="1525"/>
              <w:gridCol w:w="1526"/>
              <w:gridCol w:w="1505"/>
              <w:gridCol w:w="903"/>
            </w:tblGrid>
            <w:tr w:rsidR="00D807E4" w:rsidRPr="004B23B8" w:rsidTr="00D807E4">
              <w:trPr>
                <w:trHeight w:val="256"/>
              </w:trPr>
              <w:tc>
                <w:tcPr>
                  <w:tcW w:w="282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 xml:space="preserve">Год </w:t>
                  </w:r>
                </w:p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исследования</w:t>
                  </w:r>
                </w:p>
              </w:tc>
              <w:tc>
                <w:tcPr>
                  <w:tcW w:w="232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610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Группы здоровья</w:t>
                  </w:r>
                </w:p>
              </w:tc>
              <w:tc>
                <w:tcPr>
                  <w:tcW w:w="2408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Освобождены</w:t>
                  </w:r>
                </w:p>
              </w:tc>
            </w:tr>
            <w:tr w:rsidR="00D807E4" w:rsidRPr="004B23B8" w:rsidTr="00D807E4">
              <w:trPr>
                <w:trHeight w:val="192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5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DBDB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Основная</w:t>
                  </w:r>
                </w:p>
              </w:tc>
              <w:tc>
                <w:tcPr>
                  <w:tcW w:w="305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DBDB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Подготовительная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07E4" w:rsidRPr="004B23B8" w:rsidTr="00D807E4">
              <w:trPr>
                <w:trHeight w:val="192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1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1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F1D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D807E4" w:rsidRPr="004B23B8" w:rsidTr="00D807E4">
              <w:trPr>
                <w:trHeight w:val="256"/>
              </w:trPr>
              <w:tc>
                <w:tcPr>
                  <w:tcW w:w="2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2008-2009</w:t>
                  </w:r>
                </w:p>
              </w:tc>
              <w:tc>
                <w:tcPr>
                  <w:tcW w:w="2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46%</w:t>
                  </w:r>
                </w:p>
              </w:tc>
              <w:tc>
                <w:tcPr>
                  <w:tcW w:w="1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52%</w:t>
                  </w:r>
                </w:p>
              </w:tc>
              <w:tc>
                <w:tcPr>
                  <w:tcW w:w="15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2%</w:t>
                  </w:r>
                </w:p>
              </w:tc>
            </w:tr>
            <w:tr w:rsidR="00D807E4" w:rsidRPr="004B23B8" w:rsidTr="00D807E4">
              <w:trPr>
                <w:trHeight w:val="268"/>
              </w:trPr>
              <w:tc>
                <w:tcPr>
                  <w:tcW w:w="2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5F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2010-2011</w:t>
                  </w:r>
                </w:p>
              </w:tc>
              <w:tc>
                <w:tcPr>
                  <w:tcW w:w="2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5F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5F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5F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1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5F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5F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38%</w:t>
                  </w:r>
                </w:p>
              </w:tc>
              <w:tc>
                <w:tcPr>
                  <w:tcW w:w="15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5F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5F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4%</w:t>
                  </w:r>
                </w:p>
              </w:tc>
            </w:tr>
            <w:tr w:rsidR="00D807E4" w:rsidRPr="004B23B8" w:rsidTr="00D807E4">
              <w:trPr>
                <w:trHeight w:val="256"/>
              </w:trPr>
              <w:tc>
                <w:tcPr>
                  <w:tcW w:w="2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2011-2012</w:t>
                  </w:r>
                </w:p>
              </w:tc>
              <w:tc>
                <w:tcPr>
                  <w:tcW w:w="2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71%</w:t>
                  </w:r>
                </w:p>
              </w:tc>
              <w:tc>
                <w:tcPr>
                  <w:tcW w:w="1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27%</w:t>
                  </w:r>
                </w:p>
              </w:tc>
              <w:tc>
                <w:tcPr>
                  <w:tcW w:w="15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2%</w:t>
                  </w:r>
                </w:p>
              </w:tc>
            </w:tr>
            <w:tr w:rsidR="00D807E4" w:rsidRPr="004B23B8" w:rsidTr="00D807E4">
              <w:trPr>
                <w:trHeight w:val="268"/>
              </w:trPr>
              <w:tc>
                <w:tcPr>
                  <w:tcW w:w="2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5F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2012-2013</w:t>
                  </w:r>
                </w:p>
              </w:tc>
              <w:tc>
                <w:tcPr>
                  <w:tcW w:w="2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5F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5F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5F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71%</w:t>
                  </w:r>
                </w:p>
              </w:tc>
              <w:tc>
                <w:tcPr>
                  <w:tcW w:w="1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5F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5F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15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5F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5F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3%</w:t>
                  </w:r>
                </w:p>
              </w:tc>
            </w:tr>
            <w:tr w:rsidR="00D807E4" w:rsidRPr="004B23B8" w:rsidTr="00D807E4">
              <w:trPr>
                <w:trHeight w:val="268"/>
              </w:trPr>
              <w:tc>
                <w:tcPr>
                  <w:tcW w:w="28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2013-2014</w:t>
                  </w:r>
                </w:p>
              </w:tc>
              <w:tc>
                <w:tcPr>
                  <w:tcW w:w="2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76%</w:t>
                  </w:r>
                </w:p>
              </w:tc>
              <w:tc>
                <w:tcPr>
                  <w:tcW w:w="1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21%</w:t>
                  </w:r>
                </w:p>
              </w:tc>
              <w:tc>
                <w:tcPr>
                  <w:tcW w:w="15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7E4" w:rsidRPr="004B23B8" w:rsidRDefault="00D807E4" w:rsidP="00890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Calibri" w:hAnsi="Times New Roman" w:cs="Times New Roman"/>
                      <w:b/>
                      <w:bCs/>
                      <w:color w:val="002060"/>
                      <w:kern w:val="24"/>
                      <w:sz w:val="24"/>
                      <w:szCs w:val="24"/>
                      <w:lang w:eastAsia="ru-RU"/>
                    </w:rPr>
                    <w:t>3%</w:t>
                  </w:r>
                </w:p>
              </w:tc>
            </w:tr>
          </w:tbl>
          <w:p w:rsidR="00AA6748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14</w:t>
            </w:r>
          </w:p>
          <w:p w:rsidR="00D807E4" w:rsidRPr="004B23B8" w:rsidRDefault="00D807E4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словам профессора Никиты Константиновича Смирнова, “</w:t>
            </w:r>
            <w:proofErr w:type="spellStart"/>
            <w:r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образовательные технологии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это системный подход к обучению и воспитанию, построенный на стремлении педагога не нанести ущерб здоровью учащихся</w:t>
            </w:r>
            <w:r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”. </w:t>
            </w:r>
          </w:p>
          <w:p w:rsidR="00D807E4" w:rsidRPr="004B23B8" w:rsidRDefault="00B46A66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</w:t>
            </w:r>
            <w:r w:rsidR="00D807E4"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пом </w:t>
            </w:r>
            <w:r w:rsidR="00D807E4"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«Не навреди»</w:t>
            </w:r>
            <w:r w:rsidR="00D807E4"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своей работе </w:t>
            </w:r>
            <w:r w:rsidR="00082DB1"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руководствуются</w:t>
            </w:r>
            <w:r w:rsidR="00D807E4"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педагоги нашей школы.</w:t>
            </w:r>
          </w:p>
          <w:p w:rsidR="00AA6748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15</w:t>
            </w:r>
          </w:p>
          <w:p w:rsidR="00D61AF1" w:rsidRPr="004B23B8" w:rsidRDefault="00D61AF1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учебно-воспитательном про</w:t>
            </w:r>
            <w:r w:rsidR="00082DB1"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цессе нашего ОУ используются</w:t>
            </w:r>
            <w:r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три основные группы </w:t>
            </w:r>
            <w:proofErr w:type="spellStart"/>
            <w:r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технологий:</w:t>
            </w:r>
          </w:p>
          <w:p w:rsidR="00082DB1" w:rsidRPr="004B23B8" w:rsidRDefault="00D61AF1" w:rsidP="00890584">
            <w:pPr>
              <w:pStyle w:val="a7"/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4B23B8">
              <w:rPr>
                <w:color w:val="000000"/>
              </w:rPr>
              <w:t xml:space="preserve">технологии, обеспечивающие гигиенически оптимальные условия образовательного </w:t>
            </w:r>
            <w:r w:rsidR="00082DB1" w:rsidRPr="004B23B8">
              <w:rPr>
                <w:color w:val="000000"/>
              </w:rPr>
              <w:t>процесса; </w:t>
            </w:r>
          </w:p>
          <w:p w:rsidR="00082DB1" w:rsidRPr="004B23B8" w:rsidRDefault="00D61AF1" w:rsidP="00890584">
            <w:pPr>
              <w:pStyle w:val="a7"/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4B23B8">
              <w:rPr>
                <w:color w:val="000000"/>
              </w:rPr>
              <w:t>технологии оптимальной организации учебного процесса и фи</w:t>
            </w:r>
            <w:r w:rsidR="00082DB1" w:rsidRPr="004B23B8">
              <w:rPr>
                <w:color w:val="000000"/>
              </w:rPr>
              <w:t>зической активности школьников;</w:t>
            </w:r>
          </w:p>
          <w:p w:rsidR="00D807E4" w:rsidRPr="004B23B8" w:rsidRDefault="00D61AF1" w:rsidP="00890584">
            <w:pPr>
              <w:pStyle w:val="a7"/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4B23B8">
              <w:rPr>
                <w:color w:val="000000"/>
              </w:rPr>
              <w:t xml:space="preserve">разнообразные психолого-педагогические технологии, используемые на уроках и во внеурочной деятельности педагогами и </w:t>
            </w:r>
            <w:r w:rsidR="006F114A" w:rsidRPr="004B23B8">
              <w:rPr>
                <w:color w:val="000000"/>
              </w:rPr>
              <w:t xml:space="preserve">педагогами </w:t>
            </w:r>
            <w:r w:rsidR="006F114A" w:rsidRPr="004B23B8">
              <w:rPr>
                <w:color w:val="000000"/>
              </w:rPr>
              <w:lastRenderedPageBreak/>
              <w:t>дополнительного образования</w:t>
            </w:r>
            <w:r w:rsidRPr="004B23B8">
              <w:rPr>
                <w:color w:val="000000"/>
              </w:rPr>
              <w:t>.</w:t>
            </w:r>
          </w:p>
          <w:p w:rsidR="00662A91" w:rsidRPr="004B23B8" w:rsidRDefault="00662A91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16</w:t>
            </w:r>
          </w:p>
          <w:p w:rsidR="00662A91" w:rsidRPr="004B23B8" w:rsidRDefault="00662A91" w:rsidP="00890584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4B23B8">
              <w:rPr>
                <w:color w:val="000000"/>
              </w:rPr>
              <w:t>Гигиенически оптимальные условия образовательного процесса</w:t>
            </w:r>
          </w:p>
          <w:p w:rsidR="00AA6748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1</w:t>
            </w:r>
            <w:r w:rsidR="00662A91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7 (</w:t>
            </w:r>
            <w:proofErr w:type="spellStart"/>
            <w:r w:rsidR="00662A91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каб</w:t>
            </w:r>
            <w:proofErr w:type="spellEnd"/>
            <w:r w:rsidR="00662A91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. биологии)</w:t>
            </w:r>
          </w:p>
          <w:p w:rsidR="00D61AF1" w:rsidRPr="004B23B8" w:rsidRDefault="00D61AF1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 обеспечивающие гигиенически оптимальные условия образовательного процесса, прежде всего, предполагают соблюдение требований СанПиНов.</w:t>
            </w:r>
          </w:p>
          <w:p w:rsidR="00D61AF1" w:rsidRPr="004B23B8" w:rsidRDefault="00D61AF1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всех кабинетах школы грамотно подобрана цветовая гамма, которая способствует нормализации эмоционального состояния. Почти во всех кабинетах высота парт соответствует росту учащихся. </w:t>
            </w:r>
          </w:p>
          <w:p w:rsidR="00D61AF1" w:rsidRPr="004B23B8" w:rsidRDefault="00D61AF1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цветовая маркировка мебели.</w:t>
            </w:r>
          </w:p>
          <w:p w:rsidR="00D61AF1" w:rsidRPr="004B23B8" w:rsidRDefault="00D61AF1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классах соблюдается воздушно-тепловой режим.</w:t>
            </w:r>
          </w:p>
          <w:p w:rsidR="00D61AF1" w:rsidRPr="004B23B8" w:rsidRDefault="00D61AF1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1</w:t>
            </w:r>
            <w:r w:rsidR="00662A91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8 (</w:t>
            </w:r>
            <w:proofErr w:type="spellStart"/>
            <w:r w:rsidR="00662A91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каб</w:t>
            </w:r>
            <w:proofErr w:type="spellEnd"/>
            <w:r w:rsidR="00662A91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. </w:t>
            </w:r>
            <w:r w:rsidR="00082DB1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Антоновой Н.Г.</w:t>
            </w:r>
            <w:r w:rsidR="00662A91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)</w:t>
            </w:r>
          </w:p>
          <w:p w:rsidR="00082DB1" w:rsidRPr="004B23B8" w:rsidRDefault="00662A91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 питьевой режим – в </w:t>
            </w:r>
            <w:r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</w:t>
            </w:r>
            <w:r w:rsidR="00352FED"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классе есть кулер или помпа. 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учителя следят за освещением и своевременн</w:t>
            </w:r>
            <w:r w:rsidR="0089058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подают заявки на замену ламп.</w:t>
            </w:r>
          </w:p>
          <w:p w:rsidR="00082DB1" w:rsidRPr="004B23B8" w:rsidRDefault="00082DB1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Слайд 19 (фото </w:t>
            </w:r>
            <w:r w:rsidR="00352FE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аптечки в спортзале</w:t>
            </w: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)</w:t>
            </w:r>
          </w:p>
          <w:p w:rsidR="00352FED" w:rsidRPr="004B23B8" w:rsidRDefault="00352FED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классах химии, физики, технологии и спортзале собраны аптечки первой медицинской помощи.</w:t>
            </w:r>
          </w:p>
          <w:p w:rsidR="00352FED" w:rsidRPr="004B23B8" w:rsidRDefault="00352FED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20 (фото)</w:t>
            </w:r>
          </w:p>
          <w:p w:rsidR="00352FED" w:rsidRPr="004B23B8" w:rsidRDefault="00352FED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Воспитание эстетического вкуса.</w:t>
            </w:r>
          </w:p>
          <w:p w:rsidR="00352FED" w:rsidRPr="004B23B8" w:rsidRDefault="00352FED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21 (фото ген. уборки)</w:t>
            </w:r>
            <w:r w:rsidR="00662A91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классах чисто, в конце каждой недели силами учащихся и классных руководителей ор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ганизуется генеральная уборка. </w:t>
            </w:r>
          </w:p>
          <w:p w:rsidR="00352FED" w:rsidRPr="004B23B8" w:rsidRDefault="00352FED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22 (фото умывающихся детей)</w:t>
            </w:r>
          </w:p>
          <w:p w:rsidR="00352FED" w:rsidRPr="004B23B8" w:rsidRDefault="00352FED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 включает в себя рациональное питание, личную гигиену. Перед столовой учащиеся всей школы обязательно моют руки. </w:t>
            </w:r>
          </w:p>
          <w:p w:rsidR="00082DB1" w:rsidRPr="004B23B8" w:rsidRDefault="00D61AF1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Слайд </w:t>
            </w:r>
            <w:r w:rsidR="00082DB1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2</w:t>
            </w:r>
            <w:r w:rsidR="00352FE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3</w:t>
            </w:r>
            <w:r w:rsidR="00082DB1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</w:t>
            </w:r>
          </w:p>
          <w:p w:rsidR="00CB5833" w:rsidRPr="004B23B8" w:rsidRDefault="006F114A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Большое значение имеет организация урока</w:t>
            </w:r>
            <w:r w:rsidR="00CB5833" w:rsidRPr="004B23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B5833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 нашей школы строя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сво</w:t>
            </w:r>
            <w:r w:rsidR="00CB5833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  <w:r w:rsidR="00CB5833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динамикой внимания учащихся, учитывая время для каждого задания, чередуя виды работ, во избежание усталости учащихся.</w:t>
            </w:r>
          </w:p>
          <w:p w:rsidR="00350A6A" w:rsidRPr="004B23B8" w:rsidRDefault="00350A6A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</w:t>
            </w:r>
            <w:r w:rsidR="00352FE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24</w:t>
            </w:r>
          </w:p>
          <w:p w:rsidR="00350A6A" w:rsidRPr="004B23B8" w:rsidRDefault="006F114A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оптимальной организации учебного процесса предполагаю</w:t>
            </w:r>
            <w:r w:rsidR="00CB5833"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соблюдение гигиенических требований к расписанию, общему объёму учеб</w:t>
            </w:r>
            <w:r w:rsidR="0089058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нагрузки, домашних заданий.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Обучение в 1-м классе осуществляется с соблюдением </w:t>
            </w:r>
            <w:r w:rsidR="00082DB1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«ступенчатого» режима, б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 балльного оценивания знаний обучающихся и домашних заданий. </w:t>
            </w:r>
          </w:p>
          <w:p w:rsidR="00350A6A" w:rsidRPr="004B23B8" w:rsidRDefault="00350A6A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домашних заданий во 2-4 классах (по всем предметам) не превышает их выполнение (в астрономических часах): </w:t>
            </w:r>
            <w:r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2 - 3 классах - 1,5 ч, в 4 - 5 классах - 2 ч, в 6 - 8 классах - 2,5 ч, в 9 классе - до 3,5 ч.</w:t>
            </w:r>
          </w:p>
          <w:p w:rsidR="00350A6A" w:rsidRPr="004B23B8" w:rsidRDefault="00350A6A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уроков составляют с учетом дневной и недельной умственной работоспособности обучающихся и шкалой трудности учебных предметов.</w:t>
            </w:r>
          </w:p>
          <w:p w:rsidR="00350A6A" w:rsidRPr="004B23B8" w:rsidRDefault="00350A6A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середине учебного дня в те дни, когда нет в расписании урока физкультуры в 1 классе организована динамическая пауза продолжительностью 40 минут.</w:t>
            </w:r>
          </w:p>
          <w:p w:rsidR="00350A6A" w:rsidRPr="004B23B8" w:rsidRDefault="00350A6A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2</w:t>
            </w:r>
            <w:r w:rsidR="00352FE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5 </w:t>
            </w: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(фото)</w:t>
            </w:r>
          </w:p>
          <w:p w:rsidR="00352FED" w:rsidRPr="004B23B8" w:rsidRDefault="00352FED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Динамическая пауза </w:t>
            </w:r>
            <w:proofErr w:type="spellStart"/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Ватрушкиной</w:t>
            </w:r>
            <w:proofErr w:type="spellEnd"/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Т.А.</w:t>
            </w:r>
          </w:p>
          <w:p w:rsidR="00350A6A" w:rsidRPr="004B23B8" w:rsidRDefault="00350A6A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</w:t>
            </w:r>
            <w:r w:rsidR="005F01A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26</w:t>
            </w:r>
          </w:p>
          <w:p w:rsidR="00350A6A" w:rsidRPr="004B23B8" w:rsidRDefault="00350A6A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 переутомления и сохранения оптимального уровня работоспособности педагоги стараются составить расписание так, чтобы четверг или пятница были облегченными учебными днями.</w:t>
            </w:r>
          </w:p>
          <w:p w:rsidR="00350A6A" w:rsidRPr="004B23B8" w:rsidRDefault="00350A6A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перемен между уроками составляет не менее 10 минут.</w:t>
            </w:r>
          </w:p>
          <w:p w:rsidR="006E21A3" w:rsidRPr="004B23B8" w:rsidRDefault="006E21A3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Ранней осенью и поздней весной организованы подвижные перемены на открытом воздухе. В холодное время года подвижные перемены проводятся в спортзале и спортивных холлах.</w:t>
            </w:r>
          </w:p>
          <w:p w:rsidR="00350A6A" w:rsidRPr="004B23B8" w:rsidRDefault="00350A6A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</w:t>
            </w:r>
            <w:r w:rsidR="005F01A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27</w:t>
            </w: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(с/зал и бег. дорожка)</w:t>
            </w:r>
          </w:p>
          <w:p w:rsidR="00350A6A" w:rsidRPr="004B23B8" w:rsidRDefault="00350A6A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2</w:t>
            </w:r>
            <w:r w:rsidR="005F01A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8</w:t>
            </w: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(теннисные столы) </w:t>
            </w:r>
          </w:p>
          <w:p w:rsidR="00350A6A" w:rsidRPr="004B23B8" w:rsidRDefault="00350A6A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2</w:t>
            </w:r>
            <w:r w:rsidR="005F01A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9</w:t>
            </w: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(шашечные столы)</w:t>
            </w:r>
          </w:p>
          <w:p w:rsidR="00CC2553" w:rsidRPr="004B23B8" w:rsidRDefault="00FB6B20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</w:t>
            </w:r>
            <w:r w:rsidR="005F01A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30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Несомненно, стиль общения </w:t>
            </w:r>
            <w:r w:rsidR="00CC2553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наших 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CC2553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учащимися влияет на</w:t>
            </w:r>
            <w:r w:rsidR="0089058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здоровья школьников.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Наличие внешней мотивации: похвала, поддержка, соревновательный момент и т.п. создает благоприятный психологический климат на уроке, который также служит одним из показателей успешности его проведения: заряд положительных эмоций, полученных школьниками и самим учителем, определяет позитивное воздействие школы на здоровье. Кроме того, внешняя мотивация стимулирует внутреннюю мотивацию: стремление больше узнать, радость от активности, </w:t>
            </w:r>
            <w:r w:rsidR="0089058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изучаемому материалу.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Урок – должен быть зоной психологического комфорта. </w:t>
            </w:r>
          </w:p>
          <w:p w:rsidR="00CC2553" w:rsidRPr="004B23B8" w:rsidRDefault="00CC2553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</w:t>
            </w:r>
            <w:r w:rsidR="005F01A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31</w:t>
            </w:r>
          </w:p>
          <w:p w:rsidR="00CC2553" w:rsidRPr="004B23B8" w:rsidRDefault="006F114A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этой целью в начале урока </w:t>
            </w:r>
            <w:r w:rsidR="00CC2553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</w:t>
            </w:r>
            <w:r w:rsidR="00CC2553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методы эмоциональной раскачки. </w:t>
            </w:r>
          </w:p>
          <w:p w:rsidR="00CC2553" w:rsidRPr="004B23B8" w:rsidRDefault="006F114A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«Комплименты». 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по очереди говорят друг другу добрые слова, стараясь акцентировать дос</w:t>
            </w:r>
            <w:r w:rsidR="0089058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тоинства своих одноклассников. 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2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«Вам - сообщение». 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кругу передается сообщение, например «Я рад тебя, видеть». «Ты се</w:t>
            </w:r>
            <w:r w:rsidR="0089058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годня хорошо выглядишь» и т.д. 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2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«Подарок». 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Предлагается подарить своему однокласснику что-то нематериальное. «Я дарю тебе счастье (солнце, дружбу</w:t>
            </w:r>
            <w:r w:rsidR="0089058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)». </w:t>
            </w:r>
            <w:r w:rsidR="00CC2553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C2553" w:rsidRPr="004B23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Методика «Утренний сбор».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делятся со своими одноклассниками планами на сегодняшний день, поздр</w:t>
            </w:r>
            <w:r w:rsidR="0089058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авляют с днями рождения и т.п. </w:t>
            </w:r>
          </w:p>
          <w:p w:rsidR="00E027F6" w:rsidRPr="004B23B8" w:rsidRDefault="00CC2553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Слайд </w:t>
            </w:r>
            <w:r w:rsidR="005F01A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32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F114A"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видов учебной деятельности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используемых учителем: опрос учащихся, письмо, чтение, слушание, рассказ, рассматривание наглядных пособий, списывание, ответы на вопросы, решение примеров, задач, практические занятия и т. д. должно быть 4-7 видов за урок. Однообразность урока способствует утомляемости школьников. Вместе с тем необходимо помнить, что частая смена одной деятельности на другую требует от 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дополнительных адаптационных усилий. Это также сп</w:t>
            </w:r>
            <w:r w:rsidR="00E027F6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особствует росту утомляемости. </w:t>
            </w:r>
          </w:p>
          <w:p w:rsidR="004108E0" w:rsidRPr="004B23B8" w:rsidRDefault="00E027F6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Слайд </w:t>
            </w:r>
            <w:r w:rsidR="005F01A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33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F114A"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продолжительность и частота чередования различных видов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</w:t>
            </w:r>
            <w:r w:rsidR="0089058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 - 7-10 минут. 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F114A"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использ</w:t>
            </w:r>
            <w:r w:rsidR="000F041B"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уемых</w:t>
            </w:r>
            <w:r w:rsidR="006F114A"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видов преподавания: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словесный, наглядный, аудиовизуальный, самостоятельная рабо</w:t>
            </w:r>
            <w:r w:rsidR="00F5587B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и др. - не менее 3 за урок. 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F114A"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Чередование видов преподавания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</w:t>
            </w:r>
            <w:r w:rsidR="0089058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позже чем через 10-15 минут. 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F114A"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Следует помнить, что на состояние здоровья оказывают большое влияние эмоциональные разрядки: 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шутка, улыбка, музыкальная ми</w:t>
            </w:r>
            <w:r w:rsidR="0089058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нутка, небольшое стихотворение.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F114A"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уроке должна присутствовать смена поз учащихся, которые соответствовали бы видам работы.</w:t>
            </w:r>
            <w:r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естественности позы школьников на уроке может служить хорошим индикатором психологического воздействия учителя, степени его а</w:t>
            </w:r>
            <w:r w:rsidR="004108E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вторитаризма.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течение учебного года не менее трёх меня</w:t>
            </w:r>
            <w:r w:rsidR="004108E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108E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расположение посадочных мест для каждого ученика. Трижды меняется и зрительное поле ученика, а это профилактика сохранения зрения.</w:t>
            </w:r>
          </w:p>
          <w:p w:rsidR="00662A91" w:rsidRPr="004B23B8" w:rsidRDefault="005F01AD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Слайд 34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Одной из наиболее злободневных проблем образовательного процесса </w:t>
            </w:r>
            <w:r w:rsidR="004108E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является 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утомляемость учащихся. Им приходится сидеть на одном месте, ограничивая себя в движении, сидеть в наклонной позе, а это может привести к нарушению осанки, ослаблению зрения, поэтому рациональная организация учебной деятельности, проведение физкультминуток, которые включают физические и дыхательные упражнения, </w:t>
            </w:r>
            <w:r w:rsidR="004108E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гимнастика, 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сохранения зрения на уроке сп</w:t>
            </w:r>
            <w:r w:rsidR="004108E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особствует сохранению здоровья.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Обычно в течение урока п</w:t>
            </w:r>
            <w:r w:rsidR="004108E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роводится 2-3 физкультминутки. </w:t>
            </w:r>
            <w:r w:rsidR="006F114A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Время начала физкультминутки определяет учитель, ориентируясь на состояние, когда у значительной части учащихся </w:t>
            </w:r>
            <w:r w:rsidR="004108E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 проявляться утомление.</w:t>
            </w:r>
          </w:p>
          <w:p w:rsidR="00AA6748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</w:t>
            </w:r>
            <w:r w:rsidR="005F01A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35</w:t>
            </w:r>
            <w:r w:rsidR="00885F7F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(фото Каштановой Т.Н.)</w:t>
            </w:r>
          </w:p>
          <w:p w:rsidR="0064443E" w:rsidRPr="004B23B8" w:rsidRDefault="0064443E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</w:t>
            </w:r>
            <w:r w:rsidR="005F01AD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русского языка и литературы К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аштанова Т.Н.</w:t>
            </w:r>
            <w:r w:rsidR="005F01AD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(5-9 </w:t>
            </w:r>
            <w:proofErr w:type="spellStart"/>
            <w:r w:rsidR="005F01AD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5F01AD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своей практике успешно использует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упражнения для снятия общего или локального утомления; упражнения для улучшения мозгового кровообращения; точечный массаж.</w:t>
            </w:r>
          </w:p>
          <w:p w:rsidR="00460919" w:rsidRPr="004B23B8" w:rsidRDefault="00AA6748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</w:t>
            </w:r>
            <w:r w:rsidR="005F01A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36</w:t>
            </w:r>
            <w:r w:rsidR="00885F7F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(фото Савельевой Л.К.)</w:t>
            </w:r>
            <w:r w:rsidR="00460919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6748" w:rsidRPr="004B23B8" w:rsidRDefault="00460919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Детям начальных классов очень нравятся упражнения для кистей рук (пальчиковая гимнастика);  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упражнения для мобилизации внимания.</w:t>
            </w:r>
          </w:p>
          <w:p w:rsidR="002B1D9D" w:rsidRPr="004B23B8" w:rsidRDefault="002B1D9D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3</w:t>
            </w:r>
            <w:r w:rsidR="005F01A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7</w:t>
            </w: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(фото)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0919" w:rsidRPr="004B23B8" w:rsidRDefault="002B1D9D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уроках физкультуры учащиеся периодически выполняют </w:t>
            </w:r>
            <w:r w:rsidR="00460919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ражнения, корректирующие осанку.</w:t>
            </w:r>
          </w:p>
          <w:p w:rsidR="00D31D80" w:rsidRPr="004B23B8" w:rsidRDefault="00D31D80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2011 году, в соответствии с требованиями ФГОС, в учебный план</w:t>
            </w:r>
            <w:r w:rsidR="00270C25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 третий</w:t>
            </w:r>
            <w:r w:rsidR="00270C25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(двигательный час) физической культуры, который, если позволяют погодные условия, проводится на свежем воздухе.</w:t>
            </w:r>
          </w:p>
          <w:p w:rsidR="00AA6748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</w:t>
            </w:r>
            <w:r w:rsidR="00866403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3</w:t>
            </w:r>
            <w:r w:rsidR="005F01A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8</w:t>
            </w:r>
            <w:r w:rsidR="00866403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(кабинет</w:t>
            </w:r>
            <w:r w:rsidR="002B1D9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ы</w:t>
            </w:r>
            <w:r w:rsidR="00866403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Савельевой Л.К.</w:t>
            </w:r>
            <w:r w:rsidR="002B1D9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и Савельевой В.П.</w:t>
            </w:r>
            <w:r w:rsidR="00866403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)</w:t>
            </w:r>
          </w:p>
          <w:p w:rsidR="002A17F3" w:rsidRPr="004B23B8" w:rsidRDefault="00866403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Стандарт определяет требования и к тому, как школа выстраивает свою образовательную деятельность и создаёт материально-технические, информационные условия его реализации. Предъявляет требования к созданию высокого уровня инфор</w:t>
            </w:r>
            <w:r w:rsidR="0089058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мационно-образовательной среды.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60919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абинет </w:t>
            </w:r>
            <w:r w:rsidR="00460919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информатики 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школы оснащен современным оборудованием: </w:t>
            </w:r>
            <w:r w:rsidR="00460919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ноутбуками, 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интерактивной доской и мультимедийным проектором. Составлено расписание работы данного класса для  учащихся и педагогов, работающих по ФГОС нового поколения, а именно в 1-3 и 5 классах.</w:t>
            </w:r>
          </w:p>
          <w:p w:rsidR="00460919" w:rsidRPr="004B23B8" w:rsidRDefault="00460919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2A17F3"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абинет информатики </w:t>
            </w:r>
            <w:r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4 и 6-9 классов </w:t>
            </w:r>
            <w:r w:rsidR="002A17F3"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 ноутбуками и </w:t>
            </w:r>
            <w:r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моноблоком.</w:t>
            </w:r>
          </w:p>
          <w:p w:rsidR="00866403" w:rsidRPr="004B23B8" w:rsidRDefault="00460919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есть кабинет </w:t>
            </w:r>
            <w:proofErr w:type="spellStart"/>
            <w:r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оснащенный электронными носителями с учебными и развивающими программами.</w:t>
            </w:r>
            <w:r w:rsidR="002B1D9D"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спонсорские деньги школа приобрела еще один мультимедийный проектор и фотоаппарат.</w:t>
            </w:r>
            <w:r w:rsidR="00866403"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Возможности мультимедийного проектора</w:t>
            </w:r>
            <w:r w:rsidR="002A17F3"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66403"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интерактивной доски</w:t>
            </w:r>
            <w:r w:rsidR="002A17F3" w:rsidRPr="004B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ноутбуков </w:t>
            </w:r>
            <w:r w:rsidR="002A17F3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моноблока</w:t>
            </w:r>
            <w:r w:rsidR="002A17F3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6403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поднимают процесс обучения на качественно новый уровень. Нельзя сбрасывать со счетов и психологический фактор: современному ребенку намного интереснее воспринимать информацию именно в такой форме, нежели при помощи устаревших схем и таблиц. </w:t>
            </w:r>
          </w:p>
          <w:p w:rsidR="009346E8" w:rsidRPr="004B23B8" w:rsidRDefault="00866403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3</w:t>
            </w:r>
            <w:r w:rsidR="005F01A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9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 этом обязательно соблюдение </w:t>
            </w:r>
            <w:r w:rsidR="009346E8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использованию ТСО.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Продолжительность непрерывного применения технических средств обучения на уроках</w:t>
            </w:r>
            <w:r w:rsidR="009346E8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увидеть на этой таблице.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76"/>
              <w:gridCol w:w="1651"/>
              <w:gridCol w:w="1516"/>
              <w:gridCol w:w="1651"/>
              <w:gridCol w:w="1875"/>
              <w:gridCol w:w="1818"/>
              <w:gridCol w:w="1818"/>
            </w:tblGrid>
            <w:tr w:rsidR="009346E8" w:rsidRPr="004B23B8" w:rsidTr="009346E8">
              <w:trPr>
                <w:trHeight w:val="170"/>
              </w:trPr>
              <w:tc>
                <w:tcPr>
                  <w:tcW w:w="568" w:type="dxa"/>
                  <w:vMerge w:val="restart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4228" w:type="dxa"/>
                  <w:gridSpan w:val="6"/>
                </w:tcPr>
                <w:p w:rsidR="009346E8" w:rsidRPr="004B23B8" w:rsidRDefault="009346E8" w:rsidP="0089058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Непрерывная длительность (мин.), не более</w:t>
                  </w:r>
                </w:p>
              </w:tc>
            </w:tr>
            <w:tr w:rsidR="009346E8" w:rsidRPr="004B23B8" w:rsidTr="009346E8">
              <w:trPr>
                <w:trHeight w:val="136"/>
              </w:trPr>
              <w:tc>
                <w:tcPr>
                  <w:tcW w:w="568" w:type="dxa"/>
                  <w:vMerge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6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Просмотр статических изображений на учебных досках и экранах отраженного свечения</w:t>
                  </w:r>
                </w:p>
              </w:tc>
              <w:tc>
                <w:tcPr>
                  <w:tcW w:w="655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Просмотр телепередач</w:t>
                  </w:r>
                </w:p>
              </w:tc>
              <w:tc>
                <w:tcPr>
                  <w:tcW w:w="677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Просмотр динамических изображений на учебных досках и экранах отраженного свечения</w:t>
                  </w:r>
                </w:p>
              </w:tc>
              <w:tc>
                <w:tcPr>
                  <w:tcW w:w="756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Работа с изображением на индивидуальном мониторе компьютера и клавиатурой</w:t>
                  </w:r>
                </w:p>
              </w:tc>
              <w:tc>
                <w:tcPr>
                  <w:tcW w:w="732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Прослушивание аудиозаписи</w:t>
                  </w:r>
                </w:p>
              </w:tc>
              <w:tc>
                <w:tcPr>
                  <w:tcW w:w="732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Прослушивание аудиозаписи в наушниках</w:t>
                  </w:r>
                </w:p>
              </w:tc>
            </w:tr>
            <w:tr w:rsidR="009346E8" w:rsidRPr="004B23B8" w:rsidTr="009346E8">
              <w:trPr>
                <w:trHeight w:val="170"/>
              </w:trPr>
              <w:tc>
                <w:tcPr>
                  <w:tcW w:w="568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1-2</w:t>
                  </w:r>
                </w:p>
              </w:tc>
              <w:tc>
                <w:tcPr>
                  <w:tcW w:w="676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55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77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56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32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32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9346E8" w:rsidRPr="004B23B8" w:rsidTr="009346E8">
              <w:trPr>
                <w:trHeight w:val="170"/>
              </w:trPr>
              <w:tc>
                <w:tcPr>
                  <w:tcW w:w="568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3-4</w:t>
                  </w:r>
                </w:p>
              </w:tc>
              <w:tc>
                <w:tcPr>
                  <w:tcW w:w="676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55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77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56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32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32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9346E8" w:rsidRPr="004B23B8" w:rsidTr="009346E8">
              <w:trPr>
                <w:trHeight w:val="170"/>
              </w:trPr>
              <w:tc>
                <w:tcPr>
                  <w:tcW w:w="568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5-7</w:t>
                  </w:r>
                </w:p>
              </w:tc>
              <w:tc>
                <w:tcPr>
                  <w:tcW w:w="676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55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77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56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32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32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9346E8" w:rsidRPr="004B23B8" w:rsidTr="009346E8">
              <w:trPr>
                <w:trHeight w:val="170"/>
              </w:trPr>
              <w:tc>
                <w:tcPr>
                  <w:tcW w:w="568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8-9</w:t>
                  </w:r>
                </w:p>
              </w:tc>
              <w:tc>
                <w:tcPr>
                  <w:tcW w:w="676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55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7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56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32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32" w:type="dxa"/>
                </w:tcPr>
                <w:p w:rsidR="009346E8" w:rsidRPr="004B23B8" w:rsidRDefault="009346E8" w:rsidP="00890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B23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</w:tbl>
          <w:p w:rsidR="002228A9" w:rsidRPr="004B23B8" w:rsidRDefault="00AA6748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</w:t>
            </w:r>
            <w:r w:rsidR="0064443E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</w:t>
            </w:r>
            <w:r w:rsidR="005F01AD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40</w:t>
            </w:r>
            <w:r w:rsidR="002228A9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, 41</w:t>
            </w:r>
            <w:r w:rsidR="002228A9"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2228A9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образовательные стандарты помимо учебных занятий включают в себя и внеурочную деятельность.</w:t>
            </w:r>
          </w:p>
          <w:p w:rsidR="002228A9" w:rsidRPr="004B23B8" w:rsidRDefault="002228A9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предполагает занятость учащихся по интересам во второй половине дня.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внеурочной деятельности организована по нескольким направлениям, одно из котор</w:t>
            </w:r>
            <w:r w:rsidR="0089058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– спортивно-оздоровительное.</w:t>
            </w:r>
          </w:p>
          <w:p w:rsidR="002228A9" w:rsidRPr="004B23B8" w:rsidRDefault="002228A9" w:rsidP="00890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</w:t>
            </w:r>
          </w:p>
          <w:p w:rsidR="002228A9" w:rsidRPr="004B23B8" w:rsidRDefault="002228A9" w:rsidP="00890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/>
                <w:sz w:val="24"/>
                <w:szCs w:val="24"/>
              </w:rPr>
              <w:t>на 2013-2014 учебный год для 1, 2 и 3  классов</w:t>
            </w:r>
          </w:p>
          <w:p w:rsidR="002228A9" w:rsidRPr="004B23B8" w:rsidRDefault="002228A9" w:rsidP="00890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/>
                <w:sz w:val="24"/>
                <w:szCs w:val="24"/>
              </w:rPr>
              <w:t>(начальное образование, ФГОС второго поколения)</w:t>
            </w:r>
          </w:p>
          <w:p w:rsidR="002228A9" w:rsidRPr="004B23B8" w:rsidRDefault="002228A9" w:rsidP="00890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74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10"/>
              <w:gridCol w:w="512"/>
              <w:gridCol w:w="512"/>
              <w:gridCol w:w="644"/>
            </w:tblGrid>
            <w:tr w:rsidR="002228A9" w:rsidRPr="004B23B8" w:rsidTr="00F43B31">
              <w:trPr>
                <w:trHeight w:val="371"/>
              </w:trPr>
              <w:tc>
                <w:tcPr>
                  <w:tcW w:w="3449" w:type="pct"/>
                  <w:vMerge w:val="restar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Учебные предметы</w:t>
                  </w:r>
                </w:p>
              </w:tc>
              <w:tc>
                <w:tcPr>
                  <w:tcW w:w="1551" w:type="pct"/>
                  <w:gridSpan w:val="3"/>
                  <w:shd w:val="clear" w:color="auto" w:fill="D9D9D9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Кол-во часов </w:t>
                  </w:r>
                </w:p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классам</w:t>
                  </w:r>
                </w:p>
              </w:tc>
            </w:tr>
            <w:tr w:rsidR="002228A9" w:rsidRPr="004B23B8" w:rsidTr="00F43B31">
              <w:trPr>
                <w:trHeight w:val="353"/>
              </w:trPr>
              <w:tc>
                <w:tcPr>
                  <w:tcW w:w="0" w:type="auto"/>
                  <w:vMerge/>
                  <w:vAlign w:val="center"/>
                </w:tcPr>
                <w:p w:rsidR="002228A9" w:rsidRPr="004B23B8" w:rsidRDefault="002228A9" w:rsidP="0089058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  <w:shd w:val="clear" w:color="auto" w:fill="D9D9D9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476" w:type="pct"/>
                  <w:shd w:val="clear" w:color="auto" w:fill="D9D9D9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600" w:type="pct"/>
                  <w:shd w:val="clear" w:color="auto" w:fill="D9D9D9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  <w:tr w:rsidR="002228A9" w:rsidRPr="004B23B8" w:rsidTr="00F43B31">
              <w:trPr>
                <w:trHeight w:val="607"/>
              </w:trPr>
              <w:tc>
                <w:tcPr>
                  <w:tcW w:w="5000" w:type="pct"/>
                  <w:gridSpan w:val="4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Вариативная часть</w:t>
                  </w:r>
                </w:p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(внеурочная деятельность)</w:t>
                  </w:r>
                </w:p>
              </w:tc>
            </w:tr>
            <w:tr w:rsidR="002228A9" w:rsidRPr="004B23B8" w:rsidTr="00F43B31">
              <w:trPr>
                <w:trHeight w:val="294"/>
              </w:trPr>
              <w:tc>
                <w:tcPr>
                  <w:tcW w:w="5000" w:type="pct"/>
                  <w:gridSpan w:val="4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Спортивно-оздоровительное направление</w:t>
                  </w:r>
                </w:p>
              </w:tc>
            </w:tr>
            <w:tr w:rsidR="002228A9" w:rsidRPr="004B23B8" w:rsidTr="00F43B31">
              <w:trPr>
                <w:trHeight w:val="318"/>
              </w:trPr>
              <w:tc>
                <w:tcPr>
                  <w:tcW w:w="3449" w:type="pct"/>
                </w:tcPr>
                <w:p w:rsidR="002228A9" w:rsidRPr="004B23B8" w:rsidRDefault="002228A9" w:rsidP="008905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 «</w:t>
                  </w:r>
                  <w:proofErr w:type="spellStart"/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Здоровячок</w:t>
                  </w:r>
                  <w:proofErr w:type="spellEnd"/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(Динамическая пауза)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00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2228A9" w:rsidRPr="004B23B8" w:rsidTr="00F43B31">
              <w:trPr>
                <w:trHeight w:val="318"/>
              </w:trPr>
              <w:tc>
                <w:tcPr>
                  <w:tcW w:w="5000" w:type="pct"/>
                  <w:gridSpan w:val="4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Духовно-нравственное направление</w:t>
                  </w:r>
                </w:p>
              </w:tc>
            </w:tr>
            <w:tr w:rsidR="002228A9" w:rsidRPr="004B23B8" w:rsidTr="00F43B31">
              <w:trPr>
                <w:trHeight w:val="318"/>
              </w:trPr>
              <w:tc>
                <w:tcPr>
                  <w:tcW w:w="3449" w:type="pct"/>
                </w:tcPr>
                <w:p w:rsidR="002228A9" w:rsidRPr="004B23B8" w:rsidRDefault="002228A9" w:rsidP="008905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 «Мы - славяне»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600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228A9" w:rsidRPr="004B23B8" w:rsidTr="00F43B31">
              <w:trPr>
                <w:trHeight w:val="318"/>
              </w:trPr>
              <w:tc>
                <w:tcPr>
                  <w:tcW w:w="3449" w:type="pct"/>
                </w:tcPr>
                <w:p w:rsidR="002228A9" w:rsidRPr="004B23B8" w:rsidRDefault="002228A9" w:rsidP="008905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 «Искорка»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600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228A9" w:rsidRPr="004B23B8" w:rsidTr="00F43B31">
              <w:trPr>
                <w:trHeight w:val="318"/>
              </w:trPr>
              <w:tc>
                <w:tcPr>
                  <w:tcW w:w="5000" w:type="pct"/>
                  <w:gridSpan w:val="4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Социальное направление</w:t>
                  </w:r>
                </w:p>
              </w:tc>
            </w:tr>
            <w:tr w:rsidR="002228A9" w:rsidRPr="004B23B8" w:rsidTr="00F43B31">
              <w:trPr>
                <w:trHeight w:val="318"/>
              </w:trPr>
              <w:tc>
                <w:tcPr>
                  <w:tcW w:w="3449" w:type="pct"/>
                </w:tcPr>
                <w:p w:rsidR="002228A9" w:rsidRPr="004B23B8" w:rsidRDefault="002228A9" w:rsidP="008905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 «Экологические капельки»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0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228A9" w:rsidRPr="004B23B8" w:rsidTr="00F43B31">
              <w:trPr>
                <w:trHeight w:val="318"/>
              </w:trPr>
              <w:tc>
                <w:tcPr>
                  <w:tcW w:w="3449" w:type="pct"/>
                </w:tcPr>
                <w:p w:rsidR="002228A9" w:rsidRPr="004B23B8" w:rsidRDefault="002228A9" w:rsidP="008905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 «Юные инспектора дорожного движения»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00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228A9" w:rsidRPr="004B23B8" w:rsidTr="00F43B31">
              <w:trPr>
                <w:trHeight w:val="318"/>
              </w:trPr>
              <w:tc>
                <w:tcPr>
                  <w:tcW w:w="3449" w:type="pct"/>
                </w:tcPr>
                <w:p w:rsidR="002228A9" w:rsidRPr="004B23B8" w:rsidRDefault="002228A9" w:rsidP="008905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 «Умелые руки»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0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228A9" w:rsidRPr="004B23B8" w:rsidTr="00F43B31">
              <w:trPr>
                <w:trHeight w:val="318"/>
              </w:trPr>
              <w:tc>
                <w:tcPr>
                  <w:tcW w:w="5000" w:type="pct"/>
                  <w:gridSpan w:val="4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Общекультурное направление</w:t>
                  </w:r>
                </w:p>
              </w:tc>
            </w:tr>
            <w:tr w:rsidR="002228A9" w:rsidRPr="004B23B8" w:rsidTr="00F43B31">
              <w:trPr>
                <w:trHeight w:val="318"/>
              </w:trPr>
              <w:tc>
                <w:tcPr>
                  <w:tcW w:w="3449" w:type="pct"/>
                </w:tcPr>
                <w:p w:rsidR="002228A9" w:rsidRPr="004B23B8" w:rsidRDefault="002228A9" w:rsidP="008905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 «Песенка»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00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228A9" w:rsidRPr="004B23B8" w:rsidTr="00F43B31">
              <w:trPr>
                <w:trHeight w:val="318"/>
              </w:trPr>
              <w:tc>
                <w:tcPr>
                  <w:tcW w:w="3449" w:type="pct"/>
                </w:tcPr>
                <w:p w:rsidR="002228A9" w:rsidRPr="004B23B8" w:rsidRDefault="002228A9" w:rsidP="008905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 «Родничок»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0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228A9" w:rsidRPr="004B23B8" w:rsidTr="00F43B31">
              <w:trPr>
                <w:trHeight w:val="318"/>
              </w:trPr>
              <w:tc>
                <w:tcPr>
                  <w:tcW w:w="5000" w:type="pct"/>
                  <w:gridSpan w:val="4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4B23B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Общеинтеллектуальное</w:t>
                  </w:r>
                  <w:proofErr w:type="spellEnd"/>
                  <w:r w:rsidRPr="004B23B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направление</w:t>
                  </w:r>
                </w:p>
              </w:tc>
            </w:tr>
            <w:tr w:rsidR="002228A9" w:rsidRPr="004B23B8" w:rsidTr="00F43B31">
              <w:trPr>
                <w:trHeight w:val="318"/>
              </w:trPr>
              <w:tc>
                <w:tcPr>
                  <w:tcW w:w="3449" w:type="pct"/>
                </w:tcPr>
                <w:p w:rsidR="002228A9" w:rsidRPr="004B23B8" w:rsidRDefault="002228A9" w:rsidP="008905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 «</w:t>
                  </w:r>
                  <w:proofErr w:type="spellStart"/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Информика</w:t>
                  </w:r>
                  <w:proofErr w:type="spellEnd"/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0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228A9" w:rsidRPr="004B23B8" w:rsidTr="00F43B31">
              <w:trPr>
                <w:trHeight w:val="318"/>
              </w:trPr>
              <w:tc>
                <w:tcPr>
                  <w:tcW w:w="3449" w:type="pct"/>
                </w:tcPr>
                <w:p w:rsidR="002228A9" w:rsidRPr="004B23B8" w:rsidRDefault="002228A9" w:rsidP="008905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 «Почемучки»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0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228A9" w:rsidRPr="004B23B8" w:rsidTr="00F43B31">
              <w:trPr>
                <w:trHeight w:val="318"/>
              </w:trPr>
              <w:tc>
                <w:tcPr>
                  <w:tcW w:w="3449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6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0" w:type="pct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2228A9" w:rsidRPr="004B23B8" w:rsidRDefault="002228A9" w:rsidP="00890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8A9" w:rsidRPr="004B23B8" w:rsidRDefault="002228A9" w:rsidP="00890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</w:t>
            </w:r>
          </w:p>
          <w:p w:rsidR="002228A9" w:rsidRPr="004B23B8" w:rsidRDefault="002228A9" w:rsidP="00890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/>
                <w:sz w:val="24"/>
                <w:szCs w:val="24"/>
              </w:rPr>
              <w:t>на 2013-2014 учебный год для 5 класса</w:t>
            </w:r>
          </w:p>
          <w:p w:rsidR="002228A9" w:rsidRPr="004B23B8" w:rsidRDefault="002228A9" w:rsidP="00890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/>
                <w:sz w:val="24"/>
                <w:szCs w:val="24"/>
              </w:rPr>
              <w:t>(основное общее образование, ФГОС второго поколения)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3"/>
              <w:gridCol w:w="1681"/>
              <w:gridCol w:w="1499"/>
            </w:tblGrid>
            <w:tr w:rsidR="002228A9" w:rsidRPr="004B23B8" w:rsidTr="00F43B31">
              <w:trPr>
                <w:trHeight w:val="718"/>
              </w:trPr>
              <w:tc>
                <w:tcPr>
                  <w:tcW w:w="1703" w:type="dxa"/>
                </w:tcPr>
                <w:p w:rsidR="002228A9" w:rsidRPr="004B23B8" w:rsidRDefault="002228A9" w:rsidP="008905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Предметные области</w:t>
                  </w:r>
                </w:p>
              </w:tc>
              <w:tc>
                <w:tcPr>
                  <w:tcW w:w="1681" w:type="dxa"/>
                </w:tcPr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Учебные</w:t>
                  </w:r>
                </w:p>
                <w:p w:rsidR="002228A9" w:rsidRPr="004B23B8" w:rsidRDefault="002228A9" w:rsidP="00890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предметы</w:t>
                  </w:r>
                </w:p>
              </w:tc>
              <w:tc>
                <w:tcPr>
                  <w:tcW w:w="1341" w:type="dxa"/>
                </w:tcPr>
                <w:p w:rsidR="002228A9" w:rsidRPr="004B23B8" w:rsidRDefault="002228A9" w:rsidP="008905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Количество </w:t>
                  </w:r>
                </w:p>
                <w:p w:rsidR="002228A9" w:rsidRPr="004B23B8" w:rsidRDefault="002228A9" w:rsidP="008905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часов в неделю</w:t>
                  </w:r>
                </w:p>
              </w:tc>
            </w:tr>
            <w:tr w:rsidR="002228A9" w:rsidRPr="004B23B8" w:rsidTr="00F43B31">
              <w:trPr>
                <w:trHeight w:val="307"/>
              </w:trPr>
              <w:tc>
                <w:tcPr>
                  <w:tcW w:w="3384" w:type="dxa"/>
                  <w:gridSpan w:val="2"/>
                </w:tcPr>
                <w:p w:rsidR="002228A9" w:rsidRPr="004B23B8" w:rsidRDefault="002228A9" w:rsidP="008905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Вариативная часть</w:t>
                  </w:r>
                </w:p>
              </w:tc>
              <w:tc>
                <w:tcPr>
                  <w:tcW w:w="1341" w:type="dxa"/>
                </w:tcPr>
                <w:p w:rsidR="002228A9" w:rsidRPr="004B23B8" w:rsidRDefault="002228A9" w:rsidP="008905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</w:tr>
            <w:tr w:rsidR="002228A9" w:rsidRPr="004B23B8" w:rsidTr="00F43B31">
              <w:trPr>
                <w:trHeight w:val="307"/>
              </w:trPr>
              <w:tc>
                <w:tcPr>
                  <w:tcW w:w="4725" w:type="dxa"/>
                  <w:gridSpan w:val="3"/>
                </w:tcPr>
                <w:p w:rsidR="002228A9" w:rsidRPr="004B23B8" w:rsidRDefault="002228A9" w:rsidP="008905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4B23B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Общеинтеллектуальное</w:t>
                  </w:r>
                  <w:proofErr w:type="spellEnd"/>
                  <w:r w:rsidRPr="004B23B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направление</w:t>
                  </w:r>
                </w:p>
              </w:tc>
            </w:tr>
            <w:tr w:rsidR="002228A9" w:rsidRPr="004B23B8" w:rsidTr="00F43B31">
              <w:trPr>
                <w:trHeight w:val="307"/>
              </w:trPr>
              <w:tc>
                <w:tcPr>
                  <w:tcW w:w="3384" w:type="dxa"/>
                  <w:gridSpan w:val="2"/>
                </w:tcPr>
                <w:p w:rsidR="002228A9" w:rsidRPr="004B23B8" w:rsidRDefault="002228A9" w:rsidP="008905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Кружок «Занимательная география»</w:t>
                  </w:r>
                </w:p>
              </w:tc>
              <w:tc>
                <w:tcPr>
                  <w:tcW w:w="1341" w:type="dxa"/>
                  <w:vAlign w:val="bottom"/>
                </w:tcPr>
                <w:p w:rsidR="002228A9" w:rsidRPr="004B23B8" w:rsidRDefault="002228A9" w:rsidP="008905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2228A9" w:rsidRPr="004B23B8" w:rsidTr="00F43B31">
              <w:trPr>
                <w:trHeight w:val="307"/>
              </w:trPr>
              <w:tc>
                <w:tcPr>
                  <w:tcW w:w="4725" w:type="dxa"/>
                  <w:gridSpan w:val="3"/>
                </w:tcPr>
                <w:p w:rsidR="002228A9" w:rsidRPr="004B23B8" w:rsidRDefault="002228A9" w:rsidP="008905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Духовно-нравственное направление</w:t>
                  </w:r>
                </w:p>
              </w:tc>
            </w:tr>
            <w:tr w:rsidR="002228A9" w:rsidRPr="004B23B8" w:rsidTr="00F43B31">
              <w:trPr>
                <w:trHeight w:val="307"/>
              </w:trPr>
              <w:tc>
                <w:tcPr>
                  <w:tcW w:w="3384" w:type="dxa"/>
                  <w:gridSpan w:val="2"/>
                </w:tcPr>
                <w:p w:rsidR="002228A9" w:rsidRPr="004B23B8" w:rsidRDefault="002228A9" w:rsidP="008905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 «Мы - славяне»</w:t>
                  </w:r>
                </w:p>
              </w:tc>
              <w:tc>
                <w:tcPr>
                  <w:tcW w:w="1341" w:type="dxa"/>
                  <w:vAlign w:val="bottom"/>
                </w:tcPr>
                <w:p w:rsidR="002228A9" w:rsidRPr="004B23B8" w:rsidRDefault="002228A9" w:rsidP="008905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2228A9" w:rsidRPr="004B23B8" w:rsidTr="00F43B31">
              <w:trPr>
                <w:trHeight w:val="307"/>
              </w:trPr>
              <w:tc>
                <w:tcPr>
                  <w:tcW w:w="4725" w:type="dxa"/>
                  <w:gridSpan w:val="3"/>
                </w:tcPr>
                <w:p w:rsidR="002228A9" w:rsidRPr="004B23B8" w:rsidRDefault="002228A9" w:rsidP="008905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Социальное направление</w:t>
                  </w:r>
                </w:p>
              </w:tc>
            </w:tr>
            <w:tr w:rsidR="002228A9" w:rsidRPr="004B23B8" w:rsidTr="00F43B31">
              <w:trPr>
                <w:trHeight w:val="307"/>
              </w:trPr>
              <w:tc>
                <w:tcPr>
                  <w:tcW w:w="3384" w:type="dxa"/>
                  <w:gridSpan w:val="2"/>
                </w:tcPr>
                <w:p w:rsidR="002228A9" w:rsidRPr="004B23B8" w:rsidRDefault="002228A9" w:rsidP="008905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 «Юный натуралист»</w:t>
                  </w:r>
                </w:p>
              </w:tc>
              <w:tc>
                <w:tcPr>
                  <w:tcW w:w="1341" w:type="dxa"/>
                  <w:vAlign w:val="bottom"/>
                </w:tcPr>
                <w:p w:rsidR="002228A9" w:rsidRPr="004B23B8" w:rsidRDefault="002228A9" w:rsidP="008905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2228A9" w:rsidRPr="004B23B8" w:rsidTr="00F43B31">
              <w:trPr>
                <w:trHeight w:val="307"/>
              </w:trPr>
              <w:tc>
                <w:tcPr>
                  <w:tcW w:w="4725" w:type="dxa"/>
                  <w:gridSpan w:val="3"/>
                </w:tcPr>
                <w:p w:rsidR="002228A9" w:rsidRPr="004B23B8" w:rsidRDefault="002228A9" w:rsidP="008905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Общекультурное направление</w:t>
                  </w:r>
                </w:p>
              </w:tc>
            </w:tr>
            <w:tr w:rsidR="002228A9" w:rsidRPr="004B23B8" w:rsidTr="00F43B31">
              <w:trPr>
                <w:trHeight w:val="307"/>
              </w:trPr>
              <w:tc>
                <w:tcPr>
                  <w:tcW w:w="3384" w:type="dxa"/>
                  <w:gridSpan w:val="2"/>
                </w:tcPr>
                <w:p w:rsidR="002228A9" w:rsidRPr="004B23B8" w:rsidRDefault="002228A9" w:rsidP="008905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 «</w:t>
                  </w:r>
                  <w:proofErr w:type="spellStart"/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Домисолька</w:t>
                  </w:r>
                  <w:proofErr w:type="spellEnd"/>
                  <w:r w:rsidRPr="004B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341" w:type="dxa"/>
                  <w:vAlign w:val="bottom"/>
                </w:tcPr>
                <w:p w:rsidR="002228A9" w:rsidRPr="004B23B8" w:rsidRDefault="002228A9" w:rsidP="008905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B23B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5D0A6C" w:rsidRPr="004B23B8" w:rsidRDefault="0089727F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42</w:t>
            </w:r>
            <w:r w:rsidR="004301A2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301A2"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Психолого-педагогические технологии </w:t>
            </w:r>
            <w:proofErr w:type="spellStart"/>
            <w:r w:rsidR="004301A2"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="004301A2"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="004301A2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Основной целью новых стандартов является личность самого ребенка и происходящие с ней в процессе обучения изменения, а не сумма знаний, нако</w:t>
            </w:r>
            <w:r w:rsidR="0089058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пленная за время учёбы в школе.</w:t>
            </w:r>
          </w:p>
          <w:p w:rsidR="005C6990" w:rsidRPr="004B23B8" w:rsidRDefault="005D0A6C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4</w:t>
            </w:r>
            <w:r w:rsidR="0089727F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3</w:t>
            </w:r>
            <w:r w:rsidR="004301A2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C699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тренинги снижают тревожность и психологическое напряжение учащихся, улучшают адаптацию и повышает сопротивляемость организма к воздействию внешних и внутренних негативных факторов.</w:t>
            </w:r>
            <w:r w:rsidR="005C699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="004301A2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прием также позволяет решить одновременно обеспечи</w:t>
            </w:r>
            <w:r w:rsidR="005C699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вают</w:t>
            </w:r>
            <w:r w:rsidR="004301A2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психологическую разгрузку учащихся</w:t>
            </w:r>
            <w:r w:rsidR="005C699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4301A2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="005C699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4301A2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им сведения развив</w:t>
            </w:r>
            <w:r w:rsidR="005C699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ающего и воспитательного плана.</w:t>
            </w:r>
          </w:p>
          <w:p w:rsidR="006A7651" w:rsidRPr="004B23B8" w:rsidRDefault="005C6990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4</w:t>
            </w:r>
            <w:r w:rsidR="0089727F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4</w:t>
            </w:r>
            <w:r w:rsidR="003D7394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, 4</w:t>
            </w:r>
            <w:r w:rsidR="0089727F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5</w:t>
            </w:r>
          </w:p>
          <w:p w:rsidR="006A7651" w:rsidRPr="004B23B8" w:rsidRDefault="006A7651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педагогов и родителей в общешкольных мероприятиях</w:t>
            </w:r>
            <w:r w:rsidR="003D7394"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, а так же сотрудничество с социумом</w:t>
            </w: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способствует сближению и улучшению психологического микроклимата в школьном </w:t>
            </w:r>
            <w:r w:rsidR="003D7394"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сельском </w:t>
            </w: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сообществе.</w:t>
            </w:r>
          </w:p>
          <w:p w:rsidR="006A7651" w:rsidRPr="004B23B8" w:rsidRDefault="006A7651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4</w:t>
            </w:r>
            <w:r w:rsidR="0089727F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6</w:t>
            </w:r>
          </w:p>
          <w:p w:rsidR="006A5139" w:rsidRPr="004B23B8" w:rsidRDefault="004301A2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систему работы школы включены внеклассные мероприятий, направленных на формирование ценности здоровья и здорового образа жизни.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Среди них можно выделить </w:t>
            </w:r>
            <w:r w:rsidR="005C699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общешкольные мероприятия по </w:t>
            </w:r>
            <w:proofErr w:type="spellStart"/>
            <w:r w:rsidR="005C699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="006A7651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C699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правильном питании 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D7394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ребенок</w:t>
            </w:r>
            <w:r w:rsidR="005C699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здоровой семье»</w:t>
            </w:r>
            <w:r w:rsidR="006A7651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5C699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антинаркотический урок 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C6990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 право знать»</w:t>
            </w:r>
            <w:r w:rsidR="006A7651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A5139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</w:t>
            </w:r>
            <w:r w:rsidR="005D0A6C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4</w:t>
            </w:r>
            <w:r w:rsidR="0089727F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7</w:t>
            </w:r>
          </w:p>
          <w:p w:rsidR="006A5139" w:rsidRPr="004B23B8" w:rsidRDefault="006A5139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нашей школе ведется большая </w:t>
            </w:r>
            <w:r w:rsidR="005D0A6C"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внеклассная </w:t>
            </w:r>
            <w:r w:rsidR="008772EB"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физкультурн</w:t>
            </w: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о-оздоровительная работа, которая включает </w:t>
            </w:r>
            <w:r w:rsidR="004301A2" w:rsidRPr="004B23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массовые мероприятия для учащихся, родителей, </w:t>
            </w:r>
            <w:r w:rsidR="004301A2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походы.</w:t>
            </w:r>
          </w:p>
          <w:p w:rsidR="006A5139" w:rsidRPr="004B23B8" w:rsidRDefault="006A5139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</w:t>
            </w:r>
            <w:r w:rsidR="005D0A6C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4</w:t>
            </w:r>
            <w:r w:rsidR="0089727F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8</w:t>
            </w:r>
          </w:p>
          <w:p w:rsidR="005F01AD" w:rsidRPr="004B23B8" w:rsidRDefault="005D0A6C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На слайде вам представлен план спортивно-оздоровительной работы на 2013-201 4 уч. год.</w:t>
            </w:r>
          </w:p>
          <w:p w:rsidR="005F01AD" w:rsidRPr="004B23B8" w:rsidRDefault="005F01AD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4</w:t>
            </w:r>
            <w:r w:rsidR="0089727F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9</w:t>
            </w:r>
          </w:p>
          <w:p w:rsidR="005F01AD" w:rsidRPr="004B23B8" w:rsidRDefault="005F01AD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Ежедневно дежурными учениками школы проводится утренняя зарядка.</w:t>
            </w:r>
          </w:p>
          <w:p w:rsidR="005F01AD" w:rsidRPr="004B23B8" w:rsidRDefault="005F01AD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</w:t>
            </w:r>
            <w:r w:rsidR="0089727F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50</w:t>
            </w:r>
          </w:p>
          <w:p w:rsidR="005D0A6C" w:rsidRPr="004B23B8" w:rsidRDefault="005F01AD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Осенний легкоатлетический кросс.</w:t>
            </w:r>
          </w:p>
          <w:p w:rsidR="005D0A6C" w:rsidRPr="004B23B8" w:rsidRDefault="005D0A6C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lastRenderedPageBreak/>
              <w:t xml:space="preserve">Слайд </w:t>
            </w:r>
            <w:r w:rsidR="0089727F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51</w:t>
            </w:r>
          </w:p>
          <w:p w:rsidR="008772EB" w:rsidRPr="004B23B8" w:rsidRDefault="009058A9" w:rsidP="008905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 гражданственности, трудолюбия, уважения к правам и свободам человека, любви к окружающей природе, Родине, семье соответствует основному принципу государственной политики РФ в области образования.</w:t>
            </w:r>
          </w:p>
          <w:p w:rsidR="008772EB" w:rsidRPr="004B23B8" w:rsidRDefault="008772EB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52</w:t>
            </w:r>
          </w:p>
          <w:p w:rsidR="009058A9" w:rsidRPr="004B23B8" w:rsidRDefault="008772EB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Спортсмены нашей школы приняли участие в акции памяти детей Беслана «Мы помним». В сентябре в спортзале нашей школы прошли дружеские матчи по баскетболу. </w:t>
            </w:r>
          </w:p>
          <w:p w:rsidR="009058A9" w:rsidRPr="004B23B8" w:rsidRDefault="009058A9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5</w:t>
            </w:r>
            <w:r w:rsidR="008772EB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3</w:t>
            </w: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, 5</w:t>
            </w:r>
            <w:r w:rsidR="008772EB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4</w:t>
            </w:r>
          </w:p>
          <w:p w:rsidR="0022236D" w:rsidRPr="004B23B8" w:rsidRDefault="005D0A6C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«Зарница», летняя и зимняя, стала традиционной и любимой игрой всех учащихся нашей школы.</w:t>
            </w:r>
          </w:p>
          <w:p w:rsidR="006A5139" w:rsidRPr="004B23B8" w:rsidRDefault="006A5139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</w:t>
            </w:r>
            <w:r w:rsidR="00BF4122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5</w:t>
            </w:r>
            <w:r w:rsidR="008772EB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5</w:t>
            </w:r>
          </w:p>
          <w:p w:rsidR="009058A9" w:rsidRPr="004B23B8" w:rsidRDefault="006A5139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рекомендательным</w:t>
            </w:r>
            <w:r w:rsidR="0022236D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</w:t>
            </w:r>
            <w:r w:rsidR="0022236D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2236D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 </w:t>
            </w:r>
            <w:r w:rsidR="0022236D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проводятся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общешкольны</w:t>
            </w:r>
            <w:r w:rsidR="0022236D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  <w:r w:rsidR="0022236D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олимпийского образования</w:t>
            </w:r>
            <w:r w:rsidR="0022236D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58A9" w:rsidRPr="004B23B8" w:rsidRDefault="009058A9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5</w:t>
            </w:r>
            <w:r w:rsidR="008772EB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6</w:t>
            </w:r>
          </w:p>
          <w:p w:rsidR="008772EB" w:rsidRPr="004B23B8" w:rsidRDefault="009058A9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Ежегодно 9 мая лучшие учащиеся нашей школы несут Почетный караул на митинге возле Памятника погибшему солдату.</w:t>
            </w:r>
          </w:p>
          <w:p w:rsidR="008772EB" w:rsidRPr="004B23B8" w:rsidRDefault="008772EB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57 (расписание секции)</w:t>
            </w:r>
          </w:p>
          <w:p w:rsidR="009058A9" w:rsidRPr="004B23B8" w:rsidRDefault="008772EB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протяжении многих лет  </w:t>
            </w:r>
            <w:r w:rsidR="0057342B"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на базе нашей школы</w:t>
            </w: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7342B"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СП ДДТ ГБОУ СОШ №2 с. Приволжье </w:t>
            </w: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действует секция баскетбола, в которой ежегодно занимаются 30 </w:t>
            </w:r>
            <w:r w:rsidR="0057342B"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учеников нашей школы </w:t>
            </w: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>(все, кроме 1 уч-ся класса).</w:t>
            </w:r>
          </w:p>
          <w:p w:rsidR="00926C35" w:rsidRPr="004B23B8" w:rsidRDefault="00AB6902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5</w:t>
            </w:r>
            <w:r w:rsidR="00926C35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8</w:t>
            </w: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 (</w:t>
            </w:r>
            <w:r w:rsidR="004301A2"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Вывод</w:t>
            </w:r>
            <w:r w:rsidRPr="004B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r w:rsidR="004301A2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proofErr w:type="spellStart"/>
            <w:r w:rsidR="004301A2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="004301A2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не могут быть вырваны из общей системы образования, они способствуют грамотному и рациональному использованию других приемов и средств обучения, развития и воспитания. Основой современной педагогики является не только стремление к максимальному развитию творческих и познавательных способностей каждого ребёнка, но и забота о воспитании физически и нравственно здорового поколения граждан.</w:t>
            </w:r>
          </w:p>
          <w:p w:rsidR="00926C35" w:rsidRPr="004B23B8" w:rsidRDefault="00926C35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59</w:t>
            </w:r>
          </w:p>
          <w:p w:rsidR="00926C35" w:rsidRPr="004B23B8" w:rsidRDefault="00926C35" w:rsidP="008905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Коллеги, еще раз хотелось бы обратить ваше внимание на </w:t>
            </w: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 здоровья учащихся</w:t>
            </w:r>
            <w:r w:rsidRPr="004B23B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ГБОУ ООШ с. Заволжье. По итогам исследования было выявлено, что оно имеет положительную динамику.  </w:t>
            </w:r>
          </w:p>
          <w:p w:rsidR="00AB6902" w:rsidRPr="004B23B8" w:rsidRDefault="00926C35" w:rsidP="0089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Это свидетельствует о большой работе по </w:t>
            </w:r>
            <w:proofErr w:type="spellStart"/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здоровьесбережению</w:t>
            </w:r>
            <w:proofErr w:type="spellEnd"/>
            <w:r w:rsidRPr="004B23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проводимой в нашей школе.</w:t>
            </w:r>
            <w:r w:rsidR="004301A2"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B6902"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60</w:t>
            </w:r>
          </w:p>
          <w:p w:rsidR="00B41A81" w:rsidRPr="004B23B8" w:rsidRDefault="004301A2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Советы учителю, помогающие избежать личностной деформации и получать больше радостей от жизни (по Н.К. Смирнову)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Смотрите на вещи оптимистично. </w:t>
            </w:r>
            <w:r w:rsid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Стремитесь побороть страх. Найдите время побыть наедине с собой. Не позволяйте окружающим требовать от вас слишком многого. Не делайте вид, что вам нравится то, что вам неприятно. Не оказывайте давление на своих детей. Не говорите: «Я этого не могу сделать». Используйте возможность выступить с речью. Помните: маленькие радости в ваших руках.</w:t>
            </w:r>
            <w:r w:rsid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забывайте, что вы красивы. </w:t>
            </w:r>
          </w:p>
          <w:p w:rsidR="00B41A81" w:rsidRPr="004B23B8" w:rsidRDefault="00B41A81" w:rsidP="00890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23B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Слайд 61</w:t>
            </w:r>
          </w:p>
          <w:p w:rsidR="00B41A81" w:rsidRPr="004B23B8" w:rsidRDefault="00B41A81" w:rsidP="00890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2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«Здоровье не всё, но всё без здоровья – ничто». </w:t>
            </w:r>
            <w:r w:rsidRPr="004B23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Сократ</w:t>
            </w:r>
          </w:p>
        </w:tc>
      </w:tr>
    </w:tbl>
    <w:p w:rsidR="00B41A81" w:rsidRPr="004B23B8" w:rsidRDefault="00B41A81" w:rsidP="0089058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B23B8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Слайд 62</w:t>
      </w:r>
    </w:p>
    <w:p w:rsidR="00B41A81" w:rsidRDefault="00B41A81" w:rsidP="008905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B23B8">
        <w:rPr>
          <w:rFonts w:ascii="Times New Roman" w:hAnsi="Times New Roman" w:cs="Times New Roman"/>
          <w:iCs/>
          <w:sz w:val="24"/>
          <w:szCs w:val="24"/>
        </w:rPr>
        <w:t>Будьте здоровы. Спасибо за внимание.</w:t>
      </w:r>
    </w:p>
    <w:p w:rsidR="007F21E2" w:rsidRPr="004B23B8" w:rsidRDefault="007F21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21E2" w:rsidRPr="004B23B8" w:rsidSect="004B23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79" w:rsidRDefault="00F46879" w:rsidP="00ED405E">
      <w:pPr>
        <w:spacing w:after="0" w:line="240" w:lineRule="auto"/>
      </w:pPr>
      <w:r>
        <w:separator/>
      </w:r>
    </w:p>
  </w:endnote>
  <w:endnote w:type="continuationSeparator" w:id="0">
    <w:p w:rsidR="00F46879" w:rsidRDefault="00F46879" w:rsidP="00ED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E" w:rsidRDefault="00ED40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E" w:rsidRDefault="00ED405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E" w:rsidRDefault="00ED40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79" w:rsidRDefault="00F46879" w:rsidP="00ED405E">
      <w:pPr>
        <w:spacing w:after="0" w:line="240" w:lineRule="auto"/>
      </w:pPr>
      <w:r>
        <w:separator/>
      </w:r>
    </w:p>
  </w:footnote>
  <w:footnote w:type="continuationSeparator" w:id="0">
    <w:p w:rsidR="00F46879" w:rsidRDefault="00F46879" w:rsidP="00ED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E" w:rsidRDefault="00ED40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E" w:rsidRDefault="00ED405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E" w:rsidRDefault="00ED40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3BD"/>
    <w:multiLevelType w:val="multilevel"/>
    <w:tmpl w:val="282C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2359D9"/>
    <w:multiLevelType w:val="multilevel"/>
    <w:tmpl w:val="411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132CDC"/>
    <w:multiLevelType w:val="multilevel"/>
    <w:tmpl w:val="400C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C661CA"/>
    <w:multiLevelType w:val="multilevel"/>
    <w:tmpl w:val="94CE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CF4767"/>
    <w:multiLevelType w:val="multilevel"/>
    <w:tmpl w:val="1FAA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C062C4"/>
    <w:multiLevelType w:val="multilevel"/>
    <w:tmpl w:val="9FDC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445E7C"/>
    <w:multiLevelType w:val="hybridMultilevel"/>
    <w:tmpl w:val="0714EF78"/>
    <w:lvl w:ilvl="0" w:tplc="5ED0C5C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D0741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8CAE2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4E21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5A53F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2013E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A60E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286BB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B0609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46010C7"/>
    <w:multiLevelType w:val="multilevel"/>
    <w:tmpl w:val="8CA6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E63AC3"/>
    <w:multiLevelType w:val="multilevel"/>
    <w:tmpl w:val="04D6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565D18"/>
    <w:multiLevelType w:val="hybridMultilevel"/>
    <w:tmpl w:val="7D9A1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047A8"/>
    <w:multiLevelType w:val="multilevel"/>
    <w:tmpl w:val="0210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8856E5"/>
    <w:multiLevelType w:val="multilevel"/>
    <w:tmpl w:val="B70C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4C6793"/>
    <w:multiLevelType w:val="multilevel"/>
    <w:tmpl w:val="A252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AC180A"/>
    <w:multiLevelType w:val="multilevel"/>
    <w:tmpl w:val="C54C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9FE"/>
    <w:rsid w:val="00016982"/>
    <w:rsid w:val="000174DC"/>
    <w:rsid w:val="000232DE"/>
    <w:rsid w:val="00082DB1"/>
    <w:rsid w:val="000F041B"/>
    <w:rsid w:val="00104F7C"/>
    <w:rsid w:val="00145E4B"/>
    <w:rsid w:val="00166775"/>
    <w:rsid w:val="00214BEE"/>
    <w:rsid w:val="0022236D"/>
    <w:rsid w:val="002228A9"/>
    <w:rsid w:val="00270C25"/>
    <w:rsid w:val="00284B01"/>
    <w:rsid w:val="0029123D"/>
    <w:rsid w:val="002A17F3"/>
    <w:rsid w:val="002B1D9D"/>
    <w:rsid w:val="00340918"/>
    <w:rsid w:val="00350A6A"/>
    <w:rsid w:val="00352FED"/>
    <w:rsid w:val="00366DEF"/>
    <w:rsid w:val="003D7394"/>
    <w:rsid w:val="004108E0"/>
    <w:rsid w:val="004301A2"/>
    <w:rsid w:val="00460919"/>
    <w:rsid w:val="00486797"/>
    <w:rsid w:val="004B23B8"/>
    <w:rsid w:val="0057342B"/>
    <w:rsid w:val="005C6990"/>
    <w:rsid w:val="005D0A6C"/>
    <w:rsid w:val="005D487C"/>
    <w:rsid w:val="005F01AD"/>
    <w:rsid w:val="00623602"/>
    <w:rsid w:val="0064443E"/>
    <w:rsid w:val="00662A91"/>
    <w:rsid w:val="006A5139"/>
    <w:rsid w:val="006A7651"/>
    <w:rsid w:val="006E21A3"/>
    <w:rsid w:val="006F114A"/>
    <w:rsid w:val="007E5D3C"/>
    <w:rsid w:val="007F21E2"/>
    <w:rsid w:val="00854357"/>
    <w:rsid w:val="00866403"/>
    <w:rsid w:val="008772EB"/>
    <w:rsid w:val="00884BB2"/>
    <w:rsid w:val="00885F7F"/>
    <w:rsid w:val="00890584"/>
    <w:rsid w:val="0089727F"/>
    <w:rsid w:val="009058A9"/>
    <w:rsid w:val="00926C35"/>
    <w:rsid w:val="009346E8"/>
    <w:rsid w:val="00A13D29"/>
    <w:rsid w:val="00AA6748"/>
    <w:rsid w:val="00AB6902"/>
    <w:rsid w:val="00AF256A"/>
    <w:rsid w:val="00B41A81"/>
    <w:rsid w:val="00B46A66"/>
    <w:rsid w:val="00B73FC9"/>
    <w:rsid w:val="00B9480C"/>
    <w:rsid w:val="00BF4122"/>
    <w:rsid w:val="00C20367"/>
    <w:rsid w:val="00C40CD6"/>
    <w:rsid w:val="00C62078"/>
    <w:rsid w:val="00CA2222"/>
    <w:rsid w:val="00CA5CF5"/>
    <w:rsid w:val="00CB3254"/>
    <w:rsid w:val="00CB5833"/>
    <w:rsid w:val="00CC2553"/>
    <w:rsid w:val="00CF79FE"/>
    <w:rsid w:val="00D31D80"/>
    <w:rsid w:val="00D61AF1"/>
    <w:rsid w:val="00D807E4"/>
    <w:rsid w:val="00E027F6"/>
    <w:rsid w:val="00ED405E"/>
    <w:rsid w:val="00F05C60"/>
    <w:rsid w:val="00F46879"/>
    <w:rsid w:val="00F5587B"/>
    <w:rsid w:val="00F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C9"/>
  </w:style>
  <w:style w:type="paragraph" w:styleId="3">
    <w:name w:val="heading 3"/>
    <w:basedOn w:val="a"/>
    <w:link w:val="30"/>
    <w:uiPriority w:val="9"/>
    <w:qFormat/>
    <w:rsid w:val="007F2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9FE"/>
  </w:style>
  <w:style w:type="paragraph" w:customStyle="1" w:styleId="c5">
    <w:name w:val="c5"/>
    <w:basedOn w:val="a"/>
    <w:rsid w:val="00CF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01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01A2"/>
  </w:style>
  <w:style w:type="character" w:customStyle="1" w:styleId="butback">
    <w:name w:val="butback"/>
    <w:basedOn w:val="a0"/>
    <w:rsid w:val="004301A2"/>
  </w:style>
  <w:style w:type="character" w:customStyle="1" w:styleId="submenu-table">
    <w:name w:val="submenu-table"/>
    <w:basedOn w:val="a0"/>
    <w:rsid w:val="004301A2"/>
  </w:style>
  <w:style w:type="paragraph" w:styleId="a4">
    <w:name w:val="Balloon Text"/>
    <w:basedOn w:val="a"/>
    <w:link w:val="a5"/>
    <w:uiPriority w:val="99"/>
    <w:semiHidden/>
    <w:unhideWhenUsed/>
    <w:rsid w:val="0043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1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F21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7F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34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4B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71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B824-E961-45AC-8F89-E0729D61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10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2015-11-24T03:22:00Z</cp:lastPrinted>
  <dcterms:created xsi:type="dcterms:W3CDTF">2014-02-20T13:42:00Z</dcterms:created>
  <dcterms:modified xsi:type="dcterms:W3CDTF">2015-11-24T03:23:00Z</dcterms:modified>
</cp:coreProperties>
</file>