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A39" w:rsidRDefault="004D1A39" w:rsidP="000A179E">
      <w:pPr>
        <w:spacing w:after="0"/>
      </w:pPr>
    </w:p>
    <w:p w:rsidR="004D1A39" w:rsidRDefault="004D1A39" w:rsidP="000A179E">
      <w:pPr>
        <w:spacing w:after="0"/>
      </w:pPr>
    </w:p>
    <w:p w:rsidR="004D1A39" w:rsidRDefault="004D1A39" w:rsidP="00B31B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3FD3">
        <w:rPr>
          <w:rFonts w:ascii="Times New Roman" w:hAnsi="Times New Roman" w:cs="Times New Roman"/>
          <w:sz w:val="28"/>
          <w:szCs w:val="28"/>
        </w:rPr>
        <w:t xml:space="preserve">Индивидуальный  </w:t>
      </w:r>
      <w:r>
        <w:rPr>
          <w:rFonts w:ascii="Times New Roman" w:hAnsi="Times New Roman" w:cs="Times New Roman"/>
          <w:sz w:val="28"/>
          <w:szCs w:val="28"/>
        </w:rPr>
        <w:t>план  развития  профессионализма на 2011 – 2015 годы</w:t>
      </w:r>
    </w:p>
    <w:p w:rsidR="004D1A39" w:rsidRPr="00064307" w:rsidRDefault="004D1A39" w:rsidP="00B31B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3FD3">
        <w:rPr>
          <w:rFonts w:ascii="Times New Roman" w:hAnsi="Times New Roman" w:cs="Times New Roman"/>
          <w:sz w:val="28"/>
          <w:szCs w:val="28"/>
        </w:rPr>
        <w:t>учителя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64307"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</w:p>
    <w:p w:rsidR="004D1A39" w:rsidRDefault="004D1A39" w:rsidP="00B31B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430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БОУ  «Мамыковская СОШ» Нурлатского района</w:t>
      </w:r>
    </w:p>
    <w:p w:rsidR="004D1A39" w:rsidRPr="00064307" w:rsidRDefault="004D1A39" w:rsidP="00B31B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Павловой Людмилы Витальевны</w:t>
      </w:r>
    </w:p>
    <w:p w:rsidR="004D1A39" w:rsidRDefault="004D1A39" w:rsidP="000643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A39" w:rsidRPr="00456CBE" w:rsidRDefault="004D1A39" w:rsidP="00456C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CBE">
        <w:rPr>
          <w:rFonts w:ascii="Times New Roman" w:hAnsi="Times New Roman" w:cs="Times New Roman"/>
          <w:sz w:val="28"/>
          <w:szCs w:val="28"/>
        </w:rPr>
        <w:t xml:space="preserve">Тема: </w:t>
      </w:r>
    </w:p>
    <w:p w:rsidR="004D1A39" w:rsidRPr="00456CBE" w:rsidRDefault="004D1A39" w:rsidP="00456C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CBE">
        <w:rPr>
          <w:rFonts w:ascii="Times New Roman" w:hAnsi="Times New Roman" w:cs="Times New Roman"/>
          <w:sz w:val="28"/>
          <w:szCs w:val="28"/>
        </w:rPr>
        <w:t xml:space="preserve">«Использование инновационных технологий в образовательном процессе для </w:t>
      </w:r>
    </w:p>
    <w:p w:rsidR="004D1A39" w:rsidRPr="00456CBE" w:rsidRDefault="004D1A39" w:rsidP="00456C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CBE">
        <w:rPr>
          <w:rFonts w:ascii="Times New Roman" w:hAnsi="Times New Roman" w:cs="Times New Roman"/>
          <w:sz w:val="28"/>
          <w:szCs w:val="28"/>
        </w:rPr>
        <w:t>повышения мотивации к</w:t>
      </w:r>
      <w:r>
        <w:rPr>
          <w:rFonts w:ascii="Times New Roman" w:hAnsi="Times New Roman" w:cs="Times New Roman"/>
          <w:sz w:val="28"/>
          <w:szCs w:val="28"/>
        </w:rPr>
        <w:t xml:space="preserve"> предмету и успешной  сдачи  учащимися ЕГЭ, ОГЭ</w:t>
      </w:r>
      <w:r w:rsidRPr="00456CB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D1A39" w:rsidRPr="00064307" w:rsidRDefault="004D1A39" w:rsidP="00456C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 – 2011 – 2015 г.</w:t>
      </w:r>
    </w:p>
    <w:p w:rsidR="004D1A39" w:rsidRPr="00064307" w:rsidRDefault="004D1A39" w:rsidP="00064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307">
        <w:rPr>
          <w:rFonts w:ascii="Times New Roman" w:hAnsi="Times New Roman" w:cs="Times New Roman"/>
          <w:sz w:val="28"/>
          <w:szCs w:val="28"/>
        </w:rPr>
        <w:t>Цель:</w:t>
      </w:r>
    </w:p>
    <w:p w:rsidR="004D1A39" w:rsidRPr="00064307" w:rsidRDefault="004D1A39" w:rsidP="000643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Pr="00064307">
        <w:rPr>
          <w:rFonts w:ascii="Times New Roman" w:hAnsi="Times New Roman" w:cs="Times New Roman"/>
          <w:sz w:val="28"/>
          <w:szCs w:val="28"/>
        </w:rPr>
        <w:t xml:space="preserve"> теоретического, научно-методического уровня,</w:t>
      </w:r>
    </w:p>
    <w:p w:rsidR="004D1A39" w:rsidRPr="00064307" w:rsidRDefault="004D1A39" w:rsidP="00064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307">
        <w:rPr>
          <w:rFonts w:ascii="Times New Roman" w:hAnsi="Times New Roman" w:cs="Times New Roman"/>
          <w:sz w:val="28"/>
          <w:szCs w:val="28"/>
        </w:rPr>
        <w:t>профессионального мастерства и компетентности учителя.</w:t>
      </w:r>
    </w:p>
    <w:p w:rsidR="004D1A39" w:rsidRPr="00064307" w:rsidRDefault="004D1A39" w:rsidP="00064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307">
        <w:rPr>
          <w:rFonts w:ascii="Times New Roman" w:hAnsi="Times New Roman" w:cs="Times New Roman"/>
          <w:sz w:val="28"/>
          <w:szCs w:val="28"/>
        </w:rPr>
        <w:t>Задачи:</w:t>
      </w:r>
    </w:p>
    <w:p w:rsidR="004D1A39" w:rsidRPr="00064307" w:rsidRDefault="004D1A39" w:rsidP="000643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Внедрять  инновационные</w:t>
      </w:r>
      <w:r w:rsidRPr="00064307">
        <w:rPr>
          <w:rFonts w:ascii="Times New Roman" w:hAnsi="Times New Roman" w:cs="Times New Roman"/>
          <w:sz w:val="28"/>
          <w:szCs w:val="28"/>
        </w:rPr>
        <w:t xml:space="preserve"> технологий, методик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4307">
        <w:rPr>
          <w:rFonts w:ascii="Times New Roman" w:hAnsi="Times New Roman" w:cs="Times New Roman"/>
          <w:sz w:val="28"/>
          <w:szCs w:val="28"/>
        </w:rPr>
        <w:t xml:space="preserve"> в преподавание</w:t>
      </w:r>
    </w:p>
    <w:p w:rsidR="004D1A39" w:rsidRPr="00064307" w:rsidRDefault="004D1A39" w:rsidP="00064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307">
        <w:rPr>
          <w:rFonts w:ascii="Times New Roman" w:hAnsi="Times New Roman" w:cs="Times New Roman"/>
          <w:sz w:val="28"/>
          <w:szCs w:val="28"/>
        </w:rPr>
        <w:t>русского языка и литературы.</w:t>
      </w:r>
    </w:p>
    <w:p w:rsidR="004D1A39" w:rsidRPr="00064307" w:rsidRDefault="004D1A39" w:rsidP="00064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307">
        <w:rPr>
          <w:rFonts w:ascii="Times New Roman" w:hAnsi="Times New Roman" w:cs="Times New Roman"/>
          <w:sz w:val="28"/>
          <w:szCs w:val="28"/>
        </w:rPr>
        <w:t> Разработка и внедрение в практику образовательной деятельности рабочих</w:t>
      </w:r>
    </w:p>
    <w:p w:rsidR="004D1A39" w:rsidRPr="00064307" w:rsidRDefault="004D1A39" w:rsidP="00064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307">
        <w:rPr>
          <w:rFonts w:ascii="Times New Roman" w:hAnsi="Times New Roman" w:cs="Times New Roman"/>
          <w:sz w:val="28"/>
          <w:szCs w:val="28"/>
        </w:rPr>
        <w:t>программ по преподаваемым предметам с применением ИКТ.</w:t>
      </w:r>
    </w:p>
    <w:p w:rsidR="004D1A39" w:rsidRPr="00064307" w:rsidRDefault="004D1A39" w:rsidP="00064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307">
        <w:rPr>
          <w:rFonts w:ascii="Times New Roman" w:hAnsi="Times New Roman" w:cs="Times New Roman"/>
          <w:sz w:val="28"/>
          <w:szCs w:val="28"/>
        </w:rPr>
        <w:t> Улучшение подготовки обучающихся к экз</w:t>
      </w:r>
      <w:r>
        <w:rPr>
          <w:rFonts w:ascii="Times New Roman" w:hAnsi="Times New Roman" w:cs="Times New Roman"/>
          <w:sz w:val="28"/>
          <w:szCs w:val="28"/>
        </w:rPr>
        <w:t>аменам и выпускников к ЕГЭ и ОГЭ</w:t>
      </w:r>
    </w:p>
    <w:p w:rsidR="004D1A39" w:rsidRPr="00064307" w:rsidRDefault="004D1A39" w:rsidP="00064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307">
        <w:rPr>
          <w:rFonts w:ascii="Times New Roman" w:hAnsi="Times New Roman" w:cs="Times New Roman"/>
          <w:sz w:val="28"/>
          <w:szCs w:val="28"/>
        </w:rPr>
        <w:t>путем использования современных образовательных технологий.</w:t>
      </w:r>
    </w:p>
    <w:p w:rsidR="004D1A39" w:rsidRPr="00064307" w:rsidRDefault="004D1A39" w:rsidP="00064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307">
        <w:rPr>
          <w:rFonts w:ascii="Times New Roman" w:hAnsi="Times New Roman" w:cs="Times New Roman"/>
          <w:sz w:val="28"/>
          <w:szCs w:val="28"/>
        </w:rPr>
        <w:t> Применение разнообразных форм работы во внеурочной познавательной и</w:t>
      </w:r>
    </w:p>
    <w:p w:rsidR="004D1A39" w:rsidRPr="00064307" w:rsidRDefault="004D1A39" w:rsidP="00064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307">
        <w:rPr>
          <w:rFonts w:ascii="Times New Roman" w:hAnsi="Times New Roman" w:cs="Times New Roman"/>
          <w:sz w:val="28"/>
          <w:szCs w:val="28"/>
        </w:rPr>
        <w:t>воспитательной деятельности с обучающимися.</w:t>
      </w:r>
    </w:p>
    <w:p w:rsidR="004D1A39" w:rsidRDefault="004D1A39" w:rsidP="00064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307">
        <w:rPr>
          <w:rFonts w:ascii="Times New Roman" w:hAnsi="Times New Roman" w:cs="Times New Roman"/>
          <w:sz w:val="28"/>
          <w:szCs w:val="28"/>
        </w:rPr>
        <w:t> Обобщение и распространение собственного педагогического опыта.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A39" w:rsidRDefault="004D1A39" w:rsidP="000643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A39" w:rsidRPr="00064307" w:rsidRDefault="004D1A39" w:rsidP="00D6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307">
        <w:rPr>
          <w:rFonts w:ascii="Times New Roman" w:hAnsi="Times New Roman" w:cs="Times New Roman"/>
          <w:sz w:val="28"/>
          <w:szCs w:val="28"/>
        </w:rPr>
        <w:t>Перечень вопросов по самообразованию:</w:t>
      </w:r>
    </w:p>
    <w:p w:rsidR="004D1A39" w:rsidRPr="00064307" w:rsidRDefault="004D1A39" w:rsidP="00D64D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064307">
        <w:rPr>
          <w:rFonts w:ascii="Times New Roman" w:hAnsi="Times New Roman" w:cs="Times New Roman"/>
          <w:sz w:val="28"/>
          <w:szCs w:val="28"/>
        </w:rPr>
        <w:t>владение новыми информационными технологиями,</w:t>
      </w:r>
    </w:p>
    <w:p w:rsidR="004D1A39" w:rsidRPr="00064307" w:rsidRDefault="004D1A39" w:rsidP="00D64D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4307">
        <w:rPr>
          <w:rFonts w:ascii="Times New Roman" w:hAnsi="Times New Roman" w:cs="Times New Roman"/>
          <w:sz w:val="28"/>
          <w:szCs w:val="28"/>
        </w:rPr>
        <w:t>введение новых образовательных стандартов;</w:t>
      </w:r>
    </w:p>
    <w:p w:rsidR="004D1A39" w:rsidRPr="00064307" w:rsidRDefault="004D1A39" w:rsidP="00D64D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4307">
        <w:rPr>
          <w:rFonts w:ascii="Times New Roman" w:hAnsi="Times New Roman" w:cs="Times New Roman"/>
          <w:sz w:val="28"/>
          <w:szCs w:val="28"/>
        </w:rPr>
        <w:t>работа над созданием в коллективе учащихся класса т</w:t>
      </w:r>
      <w:r>
        <w:rPr>
          <w:rFonts w:ascii="Times New Roman" w:hAnsi="Times New Roman" w:cs="Times New Roman"/>
          <w:sz w:val="28"/>
          <w:szCs w:val="28"/>
        </w:rPr>
        <w:t xml:space="preserve">ворческой обстановки, здорового </w:t>
      </w:r>
      <w:r w:rsidRPr="00064307">
        <w:rPr>
          <w:rFonts w:ascii="Times New Roman" w:hAnsi="Times New Roman" w:cs="Times New Roman"/>
          <w:sz w:val="28"/>
          <w:szCs w:val="28"/>
        </w:rPr>
        <w:t>нравственно – психологического климата;</w:t>
      </w:r>
    </w:p>
    <w:p w:rsidR="004D1A39" w:rsidRPr="00064307" w:rsidRDefault="004D1A39" w:rsidP="00D64D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4307">
        <w:rPr>
          <w:rFonts w:ascii="Times New Roman" w:hAnsi="Times New Roman" w:cs="Times New Roman"/>
          <w:sz w:val="28"/>
          <w:szCs w:val="28"/>
        </w:rPr>
        <w:t>самоанализ и оценка своей творческой деятельности;</w:t>
      </w:r>
    </w:p>
    <w:p w:rsidR="004D1A39" w:rsidRDefault="004D1A39" w:rsidP="00D64D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4307">
        <w:rPr>
          <w:rFonts w:ascii="Times New Roman" w:hAnsi="Times New Roman" w:cs="Times New Roman"/>
          <w:sz w:val="28"/>
          <w:szCs w:val="28"/>
        </w:rPr>
        <w:t>изучение педагогическо</w:t>
      </w:r>
      <w:r>
        <w:rPr>
          <w:rFonts w:ascii="Times New Roman" w:hAnsi="Times New Roman" w:cs="Times New Roman"/>
          <w:sz w:val="28"/>
          <w:szCs w:val="28"/>
        </w:rPr>
        <w:t>го опыта других преподавателей.</w:t>
      </w:r>
    </w:p>
    <w:p w:rsidR="004D1A39" w:rsidRPr="00064307" w:rsidRDefault="004D1A39" w:rsidP="00D64D8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7371"/>
        <w:gridCol w:w="2545"/>
      </w:tblGrid>
      <w:tr w:rsidR="004D1A39" w:rsidRPr="00A37992">
        <w:tc>
          <w:tcPr>
            <w:tcW w:w="562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План мероприятий</w:t>
            </w:r>
          </w:p>
        </w:tc>
        <w:tc>
          <w:tcPr>
            <w:tcW w:w="2545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4D1A39" w:rsidRPr="00A37992">
        <w:tc>
          <w:tcPr>
            <w:tcW w:w="10478" w:type="dxa"/>
            <w:gridSpan w:val="3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профессиональная переподготовка</w:t>
            </w:r>
          </w:p>
        </w:tc>
      </w:tr>
      <w:tr w:rsidR="004D1A39" w:rsidRPr="00A37992">
        <w:tc>
          <w:tcPr>
            <w:tcW w:w="562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Теоретическое изучение темы. Журналы и газеты</w:t>
            </w:r>
          </w:p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«Русский язык и литература в школе», «Первое</w:t>
            </w:r>
          </w:p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сентября. Русский язык» и др.</w:t>
            </w:r>
          </w:p>
        </w:tc>
        <w:tc>
          <w:tcPr>
            <w:tcW w:w="2545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2011-2015</w:t>
            </w:r>
          </w:p>
        </w:tc>
      </w:tr>
      <w:tr w:rsidR="004D1A39" w:rsidRPr="00A37992">
        <w:tc>
          <w:tcPr>
            <w:tcW w:w="562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по предмету, курсы</w:t>
            </w:r>
          </w:p>
        </w:tc>
        <w:tc>
          <w:tcPr>
            <w:tcW w:w="2545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4D1A39" w:rsidRPr="00A37992">
        <w:tc>
          <w:tcPr>
            <w:tcW w:w="562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Аттестация на первую квалификационную</w:t>
            </w:r>
          </w:p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категорию (подтверждение)</w:t>
            </w:r>
          </w:p>
        </w:tc>
        <w:tc>
          <w:tcPr>
            <w:tcW w:w="2545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4D1A39" w:rsidRPr="00A37992">
        <w:tc>
          <w:tcPr>
            <w:tcW w:w="562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Изучение инновационных методов работы</w:t>
            </w:r>
          </w:p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ведущих учителей района в области обучения и</w:t>
            </w:r>
          </w:p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воспитания.</w:t>
            </w:r>
          </w:p>
        </w:tc>
        <w:tc>
          <w:tcPr>
            <w:tcW w:w="2545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  <w:tr w:rsidR="004D1A39" w:rsidRPr="00A37992">
        <w:tc>
          <w:tcPr>
            <w:tcW w:w="562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Изучение инновационных технологий в образовательном процессе  через Интернет</w:t>
            </w:r>
          </w:p>
        </w:tc>
        <w:tc>
          <w:tcPr>
            <w:tcW w:w="2545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2011-2015</w:t>
            </w:r>
          </w:p>
        </w:tc>
      </w:tr>
      <w:tr w:rsidR="004D1A39" w:rsidRPr="00A37992">
        <w:tc>
          <w:tcPr>
            <w:tcW w:w="562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Участие в комиссиях предметных олимпиад,</w:t>
            </w:r>
          </w:p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научно-практических конференций.</w:t>
            </w:r>
          </w:p>
        </w:tc>
        <w:tc>
          <w:tcPr>
            <w:tcW w:w="2545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2011-2015</w:t>
            </w:r>
          </w:p>
        </w:tc>
      </w:tr>
      <w:tr w:rsidR="004D1A39" w:rsidRPr="00A37992">
        <w:tc>
          <w:tcPr>
            <w:tcW w:w="10478" w:type="dxa"/>
            <w:gridSpan w:val="3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современных образовательных технологий и ИКТ области</w:t>
            </w:r>
          </w:p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обучения и воспитания</w:t>
            </w:r>
          </w:p>
        </w:tc>
      </w:tr>
      <w:tr w:rsidR="004D1A39" w:rsidRPr="00A37992">
        <w:tc>
          <w:tcPr>
            <w:tcW w:w="562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Изучение статей, брошюр передовиков –</w:t>
            </w:r>
          </w:p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новаторов.</w:t>
            </w:r>
          </w:p>
        </w:tc>
        <w:tc>
          <w:tcPr>
            <w:tcW w:w="2545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  <w:tr w:rsidR="004D1A39" w:rsidRPr="00A37992">
        <w:tc>
          <w:tcPr>
            <w:tcW w:w="562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4D1A39" w:rsidRPr="00A37992" w:rsidRDefault="004D1A39" w:rsidP="00A37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Широкое использование на уроках русского языка</w:t>
            </w:r>
          </w:p>
          <w:p w:rsidR="004D1A39" w:rsidRPr="00A37992" w:rsidRDefault="004D1A39" w:rsidP="00A37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и литературы электронных учебников, аудио и видеоматериалов и др.</w:t>
            </w:r>
          </w:p>
        </w:tc>
        <w:tc>
          <w:tcPr>
            <w:tcW w:w="2545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A39" w:rsidRPr="00A37992">
        <w:tc>
          <w:tcPr>
            <w:tcW w:w="562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Обзор в Интернете информации по русскому языку</w:t>
            </w:r>
          </w:p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и литературе, педагогике и психологии.</w:t>
            </w:r>
          </w:p>
        </w:tc>
        <w:tc>
          <w:tcPr>
            <w:tcW w:w="2545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bookmarkStart w:id="0" w:name="_GoBack"/>
            <w:bookmarkEnd w:id="0"/>
          </w:p>
        </w:tc>
      </w:tr>
      <w:tr w:rsidR="004D1A39" w:rsidRPr="00A37992">
        <w:tc>
          <w:tcPr>
            <w:tcW w:w="562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сообщества в </w:t>
            </w:r>
            <w:r w:rsidRPr="00A3799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edu</w:t>
            </w: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799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tatar</w:t>
            </w:r>
          </w:p>
        </w:tc>
        <w:tc>
          <w:tcPr>
            <w:tcW w:w="2545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2012</w:t>
            </w:r>
          </w:p>
        </w:tc>
      </w:tr>
      <w:tr w:rsidR="004D1A39" w:rsidRPr="00A37992">
        <w:tc>
          <w:tcPr>
            <w:tcW w:w="562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Создание электронной почты для контакта с</w:t>
            </w:r>
          </w:p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799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диномышленниками godunova1973@mail.ru</w:t>
            </w:r>
          </w:p>
        </w:tc>
        <w:tc>
          <w:tcPr>
            <w:tcW w:w="2545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2011</w:t>
            </w:r>
          </w:p>
        </w:tc>
      </w:tr>
      <w:tr w:rsidR="004D1A39" w:rsidRPr="00A37992">
        <w:tc>
          <w:tcPr>
            <w:tcW w:w="10478" w:type="dxa"/>
            <w:gridSpan w:val="3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Обобщение и распространение собственного педагогического опыта</w:t>
            </w:r>
          </w:p>
        </w:tc>
      </w:tr>
      <w:tr w:rsidR="004D1A39" w:rsidRPr="00A37992">
        <w:tc>
          <w:tcPr>
            <w:tcW w:w="562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Выступление перед коллегами на  ШМО, КМО, педсовете:</w:t>
            </w:r>
          </w:p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A37992">
              <w:t xml:space="preserve"> </w:t>
            </w: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 xml:space="preserve">Новые идеи и предложения по подготовке </w:t>
            </w:r>
          </w:p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обучающихся к ЕГЭ и ОГЭ.</w:t>
            </w:r>
          </w:p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2)«Тестовые формы контроля на уроках русского языка»</w:t>
            </w:r>
          </w:p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3)«Трудности ЕГЭ. Результаты анкетирования учащихся»</w:t>
            </w:r>
          </w:p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4)Обогащение творческой лаборатории учителя</w:t>
            </w:r>
          </w:p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на уровне требований современности;</w:t>
            </w:r>
          </w:p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5)Составление рабочих программ.</w:t>
            </w:r>
          </w:p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 xml:space="preserve">6)Современные педагогические технологии </w:t>
            </w:r>
          </w:p>
        </w:tc>
        <w:tc>
          <w:tcPr>
            <w:tcW w:w="2545" w:type="dxa"/>
          </w:tcPr>
          <w:p w:rsidR="004D1A39" w:rsidRPr="00A37992" w:rsidRDefault="004D1A39" w:rsidP="00A37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A39" w:rsidRPr="00A37992" w:rsidRDefault="004D1A39" w:rsidP="00A37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A39" w:rsidRPr="00A37992" w:rsidRDefault="004D1A39" w:rsidP="00A37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ШМО 2012 г.</w:t>
            </w:r>
          </w:p>
          <w:p w:rsidR="004D1A39" w:rsidRPr="00A37992" w:rsidRDefault="004D1A39" w:rsidP="00A37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КМО 2013 г.</w:t>
            </w:r>
          </w:p>
          <w:p w:rsidR="004D1A39" w:rsidRPr="00A37992" w:rsidRDefault="004D1A39" w:rsidP="00A37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КМО 2014 г.</w:t>
            </w:r>
          </w:p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ШМО 2015 г.</w:t>
            </w:r>
          </w:p>
        </w:tc>
      </w:tr>
      <w:tr w:rsidR="004D1A39" w:rsidRPr="00A37992">
        <w:tc>
          <w:tcPr>
            <w:tcW w:w="562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4D1A39" w:rsidRPr="00A37992" w:rsidRDefault="004D1A39" w:rsidP="00A37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Открытый урок по теме «Текст» в рамках заседания кустового методического объединения учителей русского языка и литературы (5 класс)</w:t>
            </w:r>
          </w:p>
        </w:tc>
        <w:tc>
          <w:tcPr>
            <w:tcW w:w="2545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</w:tc>
      </w:tr>
      <w:tr w:rsidR="004D1A39" w:rsidRPr="00A37992">
        <w:tc>
          <w:tcPr>
            <w:tcW w:w="562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русскому языку «Подготовка к ОГЭ. Задание 9»   в рамках заседания кустового методического объединения учителей русского языка и литературы </w:t>
            </w:r>
          </w:p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(9 класс)</w:t>
            </w:r>
          </w:p>
        </w:tc>
        <w:tc>
          <w:tcPr>
            <w:tcW w:w="2545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</w:tr>
      <w:tr w:rsidR="004D1A39" w:rsidRPr="00A37992">
        <w:tc>
          <w:tcPr>
            <w:tcW w:w="562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Мастер-класс «Подготовка к ОГЭ. Задание 12»</w:t>
            </w:r>
            <w:r w:rsidRPr="00A37992">
              <w:t xml:space="preserve"> </w:t>
            </w: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открытое занятие со слабоуспевающими учениками 9 класса школ Нурлатского района</w:t>
            </w:r>
          </w:p>
        </w:tc>
        <w:tc>
          <w:tcPr>
            <w:tcW w:w="2545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</w:tr>
      <w:tr w:rsidR="004D1A39" w:rsidRPr="00A37992">
        <w:tc>
          <w:tcPr>
            <w:tcW w:w="562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публикации на сайтах </w:t>
            </w:r>
            <w:r w:rsidRPr="00A3799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edu</w:t>
            </w: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3799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tatar</w:t>
            </w: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5" w:history="1">
              <w:r w:rsidRPr="00A3799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http://pedmir.ru</w:t>
              </w:r>
            </w:hyperlink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, инфоурок и др.</w:t>
            </w:r>
          </w:p>
        </w:tc>
        <w:tc>
          <w:tcPr>
            <w:tcW w:w="2545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2012-2015</w:t>
            </w:r>
          </w:p>
        </w:tc>
      </w:tr>
      <w:tr w:rsidR="004D1A39" w:rsidRPr="00A37992">
        <w:tc>
          <w:tcPr>
            <w:tcW w:w="562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Участие в районных и республиканских семинарах, конференциях</w:t>
            </w:r>
          </w:p>
        </w:tc>
        <w:tc>
          <w:tcPr>
            <w:tcW w:w="2545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2011-2015</w:t>
            </w:r>
          </w:p>
        </w:tc>
      </w:tr>
      <w:tr w:rsidR="004D1A39" w:rsidRPr="00A37992">
        <w:tc>
          <w:tcPr>
            <w:tcW w:w="10478" w:type="dxa"/>
            <w:gridSpan w:val="3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Работа с обучающимися на уроках и во внеурочное время</w:t>
            </w:r>
          </w:p>
        </w:tc>
      </w:tr>
      <w:tr w:rsidR="004D1A39" w:rsidRPr="00A37992">
        <w:tc>
          <w:tcPr>
            <w:tcW w:w="562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Дополнительные занятия по подготовке</w:t>
            </w:r>
            <w:r w:rsidRPr="00A37992">
              <w:t xml:space="preserve"> </w:t>
            </w: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экзаменам в форме ЕГЭ и ГИА</w:t>
            </w:r>
          </w:p>
        </w:tc>
        <w:tc>
          <w:tcPr>
            <w:tcW w:w="2545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4D1A39" w:rsidRPr="00A37992">
        <w:tc>
          <w:tcPr>
            <w:tcW w:w="562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Дополнительные занятия со слабоуспевающими учениками</w:t>
            </w:r>
          </w:p>
        </w:tc>
        <w:tc>
          <w:tcPr>
            <w:tcW w:w="2545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4D1A39" w:rsidRPr="00A37992">
        <w:tc>
          <w:tcPr>
            <w:tcW w:w="562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4D1A39" w:rsidRPr="00A37992" w:rsidRDefault="004D1A39" w:rsidP="00A37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Дополнительные занятия с одаренными детьми по подготовке  к олимпиадам и конкурсам, Интернет-конкурсам</w:t>
            </w:r>
          </w:p>
        </w:tc>
        <w:tc>
          <w:tcPr>
            <w:tcW w:w="2545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4D1A39" w:rsidRPr="00A37992">
        <w:tc>
          <w:tcPr>
            <w:tcW w:w="562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Вовлекать больше обучающихся в</w:t>
            </w:r>
          </w:p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исследовательскую деятельность для участия на</w:t>
            </w:r>
          </w:p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районных научно-практических конференция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45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4D1A39" w:rsidRPr="00A37992">
        <w:tc>
          <w:tcPr>
            <w:tcW w:w="562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4D1A39" w:rsidRPr="00A37992" w:rsidRDefault="004D1A39" w:rsidP="00A37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 «Весенняя капель» в рамках семинара учителей начальных классов Нурлатского района</w:t>
            </w:r>
          </w:p>
        </w:tc>
        <w:tc>
          <w:tcPr>
            <w:tcW w:w="2545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4D1A39" w:rsidRPr="00A37992">
        <w:tc>
          <w:tcPr>
            <w:tcW w:w="562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4D1A39" w:rsidRPr="00A37992" w:rsidRDefault="004D1A39" w:rsidP="00A37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 «Семья-это то, что с тобою всегда»</w:t>
            </w:r>
          </w:p>
          <w:p w:rsidR="004D1A39" w:rsidRPr="00A37992" w:rsidRDefault="004D1A39" w:rsidP="00A37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в рамках семинара заместителей директоров по воспитательной работе Нурлатского района</w:t>
            </w:r>
          </w:p>
        </w:tc>
        <w:tc>
          <w:tcPr>
            <w:tcW w:w="2545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</w:tc>
      </w:tr>
      <w:tr w:rsidR="004D1A39" w:rsidRPr="00A37992">
        <w:tc>
          <w:tcPr>
            <w:tcW w:w="562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4D1A39" w:rsidRPr="00A37992" w:rsidRDefault="004D1A39" w:rsidP="00A37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 «Никто не забыт. Ничто не забыто» в рамках заседания кустового методического объединения учителей русского языка и литературы</w:t>
            </w:r>
          </w:p>
        </w:tc>
        <w:tc>
          <w:tcPr>
            <w:tcW w:w="2545" w:type="dxa"/>
          </w:tcPr>
          <w:p w:rsidR="004D1A39" w:rsidRPr="00A37992" w:rsidRDefault="004D1A39" w:rsidP="00A3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2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</w:tr>
    </w:tbl>
    <w:p w:rsidR="004D1A39" w:rsidRPr="00064307" w:rsidRDefault="004D1A39" w:rsidP="00B306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A39" w:rsidRPr="00E678F8" w:rsidRDefault="004D1A39" w:rsidP="00E678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8F8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4D1A39" w:rsidRPr="00E678F8" w:rsidRDefault="004D1A39" w:rsidP="00E678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8F8">
        <w:rPr>
          <w:rFonts w:ascii="Times New Roman" w:hAnsi="Times New Roman" w:cs="Times New Roman"/>
          <w:sz w:val="28"/>
          <w:szCs w:val="28"/>
        </w:rPr>
        <w:t>Работа над программой профессионального самообразования поможет мне</w:t>
      </w:r>
    </w:p>
    <w:p w:rsidR="004D1A39" w:rsidRPr="00E678F8" w:rsidRDefault="004D1A39" w:rsidP="00E678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8F8">
        <w:rPr>
          <w:rFonts w:ascii="Times New Roman" w:hAnsi="Times New Roman" w:cs="Times New Roman"/>
          <w:sz w:val="28"/>
          <w:szCs w:val="28"/>
        </w:rPr>
        <w:t>повысить свой теоретический, научно-методический уровень, профессиональное</w:t>
      </w:r>
    </w:p>
    <w:p w:rsidR="004D1A39" w:rsidRDefault="004D1A39" w:rsidP="00E678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мастерство и компетентность.</w:t>
      </w:r>
    </w:p>
    <w:p w:rsidR="004D1A39" w:rsidRDefault="004D1A39" w:rsidP="00E678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A39" w:rsidRPr="0058765F" w:rsidRDefault="004D1A39" w:rsidP="00E678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Интерне-ресурсы:</w:t>
      </w:r>
    </w:p>
    <w:p w:rsidR="004D1A39" w:rsidRPr="0058765F" w:rsidRDefault="004D1A39" w:rsidP="005876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65F">
        <w:rPr>
          <w:rFonts w:ascii="Times New Roman" w:hAnsi="Times New Roman" w:cs="Times New Roman"/>
          <w:sz w:val="28"/>
          <w:szCs w:val="28"/>
        </w:rPr>
        <w:t>http://metodikalarinka.ucoz.ru/</w:t>
      </w:r>
    </w:p>
    <w:p w:rsidR="004D1A39" w:rsidRPr="00064307" w:rsidRDefault="004D1A39" w:rsidP="005876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65F">
        <w:rPr>
          <w:rFonts w:ascii="Times New Roman" w:hAnsi="Times New Roman" w:cs="Times New Roman"/>
          <w:sz w:val="28"/>
          <w:szCs w:val="28"/>
        </w:rPr>
        <w:t>http://nsportal.ru/</w:t>
      </w:r>
    </w:p>
    <w:p w:rsidR="004D1A39" w:rsidRPr="00D3135B" w:rsidRDefault="004D1A39" w:rsidP="00044C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Pr="004E1D87">
          <w:rPr>
            <w:rStyle w:val="Hyperlink"/>
            <w:rFonts w:ascii="Times New Roman" w:hAnsi="Times New Roman" w:cs="Times New Roman"/>
            <w:sz w:val="28"/>
            <w:szCs w:val="28"/>
            <w:lang w:val="en-GB"/>
          </w:rPr>
          <w:t>file</w:t>
        </w:r>
        <w:r w:rsidRPr="00D3135B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:///</w:t>
        </w:r>
        <w:r w:rsidRPr="004E1D87">
          <w:rPr>
            <w:rStyle w:val="Hyperlink"/>
            <w:rFonts w:ascii="Times New Roman" w:hAnsi="Times New Roman" w:cs="Times New Roman"/>
            <w:sz w:val="28"/>
            <w:szCs w:val="28"/>
            <w:lang w:val="en-GB"/>
          </w:rPr>
          <w:t>C</w:t>
        </w:r>
        <w:r w:rsidRPr="00D3135B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:/</w:t>
        </w:r>
        <w:r w:rsidRPr="004E1D87">
          <w:rPr>
            <w:rStyle w:val="Hyperlink"/>
            <w:rFonts w:ascii="Times New Roman" w:hAnsi="Times New Roman" w:cs="Times New Roman"/>
            <w:sz w:val="28"/>
            <w:szCs w:val="28"/>
            <w:lang w:val="en-GB"/>
          </w:rPr>
          <w:t>Users</w:t>
        </w:r>
        <w:r w:rsidRPr="00D3135B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4E1D87">
          <w:rPr>
            <w:rStyle w:val="Hyperlink"/>
            <w:rFonts w:ascii="Times New Roman" w:hAnsi="Times New Roman" w:cs="Times New Roman"/>
            <w:sz w:val="28"/>
            <w:szCs w:val="28"/>
            <w:lang w:val="en-GB"/>
          </w:rPr>
          <w:t>School</w:t>
        </w:r>
        <w:r w:rsidRPr="00D3135B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4E1D87">
          <w:rPr>
            <w:rStyle w:val="Hyperlink"/>
            <w:rFonts w:ascii="Times New Roman" w:hAnsi="Times New Roman" w:cs="Times New Roman"/>
            <w:sz w:val="28"/>
            <w:szCs w:val="28"/>
            <w:lang w:val="en-GB"/>
          </w:rPr>
          <w:t>Desktop</w:t>
        </w:r>
        <w:r w:rsidRPr="00D3135B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/</w:t>
        </w:r>
      </w:hyperlink>
    </w:p>
    <w:p w:rsidR="004D1A39" w:rsidRPr="00D3135B" w:rsidRDefault="004D1A39" w:rsidP="00E678F8">
      <w:pPr>
        <w:rPr>
          <w:rFonts w:ascii="Times New Roman" w:hAnsi="Times New Roman" w:cs="Times New Roman"/>
          <w:sz w:val="25"/>
          <w:szCs w:val="25"/>
          <w:lang w:val="en-US"/>
        </w:rPr>
      </w:pPr>
      <w:r w:rsidRPr="00D3135B">
        <w:rPr>
          <w:rFonts w:ascii="Times New Roman" w:hAnsi="Times New Roman" w:cs="Times New Roman"/>
          <w:sz w:val="25"/>
          <w:szCs w:val="25"/>
          <w:lang w:val="en-US"/>
        </w:rPr>
        <w:t xml:space="preserve">       </w:t>
      </w:r>
    </w:p>
    <w:p w:rsidR="004D1A39" w:rsidRPr="00D3135B" w:rsidRDefault="004D1A39" w:rsidP="00E678F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D1A39" w:rsidRPr="00D3135B" w:rsidSect="000A179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3E9"/>
    <w:multiLevelType w:val="hybridMultilevel"/>
    <w:tmpl w:val="F6AE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065"/>
    <w:rsid w:val="00044C12"/>
    <w:rsid w:val="00062205"/>
    <w:rsid w:val="00064307"/>
    <w:rsid w:val="000647DD"/>
    <w:rsid w:val="000A0A1C"/>
    <w:rsid w:val="000A179E"/>
    <w:rsid w:val="000F4EB1"/>
    <w:rsid w:val="0014051A"/>
    <w:rsid w:val="002377BE"/>
    <w:rsid w:val="002C3AC9"/>
    <w:rsid w:val="00306356"/>
    <w:rsid w:val="00397C9A"/>
    <w:rsid w:val="0043151C"/>
    <w:rsid w:val="00456CBE"/>
    <w:rsid w:val="004766DE"/>
    <w:rsid w:val="004D1A39"/>
    <w:rsid w:val="004E1D87"/>
    <w:rsid w:val="004F704C"/>
    <w:rsid w:val="0058765F"/>
    <w:rsid w:val="00616431"/>
    <w:rsid w:val="00650530"/>
    <w:rsid w:val="006A55AB"/>
    <w:rsid w:val="006B2AED"/>
    <w:rsid w:val="006C51E1"/>
    <w:rsid w:val="006F7984"/>
    <w:rsid w:val="007076EB"/>
    <w:rsid w:val="00730DA4"/>
    <w:rsid w:val="007554B7"/>
    <w:rsid w:val="0076035E"/>
    <w:rsid w:val="007F515E"/>
    <w:rsid w:val="00822407"/>
    <w:rsid w:val="00860C81"/>
    <w:rsid w:val="00875648"/>
    <w:rsid w:val="008A4FA9"/>
    <w:rsid w:val="008C7065"/>
    <w:rsid w:val="008F645D"/>
    <w:rsid w:val="00954646"/>
    <w:rsid w:val="0096796B"/>
    <w:rsid w:val="00987B1E"/>
    <w:rsid w:val="009C732D"/>
    <w:rsid w:val="00A304D5"/>
    <w:rsid w:val="00A37992"/>
    <w:rsid w:val="00AD018D"/>
    <w:rsid w:val="00AD3209"/>
    <w:rsid w:val="00AF2561"/>
    <w:rsid w:val="00B2088E"/>
    <w:rsid w:val="00B306F9"/>
    <w:rsid w:val="00B31B13"/>
    <w:rsid w:val="00B63A3E"/>
    <w:rsid w:val="00B833F7"/>
    <w:rsid w:val="00B95A69"/>
    <w:rsid w:val="00BD3A70"/>
    <w:rsid w:val="00C74B93"/>
    <w:rsid w:val="00CC07AC"/>
    <w:rsid w:val="00CC6E18"/>
    <w:rsid w:val="00CD5265"/>
    <w:rsid w:val="00D3135B"/>
    <w:rsid w:val="00D33FD3"/>
    <w:rsid w:val="00D3796D"/>
    <w:rsid w:val="00D64D82"/>
    <w:rsid w:val="00D650A9"/>
    <w:rsid w:val="00D71196"/>
    <w:rsid w:val="00E678F8"/>
    <w:rsid w:val="00EA26B3"/>
    <w:rsid w:val="00F4219B"/>
    <w:rsid w:val="00F4717F"/>
    <w:rsid w:val="00FB6558"/>
    <w:rsid w:val="00FC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04C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6035E"/>
    <w:rPr>
      <w:color w:val="0563C1"/>
      <w:u w:val="single"/>
    </w:rPr>
  </w:style>
  <w:style w:type="table" w:styleId="TableGrid">
    <w:name w:val="Table Grid"/>
    <w:basedOn w:val="TableNormal"/>
    <w:uiPriority w:val="99"/>
    <w:rsid w:val="00D33FD3"/>
    <w:pPr>
      <w:jc w:val="both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33FD3"/>
    <w:pPr>
      <w:spacing w:after="0" w:line="240" w:lineRule="auto"/>
      <w:ind w:left="720"/>
      <w:jc w:val="both"/>
    </w:pPr>
  </w:style>
  <w:style w:type="paragraph" w:styleId="NoSpacing">
    <w:name w:val="No Spacing"/>
    <w:uiPriority w:val="99"/>
    <w:qFormat/>
    <w:rsid w:val="00D33FD3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/Users/School/Desktop/" TargetMode="External"/><Relationship Id="rId5" Type="http://schemas.openxmlformats.org/officeDocument/2006/relationships/hyperlink" Target="http://pedmi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153</TotalTime>
  <Pages>3</Pages>
  <Words>734</Words>
  <Characters>4190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Мамыково</cp:lastModifiedBy>
  <cp:revision>60</cp:revision>
  <dcterms:created xsi:type="dcterms:W3CDTF">2015-10-28T16:17:00Z</dcterms:created>
  <dcterms:modified xsi:type="dcterms:W3CDTF">2015-11-27T09:50:00Z</dcterms:modified>
</cp:coreProperties>
</file>