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703"/>
        <w:tblW w:w="0" w:type="auto"/>
        <w:tblLook w:val="04A0"/>
      </w:tblPr>
      <w:tblGrid>
        <w:gridCol w:w="675"/>
        <w:gridCol w:w="1276"/>
        <w:gridCol w:w="3686"/>
        <w:gridCol w:w="2551"/>
        <w:gridCol w:w="1983"/>
        <w:gridCol w:w="1843"/>
        <w:gridCol w:w="2551"/>
      </w:tblGrid>
      <w:tr w:rsidR="00F9114F" w:rsidTr="00F9114F">
        <w:tc>
          <w:tcPr>
            <w:tcW w:w="675" w:type="dxa"/>
          </w:tcPr>
          <w:p w:rsidR="00F9114F" w:rsidRPr="001C29FA" w:rsidRDefault="00F9114F" w:rsidP="00F9114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276" w:type="dxa"/>
          </w:tcPr>
          <w:p w:rsidR="00F9114F" w:rsidRPr="001C29FA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</w:tcPr>
          <w:p w:rsidR="00F9114F" w:rsidRPr="001C29FA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2551" w:type="dxa"/>
          </w:tcPr>
          <w:p w:rsidR="00F9114F" w:rsidRPr="001C29FA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Вид урока</w:t>
            </w:r>
          </w:p>
        </w:tc>
        <w:tc>
          <w:tcPr>
            <w:tcW w:w="1843" w:type="dxa"/>
          </w:tcPr>
          <w:p w:rsidR="00F9114F" w:rsidRPr="001C29FA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Форма контроля</w:t>
            </w:r>
          </w:p>
        </w:tc>
        <w:tc>
          <w:tcPr>
            <w:tcW w:w="1843" w:type="dxa"/>
          </w:tcPr>
          <w:p w:rsidR="00F9114F" w:rsidRPr="001C29FA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Дом</w:t>
            </w:r>
            <w:proofErr w:type="gramStart"/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proofErr w:type="gramEnd"/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</w:t>
            </w:r>
            <w:proofErr w:type="gramEnd"/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адание</w:t>
            </w:r>
          </w:p>
        </w:tc>
        <w:tc>
          <w:tcPr>
            <w:tcW w:w="2551" w:type="dxa"/>
          </w:tcPr>
          <w:p w:rsidR="00F9114F" w:rsidRPr="001C29FA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29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Оборудование</w:t>
            </w:r>
          </w:p>
        </w:tc>
      </w:tr>
      <w:tr w:rsidR="00F9114F" w:rsidTr="008650AE">
        <w:trPr>
          <w:trHeight w:val="323"/>
        </w:trPr>
        <w:tc>
          <w:tcPr>
            <w:tcW w:w="14425" w:type="dxa"/>
            <w:gridSpan w:val="7"/>
          </w:tcPr>
          <w:p w:rsidR="00F9114F" w:rsidRPr="00F9114F" w:rsidRDefault="00F9114F" w:rsidP="00F9114F">
            <w:pPr>
              <w:tabs>
                <w:tab w:val="center" w:pos="7104"/>
                <w:tab w:val="left" w:pos="82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Введение (3 часа)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как важнейший раздел биологии.</w:t>
            </w:r>
          </w:p>
        </w:tc>
        <w:tc>
          <w:tcPr>
            <w:tcW w:w="2551" w:type="dxa"/>
          </w:tcPr>
          <w:p w:rsidR="00F9114F" w:rsidRPr="007C4D36" w:rsidRDefault="007C4D36" w:rsidP="00F911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конспект 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Агрономии.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состояние Агрономии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14425" w:type="dxa"/>
            <w:gridSpan w:val="7"/>
          </w:tcPr>
          <w:p w:rsidR="00F9114F" w:rsidRPr="00F9114F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Происхождение и одомашнивание куль</w:t>
            </w:r>
            <w:r w:rsidR="007C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турных растений (8 часов).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культурных растений.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сообщений </w:t>
            </w:r>
          </w:p>
        </w:tc>
        <w:tc>
          <w:tcPr>
            <w:tcW w:w="1843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таблицу. 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методы растениеводства.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происхождения по Н. И. Вавилову.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 Фронтальный опрос</w:t>
            </w:r>
          </w:p>
        </w:tc>
        <w:tc>
          <w:tcPr>
            <w:tcW w:w="1843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инд. сообщение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учебник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биологи».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использование культурных растений.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рас</w:t>
            </w:r>
            <w:r w:rsidR="005D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тениеводство в разных странах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РК)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инд. сообщение 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8650AE">
        <w:trPr>
          <w:trHeight w:val="687"/>
        </w:trPr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 </w:t>
            </w:r>
            <w:r w:rsidR="00E3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культурных растений»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 Происхождение и одомашнивание культурных растений»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 по теме « Происхождение и одомашнивание культурных растений»</w:t>
            </w:r>
          </w:p>
        </w:tc>
        <w:tc>
          <w:tcPr>
            <w:tcW w:w="2551" w:type="dxa"/>
          </w:tcPr>
          <w:p w:rsidR="00F9114F" w:rsidRPr="007C4D36" w:rsidRDefault="007C4D36" w:rsidP="00F911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контроля, </w:t>
            </w: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оценки и коррекции знаний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51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14425" w:type="dxa"/>
            <w:gridSpan w:val="7"/>
          </w:tcPr>
          <w:p w:rsidR="00F9114F" w:rsidRPr="007C4D36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земледелия</w:t>
            </w:r>
            <w:r w:rsidR="007C4D36" w:rsidRPr="007C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C4D36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Почва и ее плодородие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C4D36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почвообразования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C4D36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F9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почвы.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C4D36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хозяйственные почвы РФ и РК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сообщений 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C4D36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</w:t>
            </w:r>
            <w:r w:rsidR="009F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основных свойств почв».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C4D36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 Основы земледелия»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51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C4D36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урок №2 по теме « Основы земледелия»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F" w:rsidTr="00F9114F">
        <w:tc>
          <w:tcPr>
            <w:tcW w:w="11874" w:type="dxa"/>
            <w:gridSpan w:val="6"/>
          </w:tcPr>
          <w:p w:rsidR="00F9114F" w:rsidRPr="00515853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Сорные </w:t>
            </w:r>
            <w:r w:rsidR="00B3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растения, вредители и болезни, </w:t>
            </w:r>
            <w:r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меры борьбы с ними</w:t>
            </w:r>
            <w:r w:rsidR="00515853"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2551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C4D36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сорняках.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приносимый сорняками, вредителями и болезнями. Меры борьбы с ними.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</w:p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вредителей по характеру повреждений сельскохозяйственных культур».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Гербициды. Пестициды.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 Сорные растения, вредители и болезни  и меры борьбы с ними»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14425" w:type="dxa"/>
            <w:gridSpan w:val="7"/>
          </w:tcPr>
          <w:p w:rsidR="00515853" w:rsidRDefault="00F9114F" w:rsidP="00515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Удобрения и их применения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853"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часов)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удобрений для растений. Классификация удобрений.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Азотные удобрения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Фосфорные удобрения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сообщений индивидуальный опрос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Калийные удобрения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Микроудобрения. Комплексные удобрения.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tabs>
                <w:tab w:val="right" w:pos="3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Органические удобрения.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tabs>
                <w:tab w:val="right" w:pos="3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 «Сравнительный анализ применения разных удобрений»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 Удобрения и их применения»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tabs>
                <w:tab w:val="center" w:pos="1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обобщающий урок </w:t>
            </w:r>
            <w:r w:rsidR="007C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« Сорные растения, вредители и болезни  и меры борьбы с ними» и « Удобрения и их применения»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F" w:rsidTr="00F9114F">
        <w:tc>
          <w:tcPr>
            <w:tcW w:w="14425" w:type="dxa"/>
            <w:gridSpan w:val="7"/>
          </w:tcPr>
          <w:p w:rsidR="00F9114F" w:rsidRPr="00515853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обработки почвы и севообороты</w:t>
            </w:r>
            <w:r w:rsidR="00515853"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севообороты.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14425" w:type="dxa"/>
            <w:gridSpan w:val="7"/>
          </w:tcPr>
          <w:p w:rsidR="00F9114F" w:rsidRPr="00515853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Культурные растения</w:t>
            </w:r>
            <w:r w:rsidR="00515853"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(24 часа)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культуры. Общая характеристика зерновых культур.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инд. сообщений.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Рожь.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Ячмень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 «Составление технологической карты возделывания зерновых культур».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бобовые культуры и их характеристика.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 «Составление технологической карты возделывания бобовых культур»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Корнеплоды.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7649A4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№7 </w:t>
            </w:r>
            <w:r w:rsidR="00F9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технологических карт возделывание корнеплодов»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Клубнеплоды.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инд</w:t>
            </w:r>
            <w:r w:rsidR="009F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7649A4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№8 </w:t>
            </w:r>
            <w:r w:rsidR="00F9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технологических карт возделывания клубнеплодов. »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Масличные культуры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инд</w:t>
            </w:r>
            <w:r w:rsidR="009F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инд</w:t>
            </w:r>
            <w:r w:rsidR="009F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515853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Горчица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7649A4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№9 </w:t>
            </w:r>
            <w:r w:rsidR="00F9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технологической карты возделывания  масличных культур».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Кормовые культуры.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Люцерна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инд</w:t>
            </w:r>
            <w:r w:rsidR="009F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(19)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7649A4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№10 </w:t>
            </w:r>
            <w:r w:rsidR="00F9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технологической карты возделывания кормовых культур.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Прядильные культуры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Хлопок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Pr="009F2F77" w:rsidRDefault="001357BB" w:rsidP="001357BB">
            <w:pPr>
              <w:rPr>
                <w:rFonts w:ascii="Times New Roman" w:hAnsi="Times New Roman" w:cs="Times New Roman"/>
                <w:lang w:eastAsia="ru-RU"/>
              </w:rPr>
            </w:pPr>
            <w:r w:rsidRPr="009F2F77">
              <w:rPr>
                <w:rFonts w:ascii="Times New Roman" w:hAnsi="Times New Roman" w:cs="Times New Roman"/>
                <w:sz w:val="24"/>
                <w:lang w:eastAsia="ru-RU"/>
              </w:rPr>
              <w:t>Подготовить инд</w:t>
            </w:r>
            <w:r w:rsidR="009F2F77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r w:rsidRPr="009F2F77">
              <w:rPr>
                <w:rFonts w:ascii="Times New Roman" w:hAnsi="Times New Roman" w:cs="Times New Roman"/>
                <w:sz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7649A4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№11 </w:t>
            </w:r>
            <w:r w:rsidR="00F9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технологической карты возделывания прядильных культур.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«Культурные растения»</w:t>
            </w:r>
          </w:p>
        </w:tc>
        <w:tc>
          <w:tcPr>
            <w:tcW w:w="2551" w:type="dxa"/>
          </w:tcPr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Урок комплексно-</w:t>
            </w:r>
          </w:p>
          <w:p w:rsidR="007C4D36" w:rsidRPr="00F0726F" w:rsidRDefault="007C4D36" w:rsidP="007C4D36">
            <w:pPr>
              <w:pStyle w:val="a9"/>
              <w:rPr>
                <w:rFonts w:ascii="Times New Roman" w:hAnsi="Times New Roman" w:cs="Times New Roman"/>
              </w:rPr>
            </w:pPr>
            <w:r w:rsidRPr="00F0726F">
              <w:rPr>
                <w:rFonts w:ascii="Times New Roman" w:hAnsi="Times New Roman" w:cs="Times New Roman"/>
              </w:rPr>
              <w:t>го применения</w:t>
            </w:r>
          </w:p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F">
              <w:rPr>
                <w:rFonts w:ascii="Times New Roman" w:hAnsi="Times New Roman" w:cs="Times New Roman"/>
                <w:spacing w:val="-13"/>
              </w:rPr>
              <w:t>ЗУН учащимися</w:t>
            </w:r>
          </w:p>
        </w:tc>
        <w:tc>
          <w:tcPr>
            <w:tcW w:w="1843" w:type="dxa"/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9F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D551AC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№ 4</w:t>
            </w:r>
            <w:r w:rsidR="00F9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«Культурные растения »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F" w:rsidTr="00F9114F">
        <w:tc>
          <w:tcPr>
            <w:tcW w:w="14425" w:type="dxa"/>
            <w:gridSpan w:val="7"/>
          </w:tcPr>
          <w:p w:rsidR="00F9114F" w:rsidRPr="00515853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Сенокосы и пастбища</w:t>
            </w:r>
            <w:r w:rsidR="00515853" w:rsidRPr="005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растительности естественных сенокосов  и пастбищ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9F2F77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515853" w:rsidRDefault="00515853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Pr="0017367C" w:rsidRDefault="00F9114F" w:rsidP="00F9114F">
            <w:pPr>
              <w:pStyle w:val="Default"/>
              <w:rPr>
                <w:sz w:val="22"/>
                <w:szCs w:val="20"/>
              </w:rPr>
            </w:pPr>
            <w:r w:rsidRPr="0017367C">
              <w:rPr>
                <w:sz w:val="22"/>
                <w:szCs w:val="20"/>
              </w:rPr>
              <w:t xml:space="preserve">Типы сенокосов и пастбищ в хозяйствах зоны, их характеристика </w:t>
            </w:r>
          </w:p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изучения и первичного закрепления новых </w:t>
            </w: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2F77" w:rsidRDefault="00F9114F" w:rsidP="00F9114F">
            <w:pPr>
              <w:tabs>
                <w:tab w:val="left" w:pos="13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9114F" w:rsidRPr="009F2F77" w:rsidRDefault="009F2F77" w:rsidP="009F2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конспект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14425" w:type="dxa"/>
            <w:gridSpan w:val="7"/>
          </w:tcPr>
          <w:p w:rsidR="00F9114F" w:rsidRPr="00FB1A2D" w:rsidRDefault="00F9114F" w:rsidP="00F91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Особенности земледелия в различных природных зонах</w:t>
            </w:r>
            <w:r w:rsidR="00B3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 часов).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37C96" w:rsidRDefault="00B37C9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Таежно</w:t>
            </w:r>
            <w:proofErr w:type="spellEnd"/>
            <w:r w:rsidR="00B3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</w:t>
            </w:r>
          </w:p>
        </w:tc>
        <w:tc>
          <w:tcPr>
            <w:tcW w:w="2551" w:type="dxa"/>
          </w:tcPr>
          <w:p w:rsidR="00F9114F" w:rsidRPr="00FB1A2D" w:rsidRDefault="007C4D36" w:rsidP="00F911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и первичного закрепления новых знаний</w:t>
            </w:r>
            <w:r w:rsidRPr="007C4D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114F" w:rsidRPr="00FB1A2D" w:rsidRDefault="0077448D" w:rsidP="00F911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Pr="001357BB" w:rsidRDefault="001357BB" w:rsidP="00135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7C96" w:rsidRDefault="00B37C9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Лесостепная и степная зона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7C96" w:rsidRDefault="00B37C9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Полупустыня </w:t>
            </w:r>
          </w:p>
        </w:tc>
        <w:tc>
          <w:tcPr>
            <w:tcW w:w="2551" w:type="dxa"/>
          </w:tcPr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инд. сообщений.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3-64</w:t>
            </w:r>
          </w:p>
          <w:p w:rsidR="00B37C96" w:rsidRDefault="00B37C9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Антропогенное опустынивание РК.</w:t>
            </w:r>
          </w:p>
        </w:tc>
        <w:tc>
          <w:tcPr>
            <w:tcW w:w="2551" w:type="dxa"/>
          </w:tcPr>
          <w:p w:rsidR="00F9114F" w:rsidRDefault="007C4D36" w:rsidP="007C4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презентации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1357BB" w:rsidP="00F26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r w:rsidR="00F2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B37C9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  <w:p w:rsidR="00B37C96" w:rsidRDefault="00B37C9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курса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F26CF5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B37C96" w:rsidRDefault="00B37C9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843" w:type="dxa"/>
          </w:tcPr>
          <w:p w:rsidR="00F9114F" w:rsidRDefault="0077448D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F26CF5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114F" w:rsidRDefault="005B39E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9114F" w:rsidTr="00F9114F">
        <w:tc>
          <w:tcPr>
            <w:tcW w:w="675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B37C96" w:rsidRDefault="00B37C9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1276" w:type="dxa"/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14F" w:rsidRDefault="00F9114F" w:rsidP="00F91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2551" w:type="dxa"/>
          </w:tcPr>
          <w:p w:rsidR="00F9114F" w:rsidRDefault="007C4D3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114F" w:rsidRDefault="005B39E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114F" w:rsidRDefault="005B39E6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114F" w:rsidRDefault="00F9114F" w:rsidP="00F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9FA" w:rsidRPr="001C29FA" w:rsidRDefault="001C29FA" w:rsidP="001C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68302D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FA" w:rsidRDefault="001C29FA" w:rsidP="001C2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92" w:rsidRPr="00A66B55" w:rsidRDefault="00BB2992" w:rsidP="00BB2992">
      <w:pPr>
        <w:shd w:val="clear" w:color="auto" w:fill="FFFFFF"/>
        <w:spacing w:line="288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992" w:rsidRDefault="00BB2992" w:rsidP="00BB2992">
      <w:pP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F9"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C29FA" w:rsidRDefault="001C29FA" w:rsidP="001C29FA"/>
    <w:sectPr w:rsidR="001C29FA" w:rsidSect="001C2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743"/>
    <w:multiLevelType w:val="hybridMultilevel"/>
    <w:tmpl w:val="B5949556"/>
    <w:lvl w:ilvl="0" w:tplc="B858A7E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445CE"/>
    <w:multiLevelType w:val="hybridMultilevel"/>
    <w:tmpl w:val="60AC0740"/>
    <w:lvl w:ilvl="0" w:tplc="B858A7E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D47819"/>
    <w:multiLevelType w:val="hybridMultilevel"/>
    <w:tmpl w:val="966C5A3E"/>
    <w:lvl w:ilvl="0" w:tplc="3C1A2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47F9B"/>
    <w:multiLevelType w:val="hybridMultilevel"/>
    <w:tmpl w:val="3E722448"/>
    <w:lvl w:ilvl="0" w:tplc="10DE6E36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37159"/>
    <w:multiLevelType w:val="hybridMultilevel"/>
    <w:tmpl w:val="4E20AAC8"/>
    <w:lvl w:ilvl="0" w:tplc="B858A7E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353B20"/>
    <w:multiLevelType w:val="hybridMultilevel"/>
    <w:tmpl w:val="246833B4"/>
    <w:lvl w:ilvl="0" w:tplc="B858A7E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7B7F74"/>
    <w:multiLevelType w:val="hybridMultilevel"/>
    <w:tmpl w:val="9906288C"/>
    <w:lvl w:ilvl="0" w:tplc="B858A7E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E391F"/>
    <w:multiLevelType w:val="hybridMultilevel"/>
    <w:tmpl w:val="9EA6AEA6"/>
    <w:lvl w:ilvl="0" w:tplc="B858A7E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522AB"/>
    <w:multiLevelType w:val="hybridMultilevel"/>
    <w:tmpl w:val="543CDAA4"/>
    <w:lvl w:ilvl="0" w:tplc="B858A7E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9FA"/>
    <w:rsid w:val="000262B0"/>
    <w:rsid w:val="000D3D61"/>
    <w:rsid w:val="001357BB"/>
    <w:rsid w:val="00167773"/>
    <w:rsid w:val="0017367C"/>
    <w:rsid w:val="001C29FA"/>
    <w:rsid w:val="002807A8"/>
    <w:rsid w:val="003B1584"/>
    <w:rsid w:val="003B45EF"/>
    <w:rsid w:val="003F0443"/>
    <w:rsid w:val="00414964"/>
    <w:rsid w:val="004448E4"/>
    <w:rsid w:val="004A0090"/>
    <w:rsid w:val="004D7275"/>
    <w:rsid w:val="004E399E"/>
    <w:rsid w:val="00515853"/>
    <w:rsid w:val="005235BC"/>
    <w:rsid w:val="005237A8"/>
    <w:rsid w:val="00591586"/>
    <w:rsid w:val="005A175C"/>
    <w:rsid w:val="005B39E6"/>
    <w:rsid w:val="005D3B60"/>
    <w:rsid w:val="0068302D"/>
    <w:rsid w:val="007649A4"/>
    <w:rsid w:val="0077448D"/>
    <w:rsid w:val="00781892"/>
    <w:rsid w:val="00794360"/>
    <w:rsid w:val="007C4D36"/>
    <w:rsid w:val="008031B9"/>
    <w:rsid w:val="00837272"/>
    <w:rsid w:val="008650AE"/>
    <w:rsid w:val="00967CE8"/>
    <w:rsid w:val="009F2F77"/>
    <w:rsid w:val="00A94298"/>
    <w:rsid w:val="00B37C96"/>
    <w:rsid w:val="00BB2992"/>
    <w:rsid w:val="00C35E03"/>
    <w:rsid w:val="00D551AC"/>
    <w:rsid w:val="00D80BF9"/>
    <w:rsid w:val="00DA4D19"/>
    <w:rsid w:val="00DF007E"/>
    <w:rsid w:val="00E34357"/>
    <w:rsid w:val="00F26CF5"/>
    <w:rsid w:val="00F9114F"/>
    <w:rsid w:val="00FB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75"/>
  </w:style>
  <w:style w:type="paragraph" w:styleId="5">
    <w:name w:val="heading 5"/>
    <w:basedOn w:val="a"/>
    <w:next w:val="a"/>
    <w:link w:val="50"/>
    <w:qFormat/>
    <w:rsid w:val="00A9429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29FA"/>
    <w:rPr>
      <w:color w:val="0000FF"/>
      <w:u w:val="single"/>
    </w:rPr>
  </w:style>
  <w:style w:type="table" w:styleId="a5">
    <w:name w:val="Table Grid"/>
    <w:basedOn w:val="a1"/>
    <w:uiPriority w:val="59"/>
    <w:rsid w:val="001C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A94298"/>
    <w:rPr>
      <w:rFonts w:ascii="Times New Roman" w:eastAsia="Times New Roman" w:hAnsi="Times New Roman" w:cs="Times New Roman"/>
      <w:b/>
      <w:sz w:val="20"/>
      <w:szCs w:val="24"/>
    </w:rPr>
  </w:style>
  <w:style w:type="paragraph" w:styleId="a6">
    <w:name w:val="Body Text"/>
    <w:basedOn w:val="a"/>
    <w:link w:val="a7"/>
    <w:rsid w:val="00A9429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94298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173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qFormat/>
    <w:rsid w:val="007C4D36"/>
    <w:rPr>
      <w:b/>
      <w:bCs/>
    </w:rPr>
  </w:style>
  <w:style w:type="paragraph" w:styleId="a9">
    <w:name w:val="No Spacing"/>
    <w:uiPriority w:val="1"/>
    <w:qFormat/>
    <w:rsid w:val="007C4D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Nadya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Биология</cp:lastModifiedBy>
  <cp:revision>17</cp:revision>
  <dcterms:created xsi:type="dcterms:W3CDTF">2001-01-02T07:08:00Z</dcterms:created>
  <dcterms:modified xsi:type="dcterms:W3CDTF">2015-11-23T10:10:00Z</dcterms:modified>
</cp:coreProperties>
</file>