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1A" w:rsidRDefault="00D3691A" w:rsidP="00D3691A">
      <w:pPr>
        <w:spacing w:before="240" w:after="120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Доклад на тему «</w:t>
      </w:r>
      <w:r>
        <w:rPr>
          <w:bCs/>
          <w:color w:val="000000"/>
          <w:sz w:val="40"/>
          <w:szCs w:val="40"/>
        </w:rPr>
        <w:t>Роль</w:t>
      </w:r>
      <w:r>
        <w:rPr>
          <w:bCs/>
          <w:color w:val="000000"/>
          <w:sz w:val="40"/>
          <w:szCs w:val="40"/>
        </w:rPr>
        <w:t xml:space="preserve"> профсоюз</w:t>
      </w:r>
      <w:r>
        <w:rPr>
          <w:bCs/>
          <w:color w:val="000000"/>
          <w:sz w:val="40"/>
          <w:szCs w:val="40"/>
        </w:rPr>
        <w:t>а</w:t>
      </w:r>
      <w:bookmarkStart w:id="0" w:name="_GoBack"/>
      <w:bookmarkEnd w:id="0"/>
      <w:r>
        <w:rPr>
          <w:bCs/>
          <w:color w:val="000000"/>
          <w:sz w:val="40"/>
          <w:szCs w:val="40"/>
        </w:rPr>
        <w:t>»?</w:t>
      </w:r>
    </w:p>
    <w:p w:rsidR="00D3691A" w:rsidRDefault="00D3691A" w:rsidP="00D3691A">
      <w:pPr>
        <w:spacing w:before="240" w:after="120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Подготовила: Камалова Х. А.</w:t>
      </w:r>
    </w:p>
    <w:p w:rsidR="00D3691A" w:rsidRDefault="00D3691A" w:rsidP="00D3691A">
      <w:pPr>
        <w:spacing w:before="240" w:after="120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Самое дорогое у человека – это жизнь. ( Н. Островский)</w:t>
      </w:r>
    </w:p>
    <w:p w:rsidR="00D3691A" w:rsidRDefault="00D3691A" w:rsidP="00D3691A">
      <w:pPr>
        <w:spacing w:before="240" w:after="120"/>
      </w:pP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Я думаю, что сегодня задавать подобный вопрос может лишь человек недостаточно сведущий в вопросах трудового законодательства или человек, поддавшийся влиянию средств массовой информации, которые устами различных лидеров, манипулируя общественным мнением, твердят о ненужности профсоюзов. 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Да, профсоюзы сегодня переживают трудное время. Переход к рыночной экономике изменил всю систему экономических и социальных отношений, и как следствие способствовал реорганизации самой структуры профсоюзной деятельности с учетом новых экономических и политических реформ.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В этих условиях (со всеми вытекающими последствиями – таких как безработица, низкая зарплата работников, которая зачастую выдается с задержками, не всегда соответствующие требованиям условия труда и безопасности, многочисленные нарушения администрацией трудового законодательства, в том числе необоснованные увольнения работников, противодействие многих новых собственников предприятий и организаций профсоюзной деятельности) крайне важно способствовать укреплению профсоюзов, не допустить выхода в знак протеста из рядов профсоюза</w:t>
      </w:r>
      <w:proofErr w:type="gramEnd"/>
      <w:r>
        <w:rPr>
          <w:b w:val="0"/>
          <w:color w:val="000000"/>
          <w:sz w:val="28"/>
          <w:szCs w:val="28"/>
        </w:rPr>
        <w:t xml:space="preserve">  и из отчаяния почувствовать лучшие перемены в своей работе и </w:t>
      </w:r>
      <w:proofErr w:type="gramStart"/>
      <w:r>
        <w:rPr>
          <w:b w:val="0"/>
          <w:color w:val="000000"/>
          <w:sz w:val="28"/>
          <w:szCs w:val="28"/>
        </w:rPr>
        <w:t>жизни</w:t>
      </w:r>
      <w:proofErr w:type="gramEnd"/>
      <w:r>
        <w:rPr>
          <w:b w:val="0"/>
          <w:color w:val="000000"/>
          <w:sz w:val="28"/>
          <w:szCs w:val="28"/>
        </w:rPr>
        <w:t xml:space="preserve"> которых многие покидают, не дождавшись, решают в знак протеста покинуть его ряды, ослабляя тем самым еще более силы и возможности своей профорганизации.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Самая эффективная помощь профкомам — это обследование состояния охраны труда техническим инспектором с целью защиты конкретных прав рядовых членов профсоюза по обеспечению работодателем сохранения их жизни и здоровья в период их деятельности. В целях соблюдения требований ОТ, осуществления контроля за их выполнением в </w:t>
      </w:r>
      <w:proofErr w:type="spellStart"/>
      <w:r>
        <w:rPr>
          <w:b w:val="0"/>
          <w:color w:val="000000"/>
          <w:sz w:val="28"/>
          <w:szCs w:val="28"/>
        </w:rPr>
        <w:t>Кизлярской</w:t>
      </w:r>
      <w:proofErr w:type="spellEnd"/>
      <w:r>
        <w:rPr>
          <w:b w:val="0"/>
          <w:color w:val="000000"/>
          <w:sz w:val="28"/>
          <w:szCs w:val="28"/>
        </w:rPr>
        <w:t xml:space="preserve"> организации создана и функционирует служба </w:t>
      </w:r>
      <w:proofErr w:type="gramStart"/>
      <w:r>
        <w:rPr>
          <w:b w:val="0"/>
          <w:color w:val="000000"/>
          <w:sz w:val="28"/>
          <w:szCs w:val="28"/>
        </w:rPr>
        <w:t>ОТ</w:t>
      </w:r>
      <w:proofErr w:type="gramEnd"/>
      <w:r>
        <w:rPr>
          <w:b w:val="0"/>
          <w:color w:val="000000"/>
          <w:sz w:val="28"/>
          <w:szCs w:val="28"/>
        </w:rPr>
        <w:t xml:space="preserve"> во главе с техническим инспектором. 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Мы становимся сегодня центрами защиты прав и интересов работников образования, в штатах которых должны работать квалифицированные технические инспекторы труда — а в крупных — 2 или 3. эта сфера деятельности профсоюза, экономить </w:t>
      </w:r>
      <w:proofErr w:type="gramStart"/>
      <w:r>
        <w:rPr>
          <w:b w:val="0"/>
          <w:color w:val="000000"/>
          <w:sz w:val="28"/>
          <w:szCs w:val="28"/>
        </w:rPr>
        <w:t>средства</w:t>
      </w:r>
      <w:proofErr w:type="gramEnd"/>
      <w:r>
        <w:rPr>
          <w:b w:val="0"/>
          <w:color w:val="000000"/>
          <w:sz w:val="28"/>
          <w:szCs w:val="28"/>
        </w:rPr>
        <w:t xml:space="preserve"> на которую вряд ли справедливо и оправдано. (Вставить, сколько выделяется на проведение мероприятий </w:t>
      </w:r>
      <w:proofErr w:type="gramStart"/>
      <w:r>
        <w:rPr>
          <w:b w:val="0"/>
          <w:color w:val="000000"/>
          <w:sz w:val="28"/>
          <w:szCs w:val="28"/>
        </w:rPr>
        <w:t>по</w:t>
      </w:r>
      <w:proofErr w:type="gramEnd"/>
      <w:r>
        <w:rPr>
          <w:b w:val="0"/>
          <w:color w:val="000000"/>
          <w:sz w:val="28"/>
          <w:szCs w:val="28"/>
        </w:rPr>
        <w:t xml:space="preserve"> ОТ в Кизляре). Также ситуация выправляется благодаря активизации влияния профорганов на руководителей всех рангов. Данное </w:t>
      </w:r>
      <w:r>
        <w:rPr>
          <w:b w:val="0"/>
          <w:color w:val="000000"/>
          <w:sz w:val="28"/>
          <w:szCs w:val="28"/>
        </w:rPr>
        <w:lastRenderedPageBreak/>
        <w:t xml:space="preserve">влияние осуществляется во многом благодаря инициативе технических инспекторов и уполномоченных </w:t>
      </w:r>
      <w:proofErr w:type="gramStart"/>
      <w:r>
        <w:rPr>
          <w:b w:val="0"/>
          <w:color w:val="000000"/>
          <w:sz w:val="28"/>
          <w:szCs w:val="28"/>
        </w:rPr>
        <w:t>по</w:t>
      </w:r>
      <w:proofErr w:type="gramEnd"/>
      <w:r>
        <w:rPr>
          <w:b w:val="0"/>
          <w:color w:val="000000"/>
          <w:sz w:val="28"/>
          <w:szCs w:val="28"/>
        </w:rPr>
        <w:t xml:space="preserve"> ОТ.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Говоря об этом, нельзя не выделить роль технического инспектора, его влияние на эффективность работы организации по обеспечению приемлемых условий труда. </w:t>
      </w:r>
      <w:proofErr w:type="gramStart"/>
      <w:r>
        <w:rPr>
          <w:b w:val="0"/>
          <w:color w:val="000000"/>
          <w:sz w:val="28"/>
          <w:szCs w:val="28"/>
        </w:rPr>
        <w:t>Исходя из соображений и желания эффективного построения трудового общества профсоюз сегодня должен</w:t>
      </w:r>
      <w:proofErr w:type="gramEnd"/>
      <w:r>
        <w:rPr>
          <w:b w:val="0"/>
          <w:color w:val="000000"/>
          <w:sz w:val="28"/>
          <w:szCs w:val="28"/>
        </w:rPr>
        <w:t xml:space="preserve"> сотрудничать с технической инспекцией труда. 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Только сильный профсоюз сможет помочь трудящимся и обществу правильно оценить себя и стать конкурентоспособным в мире </w:t>
      </w:r>
      <w:r>
        <w:rPr>
          <w:b w:val="0"/>
          <w:color w:val="000000"/>
          <w:sz w:val="28"/>
          <w:szCs w:val="28"/>
          <w:lang w:val="en-US"/>
        </w:rPr>
        <w:t>XXI</w:t>
      </w:r>
      <w:r w:rsidRPr="00D3691A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века. Очень многое зависит от нас, тех флагманов, которые являются гарантами безопасного труда, именно мы можем помочь трудящемуся в предотвращении несчастного случая, или если все- таки таковой произошел, грамотно и квалифицированно мы можем помочь в его беде совместно с профсоюзом. Ни один работник не откажется быть членом такой организации, которая может оказать ему помощь и поддержку в обеспечении его социально-трудовых прав и гарантий.  «Быть или не быть?» - извечный гамлетовский вопрос. </w:t>
      </w:r>
      <w:proofErr w:type="gramStart"/>
      <w:r>
        <w:rPr>
          <w:b w:val="0"/>
          <w:color w:val="000000"/>
          <w:sz w:val="28"/>
          <w:szCs w:val="28"/>
        </w:rPr>
        <w:t>Уважая и признавая право каждого человека являться членом профсоюза или не являться мы разъясняем работникам образования</w:t>
      </w:r>
      <w:proofErr w:type="gramEnd"/>
      <w:r>
        <w:rPr>
          <w:b w:val="0"/>
          <w:color w:val="000000"/>
          <w:sz w:val="28"/>
          <w:szCs w:val="28"/>
        </w:rPr>
        <w:t xml:space="preserve"> нашего города позицию профсоюзов, пропагандируя работу профсоюзов. Мы сегодня обязаны не на словах, а конкретными действиями выполнять обязанность защиты прав и интересов членов профсоюза от действия или (что еще более губительно) от бездействия работодателя. 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Труд работников сложен по характеру, многогранен, связан с психофизиологическим напряжением, </w:t>
      </w:r>
      <w:proofErr w:type="spellStart"/>
      <w:r>
        <w:rPr>
          <w:b w:val="0"/>
          <w:color w:val="000000"/>
          <w:sz w:val="28"/>
          <w:szCs w:val="28"/>
        </w:rPr>
        <w:t>высчокой</w:t>
      </w:r>
      <w:proofErr w:type="spellEnd"/>
      <w:r>
        <w:rPr>
          <w:b w:val="0"/>
          <w:color w:val="000000"/>
          <w:sz w:val="28"/>
          <w:szCs w:val="28"/>
        </w:rPr>
        <w:t xml:space="preserve"> концентрацией внимания и, нередко, опасен для жизни и здоровья, но он необходим обществу и потому требует не только комфортных условий, по и обеспечения работодателем его безопасности. 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 xml:space="preserve">Постепенно накапливая немалый опыт реальной защиты интересов своих членов, </w:t>
      </w:r>
      <w:proofErr w:type="spellStart"/>
      <w:r>
        <w:rPr>
          <w:b w:val="0"/>
          <w:color w:val="000000"/>
          <w:sz w:val="28"/>
          <w:szCs w:val="28"/>
        </w:rPr>
        <w:t>Кизлярская</w:t>
      </w:r>
      <w:proofErr w:type="spellEnd"/>
      <w:r>
        <w:rPr>
          <w:b w:val="0"/>
          <w:color w:val="000000"/>
          <w:sz w:val="28"/>
          <w:szCs w:val="28"/>
        </w:rPr>
        <w:t xml:space="preserve"> профсоюзная организация стала настоящей   организационной  силой, грамотно использующей свои права и возможности людей труда, а также умело используя для этого возможности профсоюзного контроля как одного из наиболее эффективного методов защиты прав членов профсоюза.</w:t>
      </w:r>
      <w:proofErr w:type="gramEnd"/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Инициатива профкомов по оказанию квалифицированной помощи членам профсоюза в случае нарушения их прав и интересов работодателями, </w:t>
      </w:r>
      <w:proofErr w:type="spellStart"/>
      <w:r>
        <w:rPr>
          <w:b w:val="0"/>
          <w:color w:val="000000"/>
          <w:sz w:val="28"/>
          <w:szCs w:val="28"/>
        </w:rPr>
        <w:t>должностиными</w:t>
      </w:r>
      <w:proofErr w:type="spellEnd"/>
      <w:r>
        <w:rPr>
          <w:b w:val="0"/>
          <w:color w:val="000000"/>
          <w:sz w:val="28"/>
          <w:szCs w:val="28"/>
        </w:rPr>
        <w:t xml:space="preserve"> лицами, будет способствовать: повышению их авторитета как социального партнера администрации.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Кизлярская</w:t>
      </w:r>
      <w:proofErr w:type="spellEnd"/>
      <w:r>
        <w:rPr>
          <w:b w:val="0"/>
          <w:color w:val="000000"/>
          <w:sz w:val="28"/>
          <w:szCs w:val="28"/>
        </w:rPr>
        <w:t xml:space="preserve"> техническая инспекция труда в своем стремлении защитить права трудящихся посредством </w:t>
      </w:r>
      <w:proofErr w:type="spellStart"/>
      <w:r>
        <w:rPr>
          <w:b w:val="0"/>
          <w:color w:val="000000"/>
          <w:sz w:val="28"/>
          <w:szCs w:val="28"/>
        </w:rPr>
        <w:t>разноуровневых</w:t>
      </w:r>
      <w:proofErr w:type="spellEnd"/>
      <w:r>
        <w:rPr>
          <w:b w:val="0"/>
          <w:color w:val="000000"/>
          <w:sz w:val="28"/>
          <w:szCs w:val="28"/>
        </w:rPr>
        <w:t xml:space="preserve"> проверок добивается строгого соблюдения работодателями (директорами школ и гимназий) Трудового кодекса РФ, других законодательных актов, регламентирующих труд, учебу, быт и отдых членов профсоюза. 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Невнимание к проблеме охраны труда чревато последствиями — деградацией системы, обеспечивающей безопасность труда работников и обучающихся. Поэтому Мною регулярно осуществляется проверка документации по профсоюзной деятельности и деятельность  работодателей на предмет недопущении принятия решений по важнейшим социально-трудовым вопросам без участия профсоюзов, без учета их мнения, грубо нарушая законодательство. 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Таким образом, ответственность профсоюзов перед своими членами профсоюзов в такой социально-экономической ситуации в России в целом и на конкретных предприятиях неизмеримо возрастает и первым помощником является технический инспектор.</w:t>
      </w:r>
    </w:p>
    <w:p w:rsidR="00D3691A" w:rsidRDefault="00D3691A" w:rsidP="00D3691A">
      <w:pPr>
        <w:pStyle w:val="3"/>
        <w:numPr>
          <w:ilvl w:val="2"/>
          <w:numId w:val="1"/>
        </w:numPr>
        <w:spacing w:before="0" w:after="0" w:line="100" w:lineRule="atLeast"/>
        <w:ind w:left="0" w:firstLine="0"/>
        <w:jc w:val="both"/>
        <w:rPr>
          <w:rFonts w:cs="Times New Roman"/>
          <w:b w:val="0"/>
          <w:color w:val="000000"/>
        </w:rPr>
      </w:pPr>
      <w:r>
        <w:rPr>
          <w:rFonts w:cs="Times New Roman"/>
          <w:b w:val="0"/>
          <w:color w:val="000000"/>
        </w:rPr>
        <w:t xml:space="preserve">Я, как внештатный технический инспектор труда, решая задачу достижения справедливого и достойного уровня оплаты труда, пособий и пенсий, социальной защищенности работников, проделываю большую работу в данном направлении: </w:t>
      </w:r>
    </w:p>
    <w:p w:rsidR="00D3691A" w:rsidRDefault="00D3691A" w:rsidP="00D3691A">
      <w:pPr>
        <w:pStyle w:val="3"/>
        <w:numPr>
          <w:ilvl w:val="2"/>
          <w:numId w:val="1"/>
        </w:numPr>
        <w:spacing w:before="0" w:after="0" w:line="100" w:lineRule="atLeast"/>
        <w:ind w:left="0" w:firstLine="0"/>
        <w:jc w:val="both"/>
        <w:rPr>
          <w:rFonts w:cs="Times New Roman"/>
          <w:b w:val="0"/>
          <w:color w:val="000000"/>
        </w:rPr>
      </w:pPr>
      <w:r>
        <w:rPr>
          <w:rFonts w:cs="Times New Roman"/>
          <w:b w:val="0"/>
          <w:color w:val="000000"/>
        </w:rPr>
        <w:t>1. На базе МКОК КГ № 1 была организована встреча с главным бухгалтером УО МО «г. Кизляра» М. В. Маниловой по вопросам изменения оплаты труда.</w:t>
      </w:r>
    </w:p>
    <w:p w:rsidR="00D3691A" w:rsidRDefault="00D3691A" w:rsidP="00D3691A">
      <w:pPr>
        <w:pStyle w:val="3"/>
        <w:numPr>
          <w:ilvl w:val="2"/>
          <w:numId w:val="1"/>
        </w:numPr>
        <w:spacing w:before="0" w:after="0" w:line="100" w:lineRule="atLeast"/>
        <w:ind w:left="0" w:firstLine="0"/>
        <w:jc w:val="both"/>
        <w:rPr>
          <w:rFonts w:cs="Times New Roman"/>
          <w:b w:val="0"/>
          <w:color w:val="000000"/>
        </w:rPr>
      </w:pPr>
      <w:r>
        <w:rPr>
          <w:rFonts w:cs="Times New Roman"/>
          <w:b w:val="0"/>
          <w:color w:val="000000"/>
        </w:rPr>
        <w:t xml:space="preserve">2. 15 сотрудников образовательных учреждений города имели возможность получить санаторно-курортное лечение по профсоюзным путевкам в городах </w:t>
      </w:r>
      <w:proofErr w:type="spellStart"/>
      <w:r>
        <w:rPr>
          <w:rFonts w:cs="Times New Roman"/>
          <w:b w:val="0"/>
          <w:color w:val="000000"/>
        </w:rPr>
        <w:t>Кавказких</w:t>
      </w:r>
      <w:proofErr w:type="spellEnd"/>
      <w:r>
        <w:rPr>
          <w:rFonts w:cs="Times New Roman"/>
          <w:b w:val="0"/>
          <w:color w:val="000000"/>
        </w:rPr>
        <w:t xml:space="preserve"> Минеральных Вод, в Санкт-Петербурге и т. д.</w:t>
      </w:r>
    </w:p>
    <w:p w:rsidR="00D3691A" w:rsidRDefault="00D3691A" w:rsidP="00D3691A">
      <w:pPr>
        <w:pStyle w:val="3"/>
        <w:numPr>
          <w:ilvl w:val="2"/>
          <w:numId w:val="1"/>
        </w:numPr>
        <w:spacing w:before="0" w:after="0" w:line="100" w:lineRule="atLeast"/>
        <w:ind w:left="0" w:firstLine="0"/>
        <w:jc w:val="both"/>
        <w:rPr>
          <w:b w:val="0"/>
          <w:color w:val="000000"/>
        </w:rPr>
      </w:pPr>
      <w:r>
        <w:rPr>
          <w:rFonts w:cs="Times New Roman"/>
          <w:b w:val="0"/>
          <w:color w:val="000000"/>
        </w:rPr>
        <w:t xml:space="preserve">3. </w:t>
      </w:r>
      <w:r>
        <w:rPr>
          <w:b w:val="0"/>
          <w:color w:val="000000"/>
        </w:rPr>
        <w:t>Обучение профактива на Всероссийских курсах в Крыму.</w:t>
      </w:r>
    </w:p>
    <w:p w:rsidR="00D3691A" w:rsidRDefault="00D3691A" w:rsidP="00D3691A">
      <w:pPr>
        <w:pStyle w:val="a0"/>
        <w:numPr>
          <w:ilvl w:val="0"/>
          <w:numId w:val="2"/>
        </w:numPr>
        <w:spacing w:after="0" w:line="100" w:lineRule="atLeast"/>
        <w:ind w:left="0" w:firstLine="0"/>
        <w:jc w:val="both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с</w:t>
      </w:r>
      <w:proofErr w:type="gramEnd"/>
      <w:r>
        <w:rPr>
          <w:b w:val="0"/>
          <w:color w:val="000000"/>
          <w:sz w:val="28"/>
          <w:szCs w:val="28"/>
        </w:rPr>
        <w:t>пециалисты прошли успешно обучение в сентябре 2015г.</w:t>
      </w:r>
    </w:p>
    <w:p w:rsidR="00D3691A" w:rsidRDefault="00D3691A" w:rsidP="00D3691A">
      <w:pPr>
        <w:pStyle w:val="a0"/>
        <w:numPr>
          <w:ilvl w:val="0"/>
          <w:numId w:val="2"/>
        </w:numPr>
        <w:spacing w:after="0" w:line="100" w:lineRule="atLeast"/>
        <w:ind w:left="0" w:firstLine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Конкурс агитационных профсоюзных плакатов и листовок.</w:t>
      </w:r>
    </w:p>
    <w:p w:rsidR="00D3691A" w:rsidRDefault="00D3691A" w:rsidP="00D3691A">
      <w:pPr>
        <w:pStyle w:val="a0"/>
        <w:spacing w:after="0" w:line="100" w:lineRule="atLeast"/>
        <w:jc w:val="both"/>
      </w:pP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Одной из моих главных задач является </w:t>
      </w:r>
      <w:proofErr w:type="gramStart"/>
      <w:r>
        <w:rPr>
          <w:b w:val="0"/>
          <w:color w:val="000000"/>
          <w:sz w:val="28"/>
          <w:szCs w:val="28"/>
        </w:rPr>
        <w:t>контроль за</w:t>
      </w:r>
      <w:proofErr w:type="gramEnd"/>
      <w:r>
        <w:rPr>
          <w:b w:val="0"/>
          <w:color w:val="000000"/>
          <w:sz w:val="28"/>
          <w:szCs w:val="28"/>
        </w:rPr>
        <w:t xml:space="preserve"> соблюдением работодателями законодательства о труде и защита членов профсоюза от незаконных взысканий и увольнений. Эффективная работа в данном направлении проводится регулярно, и в г. Кизляре нет подобных случаев. Те случаи, которые возникают, грамотно решаются профкомами без доведения их до возникновения трудовых споров.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Почему так опасно бездействие профсоюза в школе. Потому что именно в школе закладываются у учащихся основы знаний по безопасным приемам труда и поведения, что приводит к увеличению количества несчастных случаев, происходящих во время образовательного процесса, в том числе и со смертельным исходом, как </w:t>
      </w:r>
      <w:proofErr w:type="gramStart"/>
      <w:r>
        <w:rPr>
          <w:b w:val="0"/>
          <w:color w:val="000000"/>
          <w:sz w:val="28"/>
          <w:szCs w:val="28"/>
        </w:rPr>
        <w:t>среди</w:t>
      </w:r>
      <w:proofErr w:type="gramEnd"/>
      <w:r>
        <w:rPr>
          <w:b w:val="0"/>
          <w:color w:val="000000"/>
          <w:sz w:val="28"/>
          <w:szCs w:val="28"/>
        </w:rPr>
        <w:t xml:space="preserve"> обучающихся, так и среди работающих. 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Несмотря на отсутствие травматизма в </w:t>
      </w:r>
      <w:proofErr w:type="spellStart"/>
      <w:r>
        <w:rPr>
          <w:b w:val="0"/>
          <w:color w:val="000000"/>
          <w:sz w:val="28"/>
          <w:szCs w:val="28"/>
        </w:rPr>
        <w:t>кизлярских</w:t>
      </w:r>
      <w:proofErr w:type="spellEnd"/>
      <w:r>
        <w:rPr>
          <w:b w:val="0"/>
          <w:color w:val="000000"/>
          <w:sz w:val="28"/>
          <w:szCs w:val="28"/>
        </w:rPr>
        <w:t xml:space="preserve"> учреждениях мы понимаем недопустимость послабления в проведении мероприятий по сохранению жизни и здоровья трудящихся и обучающихся, всегда помня, что чужой беды не бывает. </w:t>
      </w:r>
    </w:p>
    <w:p w:rsidR="00D3691A" w:rsidRDefault="00D3691A" w:rsidP="00D3691A">
      <w:pPr>
        <w:pStyle w:val="a0"/>
        <w:spacing w:after="150" w:line="300" w:lineRule="atLeast"/>
        <w:jc w:val="both"/>
      </w:pP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Сохранение жизни и здоровья во многом зависит от информированности, активности и компетентности профсоюзных организаций по защите прав </w:t>
      </w:r>
      <w:r>
        <w:rPr>
          <w:b w:val="0"/>
          <w:color w:val="000000"/>
          <w:sz w:val="28"/>
          <w:szCs w:val="28"/>
        </w:rPr>
        <w:lastRenderedPageBreak/>
        <w:t xml:space="preserve">работников на труд, соответствующей требованиям его безопасности. Нам необходимо помнить, что </w:t>
      </w:r>
      <w:proofErr w:type="gramStart"/>
      <w:r>
        <w:rPr>
          <w:b w:val="0"/>
          <w:color w:val="000000"/>
          <w:sz w:val="28"/>
          <w:szCs w:val="28"/>
        </w:rPr>
        <w:t>что</w:t>
      </w:r>
      <w:proofErr w:type="gramEnd"/>
      <w:r>
        <w:rPr>
          <w:b w:val="0"/>
          <w:color w:val="000000"/>
          <w:sz w:val="28"/>
          <w:szCs w:val="28"/>
        </w:rPr>
        <w:t xml:space="preserve"> образовательные учреждения сегодня являются объектами </w:t>
      </w:r>
      <w:proofErr w:type="spellStart"/>
      <w:r>
        <w:rPr>
          <w:b w:val="0"/>
          <w:color w:val="000000"/>
          <w:sz w:val="28"/>
          <w:szCs w:val="28"/>
        </w:rPr>
        <w:t>порвышенной</w:t>
      </w:r>
      <w:proofErr w:type="spellEnd"/>
      <w:r>
        <w:rPr>
          <w:b w:val="0"/>
          <w:color w:val="000000"/>
          <w:sz w:val="28"/>
          <w:szCs w:val="28"/>
        </w:rPr>
        <w:t xml:space="preserve"> опасности не только для обучающихся, но и для работающих. Во время учебного процесса они подвергаются воздействию химических веществ, электромагнитного излучения, </w:t>
      </w:r>
      <w:proofErr w:type="spellStart"/>
      <w:r>
        <w:rPr>
          <w:b w:val="0"/>
          <w:color w:val="000000"/>
          <w:sz w:val="28"/>
          <w:szCs w:val="28"/>
        </w:rPr>
        <w:t>электро</w:t>
      </w:r>
      <w:proofErr w:type="spellEnd"/>
      <w:r>
        <w:rPr>
          <w:b w:val="0"/>
          <w:color w:val="000000"/>
          <w:sz w:val="28"/>
          <w:szCs w:val="28"/>
        </w:rPr>
        <w:t xml:space="preserve"> и пожарной опасности. Поэтому регулярно осуществляется контроль за обеспечением работодателями здоровых и безопасных условий труда в учреждениях и организациях, а именно совместно с активом проводим в школах и учреждениях дополнительного образования   </w:t>
      </w:r>
      <w:r>
        <w:rPr>
          <w:rStyle w:val="a5"/>
          <w:color w:val="000000"/>
          <w:sz w:val="28"/>
          <w:szCs w:val="28"/>
        </w:rPr>
        <w:t>аттестацию рабочих мест по условиям труда</w:t>
      </w:r>
      <w:r>
        <w:rPr>
          <w:b w:val="0"/>
          <w:color w:val="000000"/>
          <w:sz w:val="28"/>
          <w:szCs w:val="28"/>
        </w:rPr>
        <w:t> с последующей </w:t>
      </w:r>
      <w:r>
        <w:rPr>
          <w:rStyle w:val="a5"/>
          <w:color w:val="000000"/>
          <w:sz w:val="28"/>
          <w:szCs w:val="28"/>
        </w:rPr>
        <w:t>сертификацией работ по охране труда</w:t>
      </w:r>
      <w:proofErr w:type="gramStart"/>
      <w:r>
        <w:rPr>
          <w:b w:val="0"/>
          <w:color w:val="000000"/>
          <w:sz w:val="28"/>
          <w:szCs w:val="28"/>
        </w:rPr>
        <w:t>.</w:t>
      </w:r>
      <w:proofErr w:type="gramEnd"/>
      <w:r>
        <w:rPr>
          <w:b w:val="0"/>
          <w:color w:val="000000"/>
          <w:sz w:val="28"/>
          <w:szCs w:val="28"/>
        </w:rPr>
        <w:t xml:space="preserve"> </w:t>
      </w:r>
      <w:proofErr w:type="gramStart"/>
      <w:r>
        <w:rPr>
          <w:b w:val="0"/>
          <w:color w:val="000000"/>
          <w:sz w:val="28"/>
          <w:szCs w:val="28"/>
        </w:rPr>
        <w:t>в</w:t>
      </w:r>
      <w:proofErr w:type="gramEnd"/>
      <w:r>
        <w:rPr>
          <w:b w:val="0"/>
          <w:color w:val="000000"/>
          <w:sz w:val="28"/>
          <w:szCs w:val="28"/>
        </w:rPr>
        <w:t xml:space="preserve">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 Уровни опасных и вредных производственных факторов определяются на основе инструментальных измерений.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условиях рыночных отношений расхождение интересов между работниками и работодателями со временем будут только обостряться, поэтому от активности в проявлении квалифицированной защиты по </w:t>
      </w:r>
      <w:proofErr w:type="gramStart"/>
      <w:r>
        <w:rPr>
          <w:b w:val="0"/>
          <w:color w:val="000000"/>
          <w:sz w:val="28"/>
          <w:szCs w:val="28"/>
        </w:rPr>
        <w:t>ОТ</w:t>
      </w:r>
      <w:proofErr w:type="gramEnd"/>
      <w:r>
        <w:rPr>
          <w:b w:val="0"/>
          <w:color w:val="000000"/>
          <w:sz w:val="28"/>
          <w:szCs w:val="28"/>
        </w:rPr>
        <w:t xml:space="preserve"> зависит многое. Залогом успеха является участие в совершенствовании законодательства, затрагивающего социально-трудовые отношения (права) работников. Участие  в подобном эксперименте было предложено по результатам проверки Коллективных договоров.</w:t>
      </w:r>
      <w:r>
        <w:rPr>
          <w:rFonts w:ascii="Verdana" w:hAnsi="Verdana"/>
          <w:b w:val="0"/>
          <w:color w:val="000000"/>
          <w:sz w:val="1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Технический инспектор </w:t>
      </w:r>
      <w:proofErr w:type="gramStart"/>
      <w:r>
        <w:rPr>
          <w:b w:val="0"/>
          <w:color w:val="000000"/>
          <w:sz w:val="28"/>
          <w:szCs w:val="28"/>
        </w:rPr>
        <w:t>должен</w:t>
      </w:r>
      <w:proofErr w:type="gramEnd"/>
      <w:r>
        <w:rPr>
          <w:b w:val="0"/>
          <w:color w:val="000000"/>
          <w:sz w:val="28"/>
          <w:szCs w:val="28"/>
        </w:rPr>
        <w:t xml:space="preserve"> исключая компромиссы и формализм, строго следить за выполнением требований по обеспечению прав и гарантий работников.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Будущее — за сильным профсоюзом. Только сильный профсоюз </w:t>
      </w:r>
      <w:proofErr w:type="gramStart"/>
      <w:r>
        <w:rPr>
          <w:b w:val="0"/>
          <w:color w:val="000000"/>
          <w:sz w:val="28"/>
          <w:szCs w:val="28"/>
        </w:rPr>
        <w:t>сможет в полной мере защитить каждого члена профсоюза от степени уверенности зависит</w:t>
      </w:r>
      <w:proofErr w:type="gramEnd"/>
      <w:r>
        <w:rPr>
          <w:b w:val="0"/>
          <w:color w:val="000000"/>
          <w:sz w:val="28"/>
          <w:szCs w:val="28"/>
        </w:rPr>
        <w:t xml:space="preserve"> и успешность действий. </w:t>
      </w:r>
    </w:p>
    <w:p w:rsidR="00D3691A" w:rsidRDefault="00D3691A" w:rsidP="00D3691A">
      <w:pPr>
        <w:pStyle w:val="a0"/>
        <w:spacing w:after="150" w:line="300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моей работе нет мелочей. </w:t>
      </w:r>
      <w:proofErr w:type="gramStart"/>
      <w:r>
        <w:rPr>
          <w:b w:val="0"/>
          <w:color w:val="000000"/>
          <w:sz w:val="28"/>
          <w:szCs w:val="28"/>
        </w:rPr>
        <w:t>Работа ведется по всем важнейшим направлениям – вопросам заработной платы, условий и охраны труда, режимам работы и отдыха, соблюдения трудового законодательства особенно по вопросам, связанным с сокращением численности работающих и увольнениями работников, а так же организации социального страхования и пенсионного обеспечения, медицинского и санаторного лечения, отдыха работников и членов их семей, горячего питания на работе, улучшения жилищных условий работающих, молодежного досуга</w:t>
      </w:r>
      <w:proofErr w:type="gramEnd"/>
      <w:r>
        <w:rPr>
          <w:b w:val="0"/>
          <w:color w:val="000000"/>
          <w:sz w:val="28"/>
          <w:szCs w:val="28"/>
        </w:rPr>
        <w:t xml:space="preserve"> и т.д. </w:t>
      </w:r>
    </w:p>
    <w:p w:rsidR="00D3691A" w:rsidRDefault="00D3691A" w:rsidP="00D3691A">
      <w:pPr>
        <w:pStyle w:val="a0"/>
        <w:spacing w:after="150" w:line="300" w:lineRule="atLeast"/>
        <w:jc w:val="both"/>
      </w:pPr>
    </w:p>
    <w:p w:rsidR="00B6791F" w:rsidRDefault="00B6791F"/>
    <w:sectPr w:rsidR="00B6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68"/>
    <w:rsid w:val="00B6791F"/>
    <w:rsid w:val="00D3691A"/>
    <w:rsid w:val="00E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1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D3691A"/>
    <w:pPr>
      <w:keepNext/>
      <w:numPr>
        <w:ilvl w:val="2"/>
        <w:numId w:val="2"/>
      </w:numPr>
      <w:spacing w:before="240" w:after="120"/>
      <w:outlineLvl w:val="2"/>
    </w:pPr>
    <w:rPr>
      <w:rFonts w:eastAsia="SimSun" w:cs="Mangal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D3691A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semiHidden/>
    <w:unhideWhenUsed/>
    <w:rsid w:val="00D3691A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D3691A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styleId="a5">
    <w:name w:val="Strong"/>
    <w:basedOn w:val="a1"/>
    <w:qFormat/>
    <w:rsid w:val="00D36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1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D3691A"/>
    <w:pPr>
      <w:keepNext/>
      <w:numPr>
        <w:ilvl w:val="2"/>
        <w:numId w:val="2"/>
      </w:numPr>
      <w:spacing w:before="240" w:after="120"/>
      <w:outlineLvl w:val="2"/>
    </w:pPr>
    <w:rPr>
      <w:rFonts w:eastAsia="SimSun" w:cs="Mangal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D3691A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semiHidden/>
    <w:unhideWhenUsed/>
    <w:rsid w:val="00D3691A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D3691A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styleId="a5">
    <w:name w:val="Strong"/>
    <w:basedOn w:val="a1"/>
    <w:qFormat/>
    <w:rsid w:val="00D3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меседо</dc:creator>
  <cp:keywords/>
  <dc:description/>
  <cp:lastModifiedBy>меседо</cp:lastModifiedBy>
  <cp:revision>2</cp:revision>
  <dcterms:created xsi:type="dcterms:W3CDTF">2015-11-25T03:47:00Z</dcterms:created>
  <dcterms:modified xsi:type="dcterms:W3CDTF">2015-11-25T03:47:00Z</dcterms:modified>
</cp:coreProperties>
</file>