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ED" w:rsidRPr="002475ED" w:rsidRDefault="00346ED5" w:rsidP="002475ED">
      <w:pPr>
        <w:shd w:val="clear" w:color="auto" w:fill="FFFFFF"/>
        <w:spacing w:before="88" w:after="63" w:line="263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26"/>
          <w:szCs w:val="26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26"/>
          <w:szCs w:val="26"/>
          <w:lang w:eastAsia="ru-RU"/>
        </w:rPr>
        <w:t>К</w:t>
      </w:r>
      <w:r w:rsidR="002475ED" w:rsidRPr="002475ED">
        <w:rPr>
          <w:rFonts w:ascii="Trebuchet MS" w:eastAsia="Times New Roman" w:hAnsi="Trebuchet MS" w:cs="Times New Roman"/>
          <w:b/>
          <w:bCs/>
          <w:color w:val="833713"/>
          <w:sz w:val="26"/>
          <w:szCs w:val="26"/>
          <w:lang w:eastAsia="ru-RU"/>
        </w:rPr>
        <w:t>онспект классного часа для 6 класса на тему «Этот сложный взрослый мир»</w:t>
      </w:r>
    </w:p>
    <w:p w:rsidR="002475ED" w:rsidRPr="002475ED" w:rsidRDefault="002475ED" w:rsidP="002475ED">
      <w:pPr>
        <w:shd w:val="clear" w:color="auto" w:fill="FFFFFF"/>
        <w:spacing w:before="125" w:after="25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</w:pPr>
      <w:r w:rsidRPr="002475ED"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  <w:t>Час общения в 6 классе на «взрослые» темы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«Чувство взрослости» - одно из центральных новообразований личности подросткового периода. Принято считать, что оно проявляется в стремлении подражать взрослым. Но, по наблюдениям ученых, традиционная взрослость не стала привлекательной для современного подростка - напротив, наблюдается расцвет особой подростковой субкультуры и в поведении, и в речи, и в одежде. Инфантильность как нежелание и неспособность быть взрослым - принимать решения и брать на себя ответственность за свою жизнь - становится особенностью современных подростков.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Исследователи отмечают такие признаки «чувства взрослости» у подростков: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• критическое отношение к взрослым;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• ощущение тревоги и страха перед реальным миром;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• чувство одиночества от потери контакта с родителями;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• ожидание равного общения </w:t>
      </w:r>
      <w:proofErr w:type="gramStart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со</w:t>
      </w:r>
      <w:proofErr w:type="gramEnd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взрослыми.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 в силах реализовать свое «чувство взрослости», подросток демонстрирует грубые формы подражания (сквернословие, курение, алкоголь, ранняя половая жизнь и прочее). Признание этого чувства со стороны взрослого помогает подростку снять напряжение, тревогу, агрессию и гармонично войти в мир взрослых без излишних конфликтов*.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Предлагаемый классный час - это обсуждение с детьми «взрослых» проблем (беспризорность, неполные семьи, разводы, безответственность и инфантилизм взрослых).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Важно дать высказаться всем желающим, разделить с детьми их критическое отношение к взрослым и тревогу по поводу несовершенства мира, помочь реализовать свое «чувство взрослости».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Цели:</w:t>
      </w:r>
      <w:r w:rsidRPr="002475ED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дать детям представление о том, что такое быть взрослым; развивать умение анализировать свои поступки; способствовать воспитанию чувства ответственности, долга; формировать активную жизненную позицию.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Подготовительная работа</w:t>
      </w: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 попросить детей подготовить рассказ о крепкой семье (своей, или родственников, или знакомых), принести семейные фотографии.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Оформление</w:t>
      </w: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 семейные фотографии детей, фотографии семейных торжеств, фотографии из совместных походов, путешествий и т. п. Можно сделать компьютерную презентацию «Семья - это высшая ценность».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План классного часа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I. Вступительная беседа «Когда уходит детство?».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II. Воспитывающая ситуация «Дети военного времени».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III. Дискуссия.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1.Современные беспризорники.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2. Эпидемия </w:t>
      </w:r>
      <w:proofErr w:type="gramStart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безотцовщины</w:t>
      </w:r>
      <w:proofErr w:type="gramEnd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3. Почему люди разводятся?</w:t>
      </w:r>
    </w:p>
    <w:p w:rsidR="002475ED" w:rsidRPr="002475ED" w:rsidRDefault="00346ED5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i</w:t>
      </w:r>
      <w:proofErr w:type="spellEnd"/>
      <w:r w:rsidR="002475ED"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V. Заключительная беседа «Жизнь пишется без черновика».</w:t>
      </w:r>
    </w:p>
    <w:p w:rsidR="002475ED" w:rsidRPr="002475ED" w:rsidRDefault="00346ED5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V</w:t>
      </w:r>
      <w:r w:rsidR="002475ED"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Подведение итогов (рефлексия).</w:t>
      </w:r>
    </w:p>
    <w:p w:rsidR="002475ED" w:rsidRPr="002475ED" w:rsidRDefault="002475ED" w:rsidP="002475ED">
      <w:pPr>
        <w:shd w:val="clear" w:color="auto" w:fill="FFFFFF"/>
        <w:spacing w:before="125" w:after="25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</w:pPr>
      <w:r w:rsidRPr="002475ED"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  <w:t>Ход классного часа</w:t>
      </w:r>
    </w:p>
    <w:p w:rsidR="002475ED" w:rsidRPr="002475ED" w:rsidRDefault="002475ED" w:rsidP="002475ED">
      <w:pPr>
        <w:shd w:val="clear" w:color="auto" w:fill="FFFFFF"/>
        <w:spacing w:before="125" w:after="25" w:line="240" w:lineRule="auto"/>
        <w:outlineLvl w:val="3"/>
        <w:rPr>
          <w:rFonts w:ascii="Arial" w:eastAsia="Times New Roman" w:hAnsi="Arial" w:cs="Arial"/>
          <w:b/>
          <w:bCs/>
          <w:color w:val="005300"/>
          <w:sz w:val="20"/>
          <w:szCs w:val="20"/>
          <w:lang w:eastAsia="ru-RU"/>
        </w:rPr>
      </w:pPr>
      <w:r w:rsidRPr="002475ED">
        <w:rPr>
          <w:rFonts w:ascii="Arial" w:eastAsia="Times New Roman" w:hAnsi="Arial" w:cs="Arial"/>
          <w:b/>
          <w:bCs/>
          <w:color w:val="005300"/>
          <w:sz w:val="20"/>
          <w:szCs w:val="20"/>
          <w:lang w:eastAsia="ru-RU"/>
        </w:rPr>
        <w:t>I. Вступительная беседа «Когда уходит детство?»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Классный руководитель</w:t>
      </w: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Детство... Самая светлая пора жизни - радостная, веселая, безмятежная. Но приходит время, и человек открывает для себя взрослый мир, полный надежд и тревог, радостей и страданий.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Как вы думаете, когда это происходит? Когда заканчивается детство и начинается взрослая жизнь?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(Дети высказываются.)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Конвенции о правах ребенка записано, что ребенком является каждое человеческое существо до 18 лет. И в России человек достигает совершеннолетия в 18 лет, а паспорта вручают уже 14-летним. Но, по мнению психологов, прощание с детством начинается еще раньше, когда ребенок обнаруживает, что взрослые бывают слабыми, растерянными, несправедливыми, что во взрослом мире много порока и зла. Разочарование во взрослом мире рождает чувство одиночества, тоски, желание бросить вызов окружающим. Как жить в этом взрослом мире? Так ли уж он несправедлив и порочен? И что за существа эти взрослые? Эти вопросы мы будем обсуждать в ходе классного часа.</w:t>
      </w:r>
    </w:p>
    <w:p w:rsidR="002475ED" w:rsidRDefault="002475ED" w:rsidP="002475ED">
      <w:pPr>
        <w:shd w:val="clear" w:color="auto" w:fill="FFFFFF"/>
        <w:spacing w:before="125" w:after="25" w:line="240" w:lineRule="auto"/>
        <w:outlineLvl w:val="3"/>
        <w:rPr>
          <w:rFonts w:ascii="Arial" w:eastAsia="Times New Roman" w:hAnsi="Arial" w:cs="Arial"/>
          <w:b/>
          <w:bCs/>
          <w:color w:val="005300"/>
          <w:sz w:val="20"/>
          <w:szCs w:val="20"/>
          <w:lang w:eastAsia="ru-RU"/>
        </w:rPr>
      </w:pPr>
      <w:r w:rsidRPr="002475ED">
        <w:rPr>
          <w:rFonts w:ascii="Arial" w:eastAsia="Times New Roman" w:hAnsi="Arial" w:cs="Arial"/>
          <w:b/>
          <w:bCs/>
          <w:color w:val="005300"/>
          <w:sz w:val="20"/>
          <w:szCs w:val="20"/>
          <w:lang w:eastAsia="ru-RU"/>
        </w:rPr>
        <w:t>II. Воспитывающая ситуация «Дети военного времени»</w:t>
      </w:r>
    </w:p>
    <w:p w:rsidR="005D2972" w:rsidRPr="002475ED" w:rsidRDefault="005D2972" w:rsidP="002475ED">
      <w:pPr>
        <w:shd w:val="clear" w:color="auto" w:fill="FFFFFF"/>
        <w:spacing w:before="125" w:after="25" w:line="240" w:lineRule="auto"/>
        <w:outlineLvl w:val="3"/>
        <w:rPr>
          <w:rFonts w:ascii="Arial" w:eastAsia="Times New Roman" w:hAnsi="Arial" w:cs="Arial"/>
          <w:b/>
          <w:bCs/>
          <w:color w:val="005300"/>
          <w:sz w:val="20"/>
          <w:szCs w:val="20"/>
          <w:lang w:eastAsia="ru-RU"/>
        </w:rPr>
      </w:pPr>
      <w:hyperlink r:id="rId5" w:history="1">
        <w:r w:rsidRPr="005D2972">
          <w:rPr>
            <w:rStyle w:val="a5"/>
            <w:rFonts w:ascii="Arial" w:eastAsia="Times New Roman" w:hAnsi="Arial" w:cs="Arial"/>
            <w:b/>
            <w:bCs/>
            <w:sz w:val="20"/>
            <w:szCs w:val="20"/>
            <w:lang w:eastAsia="ru-RU"/>
          </w:rPr>
          <w:t>Просмотр фильма «</w:t>
        </w:r>
        <w:r w:rsidRPr="005D2972">
          <w:rPr>
            <w:rStyle w:val="a5"/>
            <w:rFonts w:ascii="Arial" w:eastAsia="Times New Roman" w:hAnsi="Arial" w:cs="Arial"/>
            <w:b/>
            <w:bCs/>
            <w:sz w:val="20"/>
            <w:szCs w:val="20"/>
            <w:lang w:eastAsia="ru-RU"/>
          </w:rPr>
          <w:t>Д</w:t>
        </w:r>
        <w:r w:rsidRPr="005D2972">
          <w:rPr>
            <w:rStyle w:val="a5"/>
            <w:rFonts w:ascii="Arial" w:eastAsia="Times New Roman" w:hAnsi="Arial" w:cs="Arial"/>
            <w:b/>
            <w:bCs/>
            <w:sz w:val="20"/>
            <w:szCs w:val="20"/>
            <w:lang w:eastAsia="ru-RU"/>
          </w:rPr>
          <w:t>ети войны»</w:t>
        </w:r>
      </w:hyperlink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Классный руководитель</w:t>
      </w: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Наши деды и прадеды вряд ли задавались вопросами о несовершенстве взрослого мира. В крестьянских семьях каждый мальчик знал, что он будет мужем, отцом и хозяином, знал, что от его труда и от Божьей помощи будет зависеть благополучие его семьи. И детство у мальчишек порой заканчивалось неожиданно, как, например, у героев романа Федора Абрамова «</w:t>
      </w:r>
      <w:proofErr w:type="spellStart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Пряслины</w:t>
      </w:r>
      <w:proofErr w:type="spellEnd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». (Читает.)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 xml:space="preserve">...Во время войны в большом северном селе </w:t>
      </w:r>
      <w:proofErr w:type="spellStart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Пекашино</w:t>
      </w:r>
      <w:proofErr w:type="spellEnd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остались старики, дети да бабы. Не обошла беда и семью Анны </w:t>
      </w:r>
      <w:proofErr w:type="spellStart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Пряслиной</w:t>
      </w:r>
      <w:proofErr w:type="spellEnd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: погиб муж Иван, единственный кормилец. А у Анны-то ребята </w:t>
      </w:r>
      <w:proofErr w:type="gramStart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мал</w:t>
      </w:r>
      <w:proofErr w:type="gramEnd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мала меньше - Лизка, близнецы Петька с Гришкой, </w:t>
      </w:r>
      <w:proofErr w:type="spellStart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Федюшка</w:t>
      </w:r>
      <w:proofErr w:type="spellEnd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да </w:t>
      </w:r>
      <w:proofErr w:type="spellStart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Татьянка</w:t>
      </w:r>
      <w:proofErr w:type="spellEnd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старший - 14-летний Мишка. Прошло два дня после получения похоронки, и сел Мишка за стол на пустовавшее место отца. Мать смахнула с лица слезу и </w:t>
      </w:r>
      <w:proofErr w:type="gramStart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молча</w:t>
      </w:r>
      <w:proofErr w:type="gramEnd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кивнула головой.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Самой ей было ребят не вытянуть - с утра до ночи пропадала она на пашне - людей-то мало, а фронту нужен хлеб. Неожиданно для всех незаменимым работником оказался Мишка </w:t>
      </w:r>
      <w:proofErr w:type="spellStart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Пряслин</w:t>
      </w:r>
      <w:proofErr w:type="spellEnd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Чего-чего не делал в свои четырнадцать лет. В колхозе работал за взрослого мужика, да еще и на семью. У его сестры, двенадцатилетней Лизки, дел да хлопот тоже были полны руки. Печь истопить, с коровой управиться, ребятишек покормить, в избе убрать, бельишко постирать...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Вот как приходилось взрослеть детям военного времени. (Задает вопросы.)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В какое время происходят события?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Почему мужиков не осталось в селе?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- Почему Мишка сел на место отца за столом? </w:t>
      </w:r>
      <w:proofErr w:type="gramStart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{Он дал понять, что теперь заменит отца - будет кормильцем и защитником для матери, сестер и братьев.)</w:t>
      </w:r>
      <w:proofErr w:type="gramEnd"/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Почему мать не могла вытянуть семью?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Почему Мишка оказался незаменимым работником? (Умел делать всю мужскую работу.)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Какие обязанности легли на плечи 12-летней Лизки?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Можно ли сказать, что детство Лизки и Мишки закончилось и они стали взрослыми?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- В чем проявилась взрослость Мишки и Лизки? </w:t>
      </w:r>
      <w:proofErr w:type="gramStart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{В том, что они сами взяли на себя ответственность за мать, за младших братьев и сестер, за колхоз.)</w:t>
      </w:r>
      <w:proofErr w:type="gramEnd"/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- Что заставило их помогать матери, работать? </w:t>
      </w:r>
      <w:proofErr w:type="gramStart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{Не было другого выхода, жизнь заставила.)</w:t>
      </w:r>
      <w:proofErr w:type="gramEnd"/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Какое главное качество взрослого человека мы видим у Лизки и у Мишки? (Ответственность.)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(Дети высказываются.)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Можно сказать, что в суровые военные годы у всех детей закончилось детство. Нужно было не только выживать, но и заменять взрослых в поле, у станка и даже на фронте.</w:t>
      </w:r>
    </w:p>
    <w:p w:rsidR="002475ED" w:rsidRDefault="002475ED" w:rsidP="002475ED">
      <w:pPr>
        <w:shd w:val="clear" w:color="auto" w:fill="FFFFFF"/>
        <w:spacing w:before="125" w:after="25" w:line="240" w:lineRule="auto"/>
        <w:outlineLvl w:val="3"/>
        <w:rPr>
          <w:rFonts w:ascii="Arial" w:eastAsia="Times New Roman" w:hAnsi="Arial" w:cs="Arial"/>
          <w:b/>
          <w:bCs/>
          <w:color w:val="005300"/>
          <w:sz w:val="20"/>
          <w:szCs w:val="20"/>
          <w:lang w:eastAsia="ru-RU"/>
        </w:rPr>
      </w:pPr>
      <w:r w:rsidRPr="002475ED">
        <w:rPr>
          <w:rFonts w:ascii="Arial" w:eastAsia="Times New Roman" w:hAnsi="Arial" w:cs="Arial"/>
          <w:b/>
          <w:bCs/>
          <w:color w:val="005300"/>
          <w:sz w:val="20"/>
          <w:szCs w:val="20"/>
          <w:lang w:eastAsia="ru-RU"/>
        </w:rPr>
        <w:t>III. Дискуссия</w:t>
      </w:r>
    </w:p>
    <w:p w:rsidR="005D2972" w:rsidRPr="002475ED" w:rsidRDefault="005D2972" w:rsidP="002475ED">
      <w:pPr>
        <w:shd w:val="clear" w:color="auto" w:fill="FFFFFF"/>
        <w:spacing w:before="125" w:after="25" w:line="240" w:lineRule="auto"/>
        <w:outlineLvl w:val="3"/>
        <w:rPr>
          <w:rFonts w:ascii="Arial" w:eastAsia="Times New Roman" w:hAnsi="Arial" w:cs="Arial"/>
          <w:b/>
          <w:bCs/>
          <w:color w:val="005300"/>
          <w:sz w:val="20"/>
          <w:szCs w:val="20"/>
          <w:lang w:eastAsia="ru-RU"/>
        </w:rPr>
      </w:pPr>
      <w:hyperlink r:id="rId6" w:history="1">
        <w:r w:rsidRPr="005D2972">
          <w:rPr>
            <w:rStyle w:val="a5"/>
            <w:rFonts w:ascii="Arial" w:eastAsia="Times New Roman" w:hAnsi="Arial" w:cs="Arial"/>
            <w:b/>
            <w:bCs/>
            <w:sz w:val="20"/>
            <w:szCs w:val="20"/>
            <w:lang w:eastAsia="ru-RU"/>
          </w:rPr>
          <w:t xml:space="preserve">Просмотр фильма «В </w:t>
        </w:r>
        <w:proofErr w:type="spellStart"/>
        <w:r w:rsidRPr="005D2972">
          <w:rPr>
            <w:rStyle w:val="a5"/>
            <w:rFonts w:ascii="Arial" w:eastAsia="Times New Roman" w:hAnsi="Arial" w:cs="Arial"/>
            <w:b/>
            <w:bCs/>
            <w:sz w:val="20"/>
            <w:szCs w:val="20"/>
            <w:lang w:eastAsia="ru-RU"/>
          </w:rPr>
          <w:t>Стерлибашевском</w:t>
        </w:r>
        <w:proofErr w:type="spellEnd"/>
        <w:r w:rsidRPr="005D2972">
          <w:rPr>
            <w:rStyle w:val="a5"/>
            <w:rFonts w:ascii="Arial" w:eastAsia="Times New Roman" w:hAnsi="Arial" w:cs="Arial"/>
            <w:b/>
            <w:bCs/>
            <w:sz w:val="20"/>
            <w:szCs w:val="20"/>
            <w:lang w:eastAsia="ru-RU"/>
          </w:rPr>
          <w:t xml:space="preserve"> районе…..»</w:t>
        </w:r>
      </w:hyperlink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1. Современные беспризорники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Классный руководитель. После войны прошло </w:t>
      </w:r>
      <w:proofErr w:type="spellStart"/>
      <w:r w:rsidR="0081588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семьдесять</w:t>
      </w:r>
      <w:proofErr w:type="spellEnd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лет. С какими проблемами сталкиваются правнуки Мишки </w:t>
      </w:r>
      <w:proofErr w:type="spellStart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Пряслина</w:t>
      </w:r>
      <w:proofErr w:type="spellEnd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подростки современной России? Вот репортаж из полицейского участка.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.. .Андрей Петров, 12 лет, и два его ровесника сняты с поезда - бродяжничество. Корреспондент просит Андрея рассказать, как он дошел до жизни такой. И слышит историю, каких тысячи...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...Отца почти не помнит - родители разошлись, когда Андрею было 5 лет. Мать работает на трех работах: уходит, когда сын спит, и приходит за полночь. Все, что нужно для парня, покупает, дает денег на завтрак</w:t>
      </w:r>
      <w:proofErr w:type="gramStart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и-</w:t>
      </w:r>
      <w:proofErr w:type="gramEnd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обеды, на развлечения. Но ни поговорить, ни посмотреть в глаза сыну ей</w:t>
      </w:r>
      <w:proofErr w:type="gramStart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</w:t>
      </w:r>
      <w:proofErr w:type="gramEnd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екогда. Андрей сутками сидит в зале игровых автоматов, тут у него друзья, тут вся его жизнь.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Положение Андрея еще не самое худшее.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Вот у Сереги, - показывает он на соседа, - </w:t>
      </w:r>
      <w:proofErr w:type="gramStart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все то</w:t>
      </w:r>
      <w:proofErr w:type="gramEnd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же, только мать еще и пьет, поэтому денег не то что на </w:t>
      </w:r>
      <w:proofErr w:type="spellStart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игровуху</w:t>
      </w:r>
      <w:proofErr w:type="spellEnd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а на еду не хватает. Серега ждет</w:t>
      </w:r>
      <w:proofErr w:type="gramStart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</w:t>
      </w:r>
      <w:proofErr w:type="gramEnd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е Дождется, когда получит паспорт и уедет к бабушке в деревню...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- А у Ромки еще страшнее, - Андрей кивает в сторону щуплого лохматого мальчугана, - живет с бабкой, а оба родителя - наркоманы, их Ромка не видел с самого рождения. Бабка постоянно попрекает внука, называет </w:t>
      </w:r>
      <w:proofErr w:type="gramStart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Дармоедом</w:t>
      </w:r>
      <w:proofErr w:type="gramEnd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вспоминает, как она в войну на военном заводе полбуханки в день зарабатывала. А куда он пойдет? Разве что воровать?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Троих приятелей полиция ссадила с поезда на Курском вокзале - они собирались ехать в Крым. Денег на поездку думали собрать в дороге </w:t>
      </w:r>
      <w:proofErr w:type="gramStart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попрошайничеством</w:t>
      </w:r>
      <w:proofErr w:type="gramEnd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жалостными рассказами.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Вот такое детство у наших современников. Эти ребята рано узнали, что такое реальная взрослая жизнь. Они ушли из дома в поисках лучшей жизни.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Можно ли назвать этих ребят взрослыми?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Какие опасности могут встретиться на пути безнадзорных детей?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Если в дороге что-то случится с кем-нибудь из них, смогут ли они помочь или бросят на произвол судьбы?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Есть ли у них ответственность - за себя, за родителей, друг за друга? Обоснуйте свое мнение.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Можно ли сказать, что у них есть какие-то долгосрочные жизненные цели и планы?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На что рассчитывают эти ребята?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Как бы сложилась их жизнь, если бы их не задержала милиция?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Что ждет этих ребят в дальнейшем?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Что должно сделать общество, чтобы им помочь?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Что могут сделать они для себя сами?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(Дети высказываются.)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Сироты при живых родителях - таких сейчас миллионы.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Почему они обездолены? Войны? Эпидемии? Стихийные бедствия? Как вы объясните это явление?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Можно ли назвать их родителей взрослыми и ответственными людьми?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(Дети высказываются.)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lastRenderedPageBreak/>
        <w:t xml:space="preserve">2. Эпидемия </w:t>
      </w:r>
      <w:proofErr w:type="gramStart"/>
      <w:r w:rsidRPr="002475ED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безотцовщины</w:t>
      </w:r>
      <w:proofErr w:type="gramEnd"/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Классный руководитель. Откуда появилось такое количество беспризорных детей в России? Ответ на этот вопрос станет понятным, если посмотреть на статистику разводов. На каждые 10 браков в Москве приходится более 5 разводов. В результате 18 000 детей ежегодно остаются без одного из родителей, чаще всего без отца. В других областях России картина похожая - от 1/2 до 2/3 браков распадается. Дети растут в неполных семьях. В стране наблюдается настоящая эпидемия </w:t>
      </w:r>
      <w:proofErr w:type="gramStart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безотцовщины</w:t>
      </w:r>
      <w:proofErr w:type="gramEnd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Давайте подумаем: что плохого в том, что дети остаются без отцов.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b/>
          <w:bCs/>
          <w:i/>
          <w:iCs/>
          <w:color w:val="000000"/>
          <w:sz w:val="19"/>
          <w:lang w:eastAsia="ru-RU"/>
        </w:rPr>
        <w:t>Примерные ответы детей: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Материальные трудности - одна мать не сможет обеспечить ребенка.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Маме приходится много работать, не остается времени на воспитание детей.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Мальчику нужно мужское воспитание, а мама этого дать не может, поэтому мальчик может выбрать плохой пример для подражания.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Девочка, воспитанная одной матерью, не видит, как должна вести себя жена (уступать, быть нежной, терпеливой, сдержанной). Это бы ей пригодилось, когда она решит создать свою семью.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Классный руководитель. А что может дать ребенку отец?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(Дети высказываются.)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Вот что пишут об этом психологи.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Отец - это зеркало для ребенка. И, если у мальчика нет отца, таким зеркалом для него становится другой мужчина. Бывает, что пример для подражания мальчик находит в книгах, фильмах или компьютерных играх. И тогда его "отцом" становится </w:t>
      </w:r>
      <w:proofErr w:type="spellStart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супергерой</w:t>
      </w:r>
      <w:proofErr w:type="spellEnd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ведь он такой сильный, смелый, находчивый, неуязвимый - в общем, настоящий мужчина. Но ни один </w:t>
      </w:r>
      <w:proofErr w:type="spellStart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супергерой</w:t>
      </w:r>
      <w:proofErr w:type="spellEnd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не сможет рассказать мальчику о том, что быть мужчиной - это не только спасать мир с помощью фантастического оружия или мистических способностей. Быть настоящим мужчиной - это в первую очередь уметь решать свои проблемы без насилия и жестокости, не бояться своей слабости и уязвимости и при этом быть способным заботиться о близких людях, не причиняя вреда другим».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3. Почему люди разводятся?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Классный руководитель.</w:t>
      </w:r>
      <w:r w:rsidRPr="002475ED">
        <w:rPr>
          <w:rFonts w:ascii="Arial" w:eastAsia="Times New Roman" w:hAnsi="Arial" w:cs="Arial"/>
          <w:color w:val="000000"/>
          <w:sz w:val="19"/>
          <w:lang w:eastAsia="ru-RU"/>
        </w:rPr>
        <w:t> </w:t>
      </w:r>
      <w:proofErr w:type="gramStart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Безотцовщина</w:t>
      </w:r>
      <w:proofErr w:type="gramEnd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во многом является следствием разводов.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Как вы думаете, почему люди разводятся?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В Евангелии есть фраза: «</w:t>
      </w:r>
      <w:proofErr w:type="gramStart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Претерпевший</w:t>
      </w:r>
      <w:proofErr w:type="gramEnd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до конца спасется». Как вы думаете, имеет ли она отношение к семейной жизни, к разводам?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Почему наши прабабушки и прадедушки не разводились?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Большинство семей распадается, когда начинаются трудности - нехватка денег, неудачи на работе, болезни. Как пережить эти трудности?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Если бы родители перед разводом спрашивали разрешения у детей, дети дали бы согласие?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Как вы думаете, кто выигрывает от развода?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Думаете ли вы, что вам придется стать родителями? Какую семью вы бы хотели создать?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Как сохранить любовь?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(Дети высказываются.)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Семья дает человеку тепло, защиту, покой, уют, делает жизнь осмысленной и красивой. Наши прадеды умели сохранять семью, потому что они понимали, что семья - это великая ценность. Ради этой ценности они готовы были терпеть и все прощать друг другу.</w:t>
      </w:r>
    </w:p>
    <w:p w:rsidR="002475ED" w:rsidRPr="002475ED" w:rsidRDefault="00346ED5" w:rsidP="002475ED">
      <w:pPr>
        <w:shd w:val="clear" w:color="auto" w:fill="FFFFFF"/>
        <w:spacing w:before="125" w:after="25" w:line="240" w:lineRule="auto"/>
        <w:outlineLvl w:val="3"/>
        <w:rPr>
          <w:rFonts w:ascii="Arial" w:eastAsia="Times New Roman" w:hAnsi="Arial" w:cs="Arial"/>
          <w:b/>
          <w:bCs/>
          <w:color w:val="0053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5300"/>
          <w:sz w:val="20"/>
          <w:szCs w:val="20"/>
          <w:lang w:val="en-US" w:eastAsia="ru-RU"/>
        </w:rPr>
        <w:t>I</w:t>
      </w:r>
      <w:r w:rsidR="002475ED" w:rsidRPr="002475ED">
        <w:rPr>
          <w:rFonts w:ascii="Arial" w:eastAsia="Times New Roman" w:hAnsi="Arial" w:cs="Arial"/>
          <w:b/>
          <w:bCs/>
          <w:color w:val="005300"/>
          <w:sz w:val="20"/>
          <w:szCs w:val="20"/>
          <w:lang w:eastAsia="ru-RU"/>
        </w:rPr>
        <w:t>V. Заключительная беседа «Жизнь пишется без черновика»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Классный руководитель</w:t>
      </w: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proofErr w:type="gramStart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Проблемы, которые мы сегодня обсуждали, пытаются решить философы, психологи, врачи, учителя, религиозные деятели, политики.</w:t>
      </w:r>
      <w:proofErr w:type="gramEnd"/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Но, очевидно, это очень непростые проблемы и решить их непросто, как все непросто в этом сложном взрослом мире. Взрослые люди умеют принимать его таким, каков он есть, потому что с годами многие становятся терпеливее, спокойнее, мудрее и, если бы можно было вернуть все назад, ни за что не повторили бы своих ошибок.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Но жизнь штука такая - нельзя повернуть время вспять, начать все с чистого листа. Жизнь сразу надо писать начисто.</w:t>
      </w:r>
    </w:p>
    <w:p w:rsidR="002475ED" w:rsidRPr="002475ED" w:rsidRDefault="00346ED5" w:rsidP="002475ED">
      <w:pPr>
        <w:shd w:val="clear" w:color="auto" w:fill="FFFFFF"/>
        <w:spacing w:before="125" w:after="25" w:line="240" w:lineRule="auto"/>
        <w:outlineLvl w:val="3"/>
        <w:rPr>
          <w:rFonts w:ascii="Arial" w:eastAsia="Times New Roman" w:hAnsi="Arial" w:cs="Arial"/>
          <w:b/>
          <w:bCs/>
          <w:color w:val="0053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5300"/>
          <w:sz w:val="20"/>
          <w:szCs w:val="20"/>
          <w:lang w:eastAsia="ru-RU"/>
        </w:rPr>
        <w:t>V</w:t>
      </w:r>
      <w:r w:rsidR="002475ED" w:rsidRPr="002475ED">
        <w:rPr>
          <w:rFonts w:ascii="Arial" w:eastAsia="Times New Roman" w:hAnsi="Arial" w:cs="Arial"/>
          <w:b/>
          <w:bCs/>
          <w:color w:val="005300"/>
          <w:sz w:val="20"/>
          <w:szCs w:val="20"/>
          <w:lang w:eastAsia="ru-RU"/>
        </w:rPr>
        <w:t>. Подведение итогов (рефлексия)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Классный руководитель</w:t>
      </w: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Задумывались ли вы о проблемах, которые мы сегодня обсуждали?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Какие факты вызвали у вас возмущение? удивление? радость?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Возникала ли у вас в ходе обсуждения мысль о том, что взрослые люди иногда так же беспомощны, как и дети?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 Пришло ли понимание того, что в этом несовершенном взрослом мире много светлого и радостного?</w:t>
      </w:r>
    </w:p>
    <w:p w:rsidR="002475ED" w:rsidRPr="002475ED" w:rsidRDefault="002475ED" w:rsidP="002475ED">
      <w:pPr>
        <w:shd w:val="clear" w:color="auto" w:fill="FFFFFF"/>
        <w:spacing w:after="0" w:line="240" w:lineRule="auto"/>
        <w:ind w:firstLine="25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475E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(Дети высказываются.)</w:t>
      </w:r>
    </w:p>
    <w:p w:rsidR="00973A2B" w:rsidRDefault="00973A2B"/>
    <w:sectPr w:rsidR="00973A2B" w:rsidSect="0097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75ED"/>
    <w:rsid w:val="002475ED"/>
    <w:rsid w:val="00346ED5"/>
    <w:rsid w:val="00411703"/>
    <w:rsid w:val="005D2972"/>
    <w:rsid w:val="0081588E"/>
    <w:rsid w:val="008537B4"/>
    <w:rsid w:val="0097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2B"/>
  </w:style>
  <w:style w:type="paragraph" w:styleId="2">
    <w:name w:val="heading 2"/>
    <w:basedOn w:val="a"/>
    <w:link w:val="20"/>
    <w:uiPriority w:val="9"/>
    <w:qFormat/>
    <w:rsid w:val="002475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475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475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75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75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75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5ED"/>
    <w:rPr>
      <w:b/>
      <w:bCs/>
    </w:rPr>
  </w:style>
  <w:style w:type="character" w:customStyle="1" w:styleId="apple-converted-space">
    <w:name w:val="apple-converted-space"/>
    <w:basedOn w:val="a0"/>
    <w:rsid w:val="002475ED"/>
  </w:style>
  <w:style w:type="character" w:styleId="a5">
    <w:name w:val="Hyperlink"/>
    <w:basedOn w:val="a0"/>
    <w:uiPriority w:val="99"/>
    <w:unhideWhenUsed/>
    <w:rsid w:val="005D297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D297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2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E:\&#1082;%20&#1082;&#1086;&#1085;&#1082;&#1091;&#1088;&#1089;&#1091;\&#1042;%20&#1057;&#1090;&#1077;&#1088;&#1083;&#1080;&#1073;&#1072;&#1096;&#1077;&#1074;&#1089;&#1082;&#1086;&#1084;%20&#1088;&#1072;&#1081;&#1086;&#1085;&#1077;%20&#1076;&#1077;&#1090;&#1080;%20&#1089;&#1073;&#1077;&#1078;&#1072;&#1083;&#1080;%20&#1080;&#1079;%20&#1076;&#1086;&#1084;&#1072;.mp4" TargetMode="External"/><Relationship Id="rId5" Type="http://schemas.openxmlformats.org/officeDocument/2006/relationships/hyperlink" Target="file:///E:\&#1082;%20&#1082;&#1086;&#1085;&#1082;&#1091;&#1088;&#1089;&#1091;\&#1044;&#1077;&#1090;&#1080;%20&#1042;&#1086;&#1081;&#1085;&#1099;.mp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677B8-0C1C-4FF2-9CF2-D1D302C9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шкопа</dc:creator>
  <cp:lastModifiedBy>шкопа</cp:lastModifiedBy>
  <cp:revision>3</cp:revision>
  <dcterms:created xsi:type="dcterms:W3CDTF">2015-01-27T09:30:00Z</dcterms:created>
  <dcterms:modified xsi:type="dcterms:W3CDTF">2015-11-24T06:10:00Z</dcterms:modified>
</cp:coreProperties>
</file>