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30" w:rsidRPr="00CC7F40" w:rsidRDefault="00FA6F30" w:rsidP="00FA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40">
        <w:rPr>
          <w:rFonts w:ascii="Times New Roman" w:hAnsi="Times New Roman" w:cs="Times New Roman"/>
          <w:b/>
          <w:sz w:val="28"/>
          <w:szCs w:val="28"/>
        </w:rPr>
        <w:t>План-конспект урока на тему: «Ах, это причастие!»</w:t>
      </w:r>
    </w:p>
    <w:p w:rsidR="00FA6F30" w:rsidRPr="00CC7F40" w:rsidRDefault="00FA6F30" w:rsidP="00FA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40">
        <w:rPr>
          <w:rFonts w:ascii="Times New Roman" w:hAnsi="Times New Roman" w:cs="Times New Roman"/>
          <w:b/>
          <w:sz w:val="28"/>
          <w:szCs w:val="28"/>
        </w:rPr>
        <w:t xml:space="preserve"> Выполнила: </w:t>
      </w:r>
      <w:r w:rsidRPr="00CB3A0D">
        <w:rPr>
          <w:rFonts w:ascii="Times New Roman" w:hAnsi="Times New Roman" w:cs="Times New Roman"/>
          <w:sz w:val="28"/>
          <w:szCs w:val="28"/>
        </w:rPr>
        <w:t>учитель русского языка и литературы Прядко Ольга Владимировна</w:t>
      </w:r>
      <w:r w:rsidRPr="00CC7F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A6F30" w:rsidRPr="00166480" w:rsidRDefault="00FA6F30" w:rsidP="00FA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80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1) закрепить знания учащихся о правописании суффиксов причастий;</w:t>
      </w: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2) правописание не с причастиями;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3) умение находить и выделять причастные обороты;</w:t>
      </w: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Оборудование: карточки, мультимедийная доска, компьютер</w:t>
      </w:r>
    </w:p>
    <w:p w:rsidR="00FA6F30" w:rsidRPr="00166480" w:rsidRDefault="00FA6F30" w:rsidP="00FA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8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I Организационный момент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Здравствуйте. На протяжении многих уроков мы с вами говорили о причастии. Пришло время, когда  мы должны обобщить пройденный нами материал. Запишите число, тему урока: «Обобщение по теме: «Причастие».  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II Теоретический этап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Сначала мы с вами вспомним теоретический материал по теме: «Причастие», для того, чтобы лучше справиться с практикой. Это будет первый этап игры. В этой игре мы не будем делиться на команды, а каждый будет за себя. За правильный ответ вы будете получать определенные баллы, и в конце урока мы подведем итоги. Но за неправильный ответ вычитается столько же баллов.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Кто первый поднимет руку, тот отвечает и получает право выбрать следующий вопрос.  5 баллов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1.  Что такое причастие?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2. Причастия бывают действительные и ….. (страдательные)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3. Причастия изменяются по падежам или лицам? (падежам)</w:t>
      </w: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4. У действительных причастий суффикс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щ- или –ом -? ( -ущ-)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5.Сколько времен у действительных причастий?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два)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6. Сколько Н пишется в кратких причастиях? (одна)</w:t>
      </w: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7.Причастие «разбитая» действительное или страдательное? (страдательное)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lastRenderedPageBreak/>
        <w:t>8. Может ли быть в причастии суффикс - ец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 xml:space="preserve"> - ? (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нет)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9. Суффиксы действительного причастия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10. Суффиксы страдательного причастия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10 баллов.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1. Какие причастия могут быть краткими? (страдательные)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2. Чем является в предложении краткое причастие? (сказуемым)</w:t>
      </w: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3.  Не с причастиями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4. Может ли в причастном обороте быть пять слов? (да)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5. Морфологические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каких частей речи совмещает в себе причастие? (прилагательное, глагол)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6. Как определить окончание причастия? (по вопросу)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7. Как найти причастный оборот?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8. Обособление причастного оборота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9. Как определить написание гласной перед суффиксом причастия?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10. н, нн в причастиях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III Практика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о всех конкурсах учитель спрашивает каждого ученика и идут по очереди. Если ученик не знает ответ, то у него вычитается баллы вопроса. И право слова переходит к следующему.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i/>
          <w:sz w:val="28"/>
          <w:szCs w:val="28"/>
        </w:rPr>
        <w:t>1 конкурс</w:t>
      </w:r>
      <w:r w:rsidRPr="00166480">
        <w:rPr>
          <w:rFonts w:ascii="Times New Roman" w:hAnsi="Times New Roman" w:cs="Times New Roman"/>
          <w:sz w:val="28"/>
          <w:szCs w:val="28"/>
        </w:rPr>
        <w:t xml:space="preserve">  поможет мне узнать, насколько хорошо вы отличаете действительные причастия от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страдательных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. (1 балл)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480">
        <w:rPr>
          <w:rFonts w:ascii="Times New Roman" w:hAnsi="Times New Roman" w:cs="Times New Roman"/>
          <w:sz w:val="28"/>
          <w:szCs w:val="28"/>
        </w:rPr>
        <w:t xml:space="preserve">Ученик дает ответ, учитель определяет правильность ответа ученика. 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480">
        <w:rPr>
          <w:rFonts w:ascii="Times New Roman" w:hAnsi="Times New Roman" w:cs="Times New Roman"/>
          <w:sz w:val="28"/>
          <w:szCs w:val="28"/>
        </w:rPr>
        <w:t xml:space="preserve">Несший, растаявший, огороженный, забытый, рисуемый, остановившийся, небелёный, стихающий, торопившийся, разгаданный, умывающийся, пойманная, разобранный, пролиставший, оберегаемая, лечащий, согретые, увиденные, проснувшийся, блистающий, прочитанный, написанный, имеющий, забытый, прочитавший. </w:t>
      </w:r>
      <w:proofErr w:type="gramEnd"/>
    </w:p>
    <w:p w:rsidR="00FA6F3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480">
        <w:rPr>
          <w:rFonts w:ascii="Times New Roman" w:hAnsi="Times New Roman" w:cs="Times New Roman"/>
          <w:i/>
          <w:sz w:val="28"/>
          <w:szCs w:val="28"/>
        </w:rPr>
        <w:t>2 конкурс</w:t>
      </w:r>
      <w:r w:rsidRPr="00166480">
        <w:rPr>
          <w:rFonts w:ascii="Times New Roman" w:hAnsi="Times New Roman" w:cs="Times New Roman"/>
          <w:sz w:val="28"/>
          <w:szCs w:val="28"/>
        </w:rPr>
        <w:t xml:space="preserve">   (2 балла) Образовать  дейст</w:t>
      </w:r>
      <w:r>
        <w:rPr>
          <w:rFonts w:ascii="Times New Roman" w:hAnsi="Times New Roman" w:cs="Times New Roman"/>
          <w:sz w:val="28"/>
          <w:szCs w:val="28"/>
        </w:rPr>
        <w:t xml:space="preserve">вительные и  страдательные </w:t>
      </w:r>
      <w:r w:rsidRPr="00166480">
        <w:rPr>
          <w:rFonts w:ascii="Times New Roman" w:hAnsi="Times New Roman" w:cs="Times New Roman"/>
          <w:sz w:val="28"/>
          <w:szCs w:val="28"/>
        </w:rPr>
        <w:t xml:space="preserve"> прич</w:t>
      </w:r>
      <w:r>
        <w:rPr>
          <w:rFonts w:ascii="Times New Roman" w:hAnsi="Times New Roman" w:cs="Times New Roman"/>
          <w:sz w:val="28"/>
          <w:szCs w:val="28"/>
        </w:rPr>
        <w:t xml:space="preserve">астия  настоящего  времени: </w:t>
      </w:r>
      <w:r w:rsidRPr="00166480">
        <w:rPr>
          <w:rFonts w:ascii="Times New Roman" w:hAnsi="Times New Roman" w:cs="Times New Roman"/>
          <w:sz w:val="28"/>
          <w:szCs w:val="28"/>
        </w:rPr>
        <w:t xml:space="preserve"> читать, видеть, слышать, гнать, хранить, озарять, отвечать, зависеть</w:t>
      </w:r>
      <w:proofErr w:type="gramEnd"/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480">
        <w:rPr>
          <w:rFonts w:ascii="Times New Roman" w:hAnsi="Times New Roman" w:cs="Times New Roman"/>
          <w:i/>
          <w:sz w:val="28"/>
          <w:szCs w:val="28"/>
        </w:rPr>
        <w:lastRenderedPageBreak/>
        <w:t>3 конкурс</w:t>
      </w:r>
      <w:r w:rsidRPr="00166480">
        <w:rPr>
          <w:rFonts w:ascii="Times New Roman" w:hAnsi="Times New Roman" w:cs="Times New Roman"/>
          <w:sz w:val="28"/>
          <w:szCs w:val="28"/>
        </w:rPr>
        <w:t xml:space="preserve">  (2 балла)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Образовать дейст. прич. пр. вр.: строить, надеяться, нести, везти, тянуть, засеять, слышать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i/>
          <w:sz w:val="28"/>
          <w:szCs w:val="28"/>
        </w:rPr>
        <w:t>4 конкурс</w:t>
      </w:r>
      <w:r w:rsidRPr="00166480">
        <w:rPr>
          <w:rFonts w:ascii="Times New Roman" w:hAnsi="Times New Roman" w:cs="Times New Roman"/>
          <w:sz w:val="28"/>
          <w:szCs w:val="28"/>
        </w:rPr>
        <w:t xml:space="preserve">  Игра «Угадай причастие»  (5 баллов)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1.‬Корень у этого слова такой же, как у слова выстилать.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2.‬Приставка – как у слова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улетевший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3.‬Суффиксов два: как у глагола награждать и как у слова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4.‬Это причастие стоит в форме ед. числа, родит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адежа, женского рода.               (устилавшей).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Физминутка.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Причастия – похлопать, другие части речи – потопать.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Старый, стареющий. Старенький, старше, стареть, постаревший.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6480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, синеющий, посиневший, синь, синеть.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Зелёный, зелень, зеленеющий, позеленевший, зеленеть, зелёненький.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i/>
          <w:sz w:val="28"/>
          <w:szCs w:val="28"/>
        </w:rPr>
        <w:t xml:space="preserve"> 5 конкурс</w:t>
      </w:r>
      <w:r w:rsidRPr="00166480">
        <w:rPr>
          <w:rFonts w:ascii="Times New Roman" w:hAnsi="Times New Roman" w:cs="Times New Roman"/>
          <w:sz w:val="28"/>
          <w:szCs w:val="28"/>
        </w:rPr>
        <w:t xml:space="preserve">   «Третье лишнее». (2 балла)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горевший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запоздалый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трещавший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жарящийся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соленый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горелый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запоздавший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трескучий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зажаренный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пересоленный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lastRenderedPageBreak/>
        <w:t>горящий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запаздывающий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треснувший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жареный</w:t>
      </w:r>
      <w:r w:rsidRPr="00166480">
        <w:rPr>
          <w:rFonts w:ascii="Times New Roman" w:hAnsi="Times New Roman" w:cs="Times New Roman"/>
          <w:sz w:val="28"/>
          <w:szCs w:val="28"/>
        </w:rPr>
        <w:tab/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соливший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i/>
          <w:sz w:val="28"/>
          <w:szCs w:val="28"/>
        </w:rPr>
        <w:t>6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аждый сдает листки, пишет только пропущенную букву. Правильный ответ  по одному баллу. Кто все правильно сделал, то + 10 баллов.  Написать пропущенные буквы. Постро….вший дом, колебл..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ийся камыш, наде...вшийся на чудо, обещ...нный подарок, вытерп...вший все, завис...вший от обстоятельств, посе...нный мак, придум...нный рассказ,  заказ...нный товар,  выкач...нный воздух, обвеш...нный покупками, выкач.. .нный бо</w:t>
      </w:r>
      <w:r>
        <w:rPr>
          <w:rFonts w:ascii="Times New Roman" w:hAnsi="Times New Roman" w:cs="Times New Roman"/>
          <w:sz w:val="28"/>
          <w:szCs w:val="28"/>
        </w:rPr>
        <w:t xml:space="preserve">чонок, обвеш...нный продавцом.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 xml:space="preserve">Ответ: и, ю, я, а, е, е, я,  а, а, а, а, е,  е. </w:t>
      </w:r>
      <w:proofErr w:type="gramEnd"/>
    </w:p>
    <w:p w:rsidR="00FA6F30" w:rsidRPr="00166480" w:rsidRDefault="00FA6F30" w:rsidP="00FA6F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А теперь немного отдохнем!  Прочитайте названия предметов в анаграммах. Какое слово является лишним? Кто первым назовет лишнее слово - (5 баллов)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Радьтет, тапар, никчебу, тиклас, гакни, умриваак, никднев, каруч, бусгло, дашранка, кульцир, канейли</w:t>
      </w:r>
      <w:proofErr w:type="gramStart"/>
      <w:r w:rsidRPr="0016648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66480">
        <w:rPr>
          <w:rFonts w:ascii="Times New Roman" w:hAnsi="Times New Roman" w:cs="Times New Roman"/>
          <w:i/>
          <w:sz w:val="28"/>
          <w:szCs w:val="28"/>
        </w:rPr>
        <w:t xml:space="preserve">Ответ: тетрадь, парта, учебник, ластик, книга, аквариум, дневник, ручка, глобус, карандаш, циркуль, линейка. </w:t>
      </w:r>
      <w:proofErr w:type="gramStart"/>
      <w:r w:rsidRPr="00166480">
        <w:rPr>
          <w:rFonts w:ascii="Times New Roman" w:hAnsi="Times New Roman" w:cs="Times New Roman"/>
          <w:i/>
          <w:sz w:val="28"/>
          <w:szCs w:val="28"/>
        </w:rPr>
        <w:t xml:space="preserve">Лишнее слово – аквариум.) </w:t>
      </w:r>
      <w:proofErr w:type="gramEnd"/>
    </w:p>
    <w:p w:rsidR="00FA6F30" w:rsidRPr="005F79F7" w:rsidRDefault="00FA6F30" w:rsidP="00FA6F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480">
        <w:rPr>
          <w:rFonts w:ascii="Times New Roman" w:hAnsi="Times New Roman" w:cs="Times New Roman"/>
          <w:i/>
          <w:sz w:val="28"/>
          <w:szCs w:val="28"/>
        </w:rPr>
        <w:t>7 конкурс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опишите гласные в суффиксах причастий.  Не забывайте, что они зависят от спряжения.  (3 балла)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Стро…щийся дом, кол…щая боль, завис…мый человек, стел…щийся туман, леч…щий врач, невид…мый мир, ла…щий пес, спе…щая рожь, мел…щий муку, хорошо пил…щийся, самокле…щаяся бумага.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9F7">
        <w:rPr>
          <w:rFonts w:ascii="Times New Roman" w:hAnsi="Times New Roman" w:cs="Times New Roman"/>
          <w:i/>
          <w:sz w:val="28"/>
          <w:szCs w:val="28"/>
        </w:rPr>
        <w:t>(Ответ</w:t>
      </w:r>
      <w:proofErr w:type="gramStart"/>
      <w:r w:rsidRPr="005F79F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79F7">
        <w:rPr>
          <w:rFonts w:ascii="Times New Roman" w:hAnsi="Times New Roman" w:cs="Times New Roman"/>
          <w:i/>
          <w:sz w:val="28"/>
          <w:szCs w:val="28"/>
        </w:rPr>
        <w:t xml:space="preserve"> я, ю, и, ю, а, и, ю, ю, ю, я, я)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r w:rsidRPr="005F79F7">
        <w:rPr>
          <w:rFonts w:ascii="Times New Roman" w:hAnsi="Times New Roman" w:cs="Times New Roman"/>
          <w:i/>
          <w:sz w:val="28"/>
          <w:szCs w:val="28"/>
        </w:rPr>
        <w:t>8 конкурс</w:t>
      </w:r>
      <w:r w:rsidRPr="00166480">
        <w:rPr>
          <w:rFonts w:ascii="Times New Roman" w:hAnsi="Times New Roman" w:cs="Times New Roman"/>
          <w:sz w:val="28"/>
          <w:szCs w:val="28"/>
        </w:rPr>
        <w:t xml:space="preserve"> Определите  окончания причастий. (3 балла)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Все вокруг утонуло в снегу, наконец-то выпавш..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в эту ночь, начавш...ся нудным осенним дождем и закончивш..ся обильным снегопадом, означающ...м долгожданный приход сильно задержавш... ся в этом году зимы, приближающ…ся  ураганом, о приближающ…ся  урагане, шепчущ…  камыша, под раскрывш…ся парашютами.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5F79F7">
        <w:rPr>
          <w:rFonts w:ascii="Times New Roman" w:hAnsi="Times New Roman" w:cs="Times New Roman"/>
          <w:i/>
          <w:sz w:val="28"/>
          <w:szCs w:val="28"/>
        </w:rPr>
        <w:t>9 конкурс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 xml:space="preserve">     Н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айдите и обозначьте в тексте все причастные обороты и слова, к которым они относятся. Расставьте недостающие знаки препинания. (5 баллов)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lastRenderedPageBreak/>
        <w:t xml:space="preserve">Это очень старинная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вещь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подаренная мне еще бабушкой.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 xml:space="preserve">Бабушка была пожилая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ведьма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приехавшая к нам из Шотландии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480">
        <w:rPr>
          <w:rFonts w:ascii="Times New Roman" w:hAnsi="Times New Roman" w:cs="Times New Roman"/>
          <w:sz w:val="28"/>
          <w:szCs w:val="28"/>
        </w:rPr>
        <w:t xml:space="preserve">У нее крючковатый нос и рыжие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волосы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собранные в пучок.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Она вошла, отпустила двух леших втащивших чемоданы и принялась раздавать подарки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480">
        <w:rPr>
          <w:rFonts w:ascii="Times New Roman" w:hAnsi="Times New Roman" w:cs="Times New Roman"/>
          <w:sz w:val="28"/>
          <w:szCs w:val="28"/>
        </w:rPr>
        <w:t xml:space="preserve">Моей старшей сестре она подарила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сапоги-скороходы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сшитые из крокодиловой кожи. Вызывающий ветры и бури веер бабуся вручила моей второй сестре.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Младший братик получил карту помогающую клады отыскивать. Ну а клубочек указывающий дорогу бабушка подарила мне. В тумане гасли очертания огромного корабля поворачивающегося к устью реки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 дующий с берега лениво теребил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Охотник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смотревший с берега удивлённо потирал глаза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480">
        <w:rPr>
          <w:rFonts w:ascii="Times New Roman" w:hAnsi="Times New Roman" w:cs="Times New Roman"/>
          <w:sz w:val="28"/>
          <w:szCs w:val="28"/>
        </w:rPr>
        <w:t>Невысохшие капли росы блестели в лучах солнца.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Долина еще не освещенная солнцем была подернута редким туманом.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Непрекращающийся осенний дождь монотонно барабанил по крыше.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5F79F7">
        <w:rPr>
          <w:rFonts w:ascii="Times New Roman" w:hAnsi="Times New Roman" w:cs="Times New Roman"/>
          <w:i/>
          <w:sz w:val="28"/>
          <w:szCs w:val="28"/>
        </w:rPr>
        <w:t>10 конкур</w:t>
      </w:r>
      <w:proofErr w:type="gramStart"/>
      <w:r w:rsidRPr="005F79F7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5F79F7">
        <w:rPr>
          <w:rFonts w:ascii="Times New Roman" w:hAnsi="Times New Roman" w:cs="Times New Roman"/>
          <w:i/>
          <w:sz w:val="28"/>
          <w:szCs w:val="28"/>
        </w:rPr>
        <w:t xml:space="preserve"> разминка</w:t>
      </w:r>
      <w:r w:rsidRPr="0016648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Всем известно, что русские женские имена обычно оканчиваются на «а» или «я», например, Анастасия, Мария, Екатерина и т.д.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 Назовите русское женское имя, не оканчивающееся ни на «а», ни на «я». Ответ: Любовь (10 баллов)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5F79F7">
        <w:rPr>
          <w:rFonts w:ascii="Times New Roman" w:hAnsi="Times New Roman" w:cs="Times New Roman"/>
          <w:i/>
          <w:sz w:val="28"/>
          <w:szCs w:val="28"/>
        </w:rPr>
        <w:t>11 конкур</w:t>
      </w:r>
      <w:proofErr w:type="gramStart"/>
      <w:r w:rsidRPr="005F79F7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5F79F7">
        <w:rPr>
          <w:rFonts w:ascii="Times New Roman" w:hAnsi="Times New Roman" w:cs="Times New Roman"/>
          <w:i/>
          <w:sz w:val="28"/>
          <w:szCs w:val="28"/>
        </w:rPr>
        <w:t xml:space="preserve"> разминка</w:t>
      </w:r>
      <w:r w:rsidRPr="00166480">
        <w:rPr>
          <w:rFonts w:ascii="Times New Roman" w:hAnsi="Times New Roman" w:cs="Times New Roman"/>
          <w:sz w:val="28"/>
          <w:szCs w:val="28"/>
        </w:rPr>
        <w:t xml:space="preserve">. Скажите, что объединяет данные слова: связанный, прилипала, 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задубеть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.  (5 баллов)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166480">
        <w:rPr>
          <w:rFonts w:ascii="Times New Roman" w:hAnsi="Times New Roman" w:cs="Times New Roman"/>
          <w:sz w:val="28"/>
          <w:szCs w:val="28"/>
        </w:rPr>
        <w:t xml:space="preserve">конкурс  (3 балла)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sz w:val="28"/>
          <w:szCs w:val="28"/>
        </w:rPr>
        <w:t>Окруж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н,нн)ый врагами; аллея усыпа(н,нн)а листьями; машины, груже(н,нн)ые товаром; картина, писа(н,нн)ая масля(н,нн)ыми красками; смышлё(н,нн)ый мальчик; посаже(н,нн)ый отец; тучи рассея(н,нн)ы; незапряже(н,нн)ая лошадь; кабинет, оборудов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н,нн)ый по последнему слову ране…ый солдат, ране…ый в ногу, нежда…ый, негада…ый, реше…ая задача, писа…ый красками портрет, маринова…ый гриб, броше…ая лодка, некоше…ая трава, нескоше…ая трава, не коше…ая никем трава, засоле…ые грузди, жаре…ая в сметане рыба, соле…ый огурец, разброса…ые бумаги, нехоже…ые тропы, писа…ая красавица, раскова…ый парень. </w:t>
      </w:r>
    </w:p>
    <w:p w:rsidR="00FA6F30" w:rsidRPr="00166480" w:rsidRDefault="00FA6F30" w:rsidP="00FA6F30">
      <w:pPr>
        <w:jc w:val="both"/>
        <w:rPr>
          <w:rFonts w:ascii="Times New Roman" w:hAnsi="Times New Roman" w:cs="Times New Roman"/>
          <w:sz w:val="28"/>
          <w:szCs w:val="28"/>
        </w:rPr>
      </w:pPr>
      <w:r w:rsidRPr="005F79F7">
        <w:rPr>
          <w:rFonts w:ascii="Times New Roman" w:hAnsi="Times New Roman" w:cs="Times New Roman"/>
          <w:i/>
          <w:sz w:val="28"/>
          <w:szCs w:val="28"/>
        </w:rPr>
        <w:t>14 конкурс</w:t>
      </w:r>
      <w:r w:rsidRPr="00166480">
        <w:rPr>
          <w:rFonts w:ascii="Times New Roman" w:hAnsi="Times New Roman" w:cs="Times New Roman"/>
          <w:sz w:val="28"/>
          <w:szCs w:val="28"/>
        </w:rPr>
        <w:t xml:space="preserve">  (3 балла) Прокомментируй орфограмму правописания НЕ с причастиями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6480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>амеченная ошибка; гласные, (не)проверяемые ударением; (не)продуманный ответ; решение (не)продумано; работа (не)закончена; (не)законченное сочинение; ещё (не)прочитанная книга; ещё (не)обжитый край; (не)обозримая равнина; (ни)кем (не)нар</w:t>
      </w:r>
      <w:r>
        <w:rPr>
          <w:rFonts w:ascii="Times New Roman" w:hAnsi="Times New Roman" w:cs="Times New Roman"/>
          <w:sz w:val="28"/>
          <w:szCs w:val="28"/>
        </w:rPr>
        <w:t>ушаемая тишина; (не)устрашимый б</w:t>
      </w:r>
      <w:r w:rsidRPr="00166480">
        <w:rPr>
          <w:rFonts w:ascii="Times New Roman" w:hAnsi="Times New Roman" w:cs="Times New Roman"/>
          <w:sz w:val="28"/>
          <w:szCs w:val="28"/>
        </w:rPr>
        <w:t>оец; (не</w:t>
      </w:r>
      <w:proofErr w:type="gramStart"/>
      <w:r w:rsidRPr="0016648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66480">
        <w:rPr>
          <w:rFonts w:ascii="Times New Roman" w:hAnsi="Times New Roman" w:cs="Times New Roman"/>
          <w:sz w:val="28"/>
          <w:szCs w:val="28"/>
        </w:rPr>
        <w:t xml:space="preserve">ролазная чаща, Вовсе (не) избалованный ребёнок, окно (не) завешено шторой, (не) достоверная информация, (не) лишённый юмора, (не) помогающий никому, (не) зависимый кандидат, (не) </w:t>
      </w:r>
      <w:r w:rsidRPr="00166480">
        <w:rPr>
          <w:rFonts w:ascii="Times New Roman" w:hAnsi="Times New Roman" w:cs="Times New Roman"/>
          <w:sz w:val="28"/>
          <w:szCs w:val="28"/>
        </w:rPr>
        <w:lastRenderedPageBreak/>
        <w:t>удачная шутка, отнюдь (не) праздничный, никогда (не) хвастающийся, ещё (не) появившийся, далеко (не) лукавый,  (не) ограниченные возможности, свобода (не) провозглашена, ничем (не) обладающий,  (не) слушающий никого, (не) мечтающий о богатстве, средства (не) изысканы, гармония (не) достигнута.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 xml:space="preserve">В конце урока подсчитываются баллы и ставятся оценки. 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IV Рефлексия.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О чем шла речь сегодня на уроке?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Довольны ли вы своей работой на уроке?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С каким настроением вы уходите с урока?</w:t>
      </w:r>
    </w:p>
    <w:p w:rsidR="00FA6F30" w:rsidRPr="0016648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О чем будете рассказывать дома?</w:t>
      </w: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  <w:r w:rsidRPr="00166480">
        <w:rPr>
          <w:rFonts w:ascii="Times New Roman" w:hAnsi="Times New Roman" w:cs="Times New Roman"/>
          <w:sz w:val="28"/>
          <w:szCs w:val="28"/>
        </w:rPr>
        <w:t>Д. з.: подготовиться к контрольной работе по данной теме.</w:t>
      </w: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FA6F30" w:rsidRDefault="00FA6F30" w:rsidP="00FA6F30">
      <w:pPr>
        <w:rPr>
          <w:rFonts w:ascii="Times New Roman" w:hAnsi="Times New Roman" w:cs="Times New Roman"/>
          <w:sz w:val="28"/>
          <w:szCs w:val="28"/>
        </w:rPr>
      </w:pPr>
    </w:p>
    <w:p w:rsidR="001E455A" w:rsidRDefault="001E455A"/>
    <w:sectPr w:rsidR="001E455A" w:rsidSect="001E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6F30"/>
    <w:rsid w:val="001E455A"/>
    <w:rsid w:val="00FA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30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2012-12-27T16:14:00Z</dcterms:created>
  <dcterms:modified xsi:type="dcterms:W3CDTF">2012-12-27T16:14:00Z</dcterms:modified>
</cp:coreProperties>
</file>