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0D" w:rsidRDefault="004A330D" w:rsidP="004A330D">
      <w:pPr>
        <w:jc w:val="center"/>
        <w:rPr>
          <w:b/>
          <w:color w:val="17365D"/>
        </w:rPr>
      </w:pPr>
      <w:r w:rsidRPr="0087527E">
        <w:rPr>
          <w:b/>
          <w:color w:val="17365D"/>
        </w:rPr>
        <w:t xml:space="preserve">Муниципальное бюджетное общеобразовательное учреждение </w:t>
      </w:r>
    </w:p>
    <w:p w:rsidR="004A330D" w:rsidRPr="0087527E" w:rsidRDefault="004A330D" w:rsidP="004A330D">
      <w:pPr>
        <w:jc w:val="center"/>
        <w:rPr>
          <w:b/>
          <w:color w:val="17365D"/>
        </w:rPr>
      </w:pPr>
      <w:r w:rsidRPr="0087527E">
        <w:rPr>
          <w:b/>
          <w:color w:val="17365D"/>
        </w:rPr>
        <w:t>«</w:t>
      </w:r>
      <w:proofErr w:type="spellStart"/>
      <w:r w:rsidRPr="0087527E">
        <w:rPr>
          <w:b/>
          <w:color w:val="17365D"/>
        </w:rPr>
        <w:t>Новоильмовская</w:t>
      </w:r>
      <w:proofErr w:type="spellEnd"/>
      <w:r w:rsidRPr="0087527E">
        <w:rPr>
          <w:b/>
          <w:color w:val="17365D"/>
        </w:rPr>
        <w:t xml:space="preserve"> средняя общеобразовательная школа» </w:t>
      </w:r>
    </w:p>
    <w:p w:rsidR="004A330D" w:rsidRPr="0087527E" w:rsidRDefault="004A330D" w:rsidP="004A330D">
      <w:pPr>
        <w:jc w:val="center"/>
        <w:rPr>
          <w:b/>
          <w:color w:val="17365D"/>
        </w:rPr>
      </w:pPr>
      <w:proofErr w:type="spellStart"/>
      <w:r w:rsidRPr="0087527E">
        <w:rPr>
          <w:b/>
          <w:color w:val="17365D"/>
        </w:rPr>
        <w:t>Черемшанского</w:t>
      </w:r>
      <w:proofErr w:type="spellEnd"/>
      <w:r w:rsidRPr="0087527E">
        <w:rPr>
          <w:b/>
          <w:color w:val="17365D"/>
        </w:rPr>
        <w:t xml:space="preserve"> муниципального района Республики Татарстан</w:t>
      </w:r>
    </w:p>
    <w:p w:rsidR="004A330D" w:rsidRPr="0087527E" w:rsidRDefault="004A330D" w:rsidP="004A330D">
      <w:pPr>
        <w:ind w:firstLine="5580"/>
        <w:rPr>
          <w:b/>
          <w:color w:val="17365D"/>
          <w:sz w:val="28"/>
          <w:szCs w:val="28"/>
        </w:rPr>
      </w:pPr>
    </w:p>
    <w:p w:rsidR="004A330D" w:rsidRDefault="004A330D" w:rsidP="004A330D">
      <w:pPr>
        <w:ind w:firstLine="5580"/>
        <w:rPr>
          <w:b/>
          <w:color w:val="17365D"/>
          <w:sz w:val="28"/>
          <w:szCs w:val="28"/>
        </w:rPr>
      </w:pPr>
    </w:p>
    <w:p w:rsidR="004A330D" w:rsidRPr="0087527E" w:rsidRDefault="004A330D" w:rsidP="004A330D">
      <w:pPr>
        <w:ind w:firstLine="5580"/>
        <w:rPr>
          <w:b/>
          <w:color w:val="17365D"/>
          <w:sz w:val="28"/>
          <w:szCs w:val="28"/>
        </w:rPr>
      </w:pPr>
      <w:r w:rsidRPr="0087527E">
        <w:rPr>
          <w:b/>
          <w:color w:val="17365D"/>
          <w:sz w:val="28"/>
          <w:szCs w:val="28"/>
        </w:rPr>
        <w:t>СОГЛАСОВАНО</w:t>
      </w:r>
    </w:p>
    <w:p w:rsidR="004A330D" w:rsidRPr="0087527E" w:rsidRDefault="004A330D" w:rsidP="004A330D">
      <w:pPr>
        <w:ind w:firstLine="5580"/>
        <w:rPr>
          <w:color w:val="17365D"/>
          <w:sz w:val="28"/>
          <w:szCs w:val="28"/>
        </w:rPr>
      </w:pPr>
      <w:r w:rsidRPr="0087527E">
        <w:rPr>
          <w:color w:val="17365D"/>
          <w:sz w:val="28"/>
          <w:szCs w:val="28"/>
        </w:rPr>
        <w:t xml:space="preserve">Руководитель МО учителей                   </w:t>
      </w:r>
    </w:p>
    <w:p w:rsidR="004A330D" w:rsidRPr="0087527E" w:rsidRDefault="004A330D" w:rsidP="004A330D">
      <w:pPr>
        <w:ind w:firstLine="5580"/>
        <w:rPr>
          <w:color w:val="17365D"/>
          <w:sz w:val="28"/>
          <w:szCs w:val="28"/>
        </w:rPr>
      </w:pPr>
      <w:r w:rsidRPr="0087527E">
        <w:rPr>
          <w:color w:val="17365D"/>
          <w:sz w:val="28"/>
          <w:szCs w:val="28"/>
        </w:rPr>
        <w:t>предметников гуманитарного цикла</w:t>
      </w:r>
    </w:p>
    <w:p w:rsidR="004A330D" w:rsidRPr="0087527E" w:rsidRDefault="004A330D" w:rsidP="004A330D">
      <w:pPr>
        <w:ind w:firstLine="5580"/>
        <w:rPr>
          <w:color w:val="17365D"/>
          <w:sz w:val="28"/>
          <w:szCs w:val="28"/>
        </w:rPr>
      </w:pPr>
      <w:r w:rsidRPr="0087527E">
        <w:rPr>
          <w:color w:val="17365D"/>
          <w:sz w:val="28"/>
          <w:szCs w:val="28"/>
        </w:rPr>
        <w:t xml:space="preserve">____________/ </w:t>
      </w:r>
      <w:proofErr w:type="spellStart"/>
      <w:r w:rsidRPr="0087527E">
        <w:rPr>
          <w:color w:val="17365D"/>
          <w:sz w:val="28"/>
          <w:szCs w:val="28"/>
        </w:rPr>
        <w:t>Редюкова</w:t>
      </w:r>
      <w:proofErr w:type="spellEnd"/>
      <w:r w:rsidRPr="0087527E">
        <w:rPr>
          <w:color w:val="17365D"/>
          <w:sz w:val="28"/>
          <w:szCs w:val="28"/>
        </w:rPr>
        <w:t xml:space="preserve"> Н.С.</w:t>
      </w:r>
    </w:p>
    <w:p w:rsidR="004A330D" w:rsidRPr="0087527E" w:rsidRDefault="004A330D" w:rsidP="004A330D">
      <w:pPr>
        <w:ind w:firstLine="5580"/>
        <w:rPr>
          <w:color w:val="17365D"/>
          <w:sz w:val="28"/>
          <w:szCs w:val="28"/>
        </w:rPr>
      </w:pPr>
      <w:r w:rsidRPr="0087527E">
        <w:rPr>
          <w:color w:val="17365D"/>
          <w:sz w:val="28"/>
          <w:szCs w:val="28"/>
        </w:rPr>
        <w:t xml:space="preserve">« </w:t>
      </w:r>
      <w:r>
        <w:rPr>
          <w:color w:val="17365D"/>
          <w:sz w:val="28"/>
          <w:szCs w:val="28"/>
        </w:rPr>
        <w:t xml:space="preserve">18 » августа  2012 </w:t>
      </w:r>
      <w:r w:rsidRPr="0087527E">
        <w:rPr>
          <w:color w:val="17365D"/>
          <w:sz w:val="28"/>
          <w:szCs w:val="28"/>
        </w:rPr>
        <w:t xml:space="preserve"> г.</w:t>
      </w:r>
    </w:p>
    <w:p w:rsidR="004A330D" w:rsidRPr="0087527E" w:rsidRDefault="004A330D" w:rsidP="004A330D">
      <w:pPr>
        <w:ind w:firstLine="5580"/>
        <w:jc w:val="center"/>
        <w:rPr>
          <w:color w:val="17365D"/>
          <w:sz w:val="28"/>
          <w:szCs w:val="28"/>
        </w:rPr>
      </w:pPr>
    </w:p>
    <w:p w:rsidR="004A330D" w:rsidRPr="0087527E" w:rsidRDefault="004A330D" w:rsidP="004A330D">
      <w:pPr>
        <w:pStyle w:val="a3"/>
        <w:jc w:val="left"/>
        <w:rPr>
          <w:rFonts w:ascii="PF Agora Slab Pro Black" w:hAnsi="PF Agora Slab Pro Black"/>
          <w:b/>
          <w:bCs/>
          <w:color w:val="17365D"/>
          <w:sz w:val="32"/>
          <w:szCs w:val="32"/>
        </w:rPr>
      </w:pPr>
    </w:p>
    <w:p w:rsidR="004A330D" w:rsidRPr="0087527E" w:rsidRDefault="004A330D" w:rsidP="004A330D">
      <w:pPr>
        <w:pStyle w:val="a3"/>
        <w:jc w:val="left"/>
        <w:rPr>
          <w:rFonts w:ascii="PF Agora Slab Pro Black" w:hAnsi="PF Agora Slab Pro Black"/>
          <w:b/>
          <w:bCs/>
          <w:color w:val="17365D"/>
          <w:sz w:val="32"/>
          <w:szCs w:val="32"/>
        </w:rPr>
      </w:pPr>
    </w:p>
    <w:p w:rsidR="004A330D" w:rsidRPr="00B674AD" w:rsidRDefault="004A330D" w:rsidP="007400B5">
      <w:pPr>
        <w:pStyle w:val="a3"/>
        <w:rPr>
          <w:bCs/>
          <w:i w:val="0"/>
          <w:color w:val="17365D"/>
          <w:sz w:val="44"/>
          <w:szCs w:val="44"/>
        </w:rPr>
      </w:pPr>
      <w:r w:rsidRPr="00B674AD">
        <w:rPr>
          <w:bCs/>
          <w:i w:val="0"/>
          <w:color w:val="17365D"/>
          <w:sz w:val="44"/>
          <w:szCs w:val="44"/>
        </w:rPr>
        <w:t>Индивидуальный</w:t>
      </w:r>
    </w:p>
    <w:p w:rsidR="004A330D" w:rsidRPr="00B674AD" w:rsidRDefault="004A330D" w:rsidP="007400B5">
      <w:pPr>
        <w:pStyle w:val="a3"/>
        <w:rPr>
          <w:bCs/>
          <w:i w:val="0"/>
          <w:color w:val="17365D"/>
          <w:sz w:val="48"/>
          <w:szCs w:val="48"/>
        </w:rPr>
      </w:pPr>
      <w:r w:rsidRPr="00B674AD">
        <w:rPr>
          <w:bCs/>
          <w:i w:val="0"/>
          <w:color w:val="17365D"/>
          <w:sz w:val="48"/>
          <w:szCs w:val="48"/>
        </w:rPr>
        <w:t>план саморазвития</w:t>
      </w:r>
    </w:p>
    <w:p w:rsidR="004A330D" w:rsidRPr="00552412" w:rsidRDefault="007400B5" w:rsidP="007400B5">
      <w:pPr>
        <w:pStyle w:val="a3"/>
        <w:jc w:val="left"/>
        <w:rPr>
          <w:b/>
          <w:bCs/>
          <w:i w:val="0"/>
          <w:color w:val="17365D"/>
          <w:sz w:val="40"/>
          <w:szCs w:val="40"/>
        </w:rPr>
      </w:pPr>
      <w:r>
        <w:rPr>
          <w:b/>
          <w:bCs/>
          <w:i w:val="0"/>
          <w:color w:val="17365D"/>
          <w:sz w:val="48"/>
          <w:szCs w:val="48"/>
        </w:rPr>
        <w:t xml:space="preserve">                </w:t>
      </w:r>
      <w:r w:rsidR="004A330D">
        <w:rPr>
          <w:b/>
          <w:bCs/>
          <w:i w:val="0"/>
          <w:color w:val="17365D"/>
          <w:sz w:val="40"/>
          <w:szCs w:val="40"/>
        </w:rPr>
        <w:t xml:space="preserve">учителя русского </w:t>
      </w:r>
      <w:r w:rsidR="004A330D" w:rsidRPr="00552412">
        <w:rPr>
          <w:b/>
          <w:bCs/>
          <w:i w:val="0"/>
          <w:color w:val="17365D"/>
          <w:sz w:val="40"/>
          <w:szCs w:val="40"/>
        </w:rPr>
        <w:t xml:space="preserve"> языка и литературы</w:t>
      </w:r>
    </w:p>
    <w:p w:rsidR="004A330D" w:rsidRDefault="004A330D" w:rsidP="007400B5">
      <w:pPr>
        <w:jc w:val="center"/>
        <w:textAlignment w:val="baseline"/>
        <w:rPr>
          <w:bCs/>
          <w:color w:val="17365D"/>
          <w:sz w:val="40"/>
          <w:szCs w:val="40"/>
        </w:rPr>
      </w:pPr>
      <w:r>
        <w:rPr>
          <w:bCs/>
          <w:color w:val="17365D"/>
          <w:sz w:val="40"/>
          <w:szCs w:val="40"/>
        </w:rPr>
        <w:t>Мельниковой Татьяны Васильевны</w:t>
      </w:r>
    </w:p>
    <w:p w:rsidR="004A330D" w:rsidRPr="00552412" w:rsidRDefault="004A330D" w:rsidP="007400B5">
      <w:pPr>
        <w:jc w:val="center"/>
        <w:textAlignment w:val="baseline"/>
        <w:rPr>
          <w:bCs/>
          <w:sz w:val="40"/>
          <w:szCs w:val="40"/>
        </w:rPr>
      </w:pPr>
      <w:r w:rsidRPr="00552412">
        <w:rPr>
          <w:bCs/>
          <w:color w:val="17365D"/>
          <w:sz w:val="40"/>
          <w:szCs w:val="40"/>
        </w:rPr>
        <w:t>по теме</w:t>
      </w:r>
    </w:p>
    <w:p w:rsidR="004A330D" w:rsidRDefault="004A330D" w:rsidP="004A330D">
      <w:pPr>
        <w:jc w:val="center"/>
        <w:rPr>
          <w:sz w:val="28"/>
          <w:szCs w:val="28"/>
        </w:rPr>
      </w:pPr>
      <w:r w:rsidRPr="00552412">
        <w:rPr>
          <w:bCs/>
          <w:color w:val="17365D"/>
          <w:sz w:val="40"/>
          <w:szCs w:val="40"/>
        </w:rPr>
        <w:t>«</w:t>
      </w:r>
      <w:r w:rsidRPr="0021556F">
        <w:rPr>
          <w:sz w:val="28"/>
          <w:szCs w:val="28"/>
        </w:rPr>
        <w:t>Применение новых образовательных технологий</w:t>
      </w:r>
    </w:p>
    <w:p w:rsidR="004A330D" w:rsidRPr="0021556F" w:rsidRDefault="004A330D" w:rsidP="004A330D">
      <w:pPr>
        <w:jc w:val="center"/>
        <w:rPr>
          <w:sz w:val="28"/>
          <w:szCs w:val="28"/>
        </w:rPr>
      </w:pPr>
      <w:r w:rsidRPr="0021556F">
        <w:rPr>
          <w:sz w:val="28"/>
          <w:szCs w:val="28"/>
        </w:rPr>
        <w:t>в преподавании русского языка и литературы</w:t>
      </w:r>
    </w:p>
    <w:p w:rsidR="004A330D" w:rsidRPr="003913FB" w:rsidRDefault="004A330D" w:rsidP="004A330D">
      <w:pPr>
        <w:jc w:val="center"/>
        <w:rPr>
          <w:bCs/>
          <w:color w:val="17365D"/>
          <w:sz w:val="40"/>
          <w:szCs w:val="40"/>
        </w:rPr>
      </w:pPr>
      <w:r w:rsidRPr="0021556F">
        <w:rPr>
          <w:sz w:val="28"/>
          <w:szCs w:val="28"/>
        </w:rPr>
        <w:t>в соответствии с ФГОС ООО</w:t>
      </w:r>
      <w:r w:rsidRPr="00552412">
        <w:rPr>
          <w:bCs/>
          <w:color w:val="17365D"/>
          <w:sz w:val="40"/>
          <w:szCs w:val="40"/>
        </w:rPr>
        <w:t>»</w:t>
      </w:r>
    </w:p>
    <w:p w:rsidR="004A330D" w:rsidRPr="0087527E" w:rsidRDefault="004A330D" w:rsidP="004A330D">
      <w:pPr>
        <w:pStyle w:val="a3"/>
        <w:rPr>
          <w:bCs/>
          <w:i w:val="0"/>
          <w:color w:val="17365D"/>
          <w:sz w:val="48"/>
          <w:szCs w:val="48"/>
        </w:rPr>
      </w:pPr>
    </w:p>
    <w:p w:rsidR="004A330D" w:rsidRDefault="004A330D" w:rsidP="004A330D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4A330D" w:rsidRDefault="004A330D" w:rsidP="004A330D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4A330D" w:rsidRDefault="004A330D" w:rsidP="004A330D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  <w:r>
        <w:rPr>
          <w:rFonts w:ascii="PF Agora Slab Pro Black" w:hAnsi="PF Agora Slab Pro Black"/>
          <w:b/>
          <w:bCs/>
          <w:noProof/>
          <w:sz w:val="32"/>
          <w:szCs w:val="32"/>
        </w:rPr>
        <w:drawing>
          <wp:inline distT="0" distB="0" distL="0" distR="0">
            <wp:extent cx="1499235" cy="1711960"/>
            <wp:effectExtent l="0" t="0" r="5715" b="2540"/>
            <wp:docPr id="1" name="Рисунок 1" descr="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30D" w:rsidRDefault="004A330D" w:rsidP="004A330D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4A330D" w:rsidRDefault="004A330D" w:rsidP="004A330D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4A330D" w:rsidRDefault="004A330D" w:rsidP="004A330D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4A330D" w:rsidRDefault="004A330D" w:rsidP="004A330D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4A330D" w:rsidRPr="00552412" w:rsidRDefault="004A330D" w:rsidP="004A330D">
      <w:pPr>
        <w:pStyle w:val="a3"/>
        <w:rPr>
          <w:b/>
          <w:bCs/>
          <w:i w:val="0"/>
          <w:color w:val="17365D"/>
          <w:sz w:val="28"/>
          <w:szCs w:val="28"/>
        </w:rPr>
      </w:pPr>
      <w:r w:rsidRPr="00552412">
        <w:rPr>
          <w:b/>
          <w:bCs/>
          <w:i w:val="0"/>
          <w:color w:val="17365D"/>
          <w:sz w:val="28"/>
          <w:szCs w:val="28"/>
        </w:rPr>
        <w:t>201</w:t>
      </w:r>
      <w:r>
        <w:rPr>
          <w:b/>
          <w:bCs/>
          <w:i w:val="0"/>
          <w:color w:val="17365D"/>
          <w:sz w:val="28"/>
          <w:szCs w:val="28"/>
        </w:rPr>
        <w:t>2</w:t>
      </w:r>
      <w:r w:rsidRPr="00552412">
        <w:rPr>
          <w:b/>
          <w:bCs/>
          <w:i w:val="0"/>
          <w:color w:val="17365D"/>
          <w:sz w:val="28"/>
          <w:szCs w:val="28"/>
        </w:rPr>
        <w:t>г.</w:t>
      </w:r>
    </w:p>
    <w:p w:rsidR="004A330D" w:rsidRDefault="004A330D" w:rsidP="004A330D">
      <w:pPr>
        <w:pStyle w:val="a3"/>
        <w:rPr>
          <w:b/>
          <w:bCs/>
          <w:i w:val="0"/>
          <w:sz w:val="28"/>
          <w:szCs w:val="28"/>
        </w:rPr>
      </w:pPr>
    </w:p>
    <w:p w:rsidR="004A330D" w:rsidRDefault="004A330D" w:rsidP="004A330D">
      <w:pPr>
        <w:pStyle w:val="a3"/>
        <w:rPr>
          <w:b/>
          <w:bCs/>
          <w:i w:val="0"/>
          <w:sz w:val="28"/>
          <w:szCs w:val="28"/>
        </w:rPr>
      </w:pPr>
    </w:p>
    <w:p w:rsidR="004A330D" w:rsidRDefault="004A330D" w:rsidP="004A330D">
      <w:pPr>
        <w:pStyle w:val="a3"/>
        <w:rPr>
          <w:b/>
          <w:bCs/>
          <w:i w:val="0"/>
          <w:sz w:val="28"/>
          <w:szCs w:val="28"/>
        </w:rPr>
      </w:pPr>
    </w:p>
    <w:p w:rsidR="004A330D" w:rsidRDefault="004A330D" w:rsidP="004A330D">
      <w:pPr>
        <w:pStyle w:val="a3"/>
        <w:rPr>
          <w:b/>
          <w:bCs/>
          <w:i w:val="0"/>
          <w:sz w:val="28"/>
          <w:szCs w:val="28"/>
        </w:rPr>
      </w:pPr>
    </w:p>
    <w:p w:rsidR="007400B5" w:rsidRDefault="007400B5" w:rsidP="004A330D">
      <w:pPr>
        <w:pStyle w:val="a3"/>
        <w:rPr>
          <w:b/>
          <w:bCs/>
          <w:i w:val="0"/>
          <w:sz w:val="28"/>
          <w:szCs w:val="28"/>
        </w:rPr>
      </w:pPr>
    </w:p>
    <w:p w:rsidR="004A330D" w:rsidRPr="006A4ACF" w:rsidRDefault="004A330D" w:rsidP="004A330D">
      <w:pPr>
        <w:pStyle w:val="a3"/>
        <w:rPr>
          <w:b/>
          <w:bCs/>
          <w:i w:val="0"/>
          <w:sz w:val="28"/>
          <w:szCs w:val="28"/>
        </w:rPr>
      </w:pPr>
      <w:r w:rsidRPr="006A4ACF">
        <w:rPr>
          <w:b/>
          <w:bCs/>
          <w:i w:val="0"/>
          <w:sz w:val="28"/>
          <w:szCs w:val="28"/>
        </w:rPr>
        <w:lastRenderedPageBreak/>
        <w:t xml:space="preserve">ЛИЧНАЯ КАРТА </w:t>
      </w:r>
    </w:p>
    <w:p w:rsidR="004A330D" w:rsidRPr="006A4ACF" w:rsidRDefault="004A330D" w:rsidP="004A330D">
      <w:pPr>
        <w:pStyle w:val="a3"/>
        <w:rPr>
          <w:b/>
          <w:bCs/>
          <w:i w:val="0"/>
          <w:sz w:val="28"/>
          <w:szCs w:val="28"/>
        </w:rPr>
      </w:pPr>
      <w:r w:rsidRPr="006A4ACF">
        <w:rPr>
          <w:b/>
          <w:bCs/>
          <w:i w:val="0"/>
          <w:sz w:val="28"/>
          <w:szCs w:val="28"/>
        </w:rPr>
        <w:t xml:space="preserve">учителя </w:t>
      </w:r>
      <w:r>
        <w:rPr>
          <w:b/>
          <w:bCs/>
          <w:i w:val="0"/>
          <w:sz w:val="28"/>
          <w:szCs w:val="28"/>
        </w:rPr>
        <w:t xml:space="preserve">русского </w:t>
      </w:r>
      <w:r w:rsidRPr="006A4ACF">
        <w:rPr>
          <w:b/>
          <w:bCs/>
          <w:i w:val="0"/>
          <w:sz w:val="28"/>
          <w:szCs w:val="28"/>
        </w:rPr>
        <w:t xml:space="preserve"> языка и литературы</w:t>
      </w:r>
    </w:p>
    <w:p w:rsidR="004A330D" w:rsidRPr="006A4ACF" w:rsidRDefault="004A330D" w:rsidP="004A330D">
      <w:pPr>
        <w:pStyle w:val="a5"/>
        <w:rPr>
          <w:rFonts w:ascii="PF Agora Slab Pro Black" w:hAnsi="PF Agora Slab Pro Black"/>
          <w:sz w:val="28"/>
          <w:szCs w:val="28"/>
        </w:rPr>
      </w:pPr>
      <w:r>
        <w:rPr>
          <w:b/>
          <w:sz w:val="28"/>
          <w:szCs w:val="28"/>
        </w:rPr>
        <w:t>Мельниковой Татьяны Васильевны</w:t>
      </w:r>
    </w:p>
    <w:p w:rsidR="004A330D" w:rsidRPr="0087527E" w:rsidRDefault="004A330D" w:rsidP="004A330D">
      <w:pPr>
        <w:pStyle w:val="a5"/>
        <w:jc w:val="left"/>
        <w:rPr>
          <w:sz w:val="28"/>
          <w:szCs w:val="28"/>
        </w:rPr>
      </w:pPr>
      <w:r w:rsidRPr="0087527E">
        <w:rPr>
          <w:b/>
          <w:bCs/>
          <w:iCs/>
          <w:sz w:val="28"/>
          <w:szCs w:val="28"/>
        </w:rPr>
        <w:t>Год рождения</w:t>
      </w:r>
      <w:r w:rsidRPr="0087527E">
        <w:rPr>
          <w:sz w:val="28"/>
          <w:szCs w:val="28"/>
        </w:rPr>
        <w:t xml:space="preserve">: </w:t>
      </w:r>
      <w:r>
        <w:rPr>
          <w:sz w:val="28"/>
          <w:szCs w:val="28"/>
        </w:rPr>
        <w:t>1961</w:t>
      </w:r>
    </w:p>
    <w:p w:rsidR="004A330D" w:rsidRPr="0087527E" w:rsidRDefault="004A330D" w:rsidP="004A330D">
      <w:pPr>
        <w:pStyle w:val="a5"/>
        <w:jc w:val="left"/>
        <w:rPr>
          <w:sz w:val="28"/>
          <w:szCs w:val="28"/>
        </w:rPr>
      </w:pPr>
    </w:p>
    <w:p w:rsidR="004A330D" w:rsidRPr="005257C4" w:rsidRDefault="004A330D" w:rsidP="004A330D">
      <w:pPr>
        <w:autoSpaceDE w:val="0"/>
        <w:autoSpaceDN w:val="0"/>
        <w:adjustRightInd w:val="0"/>
        <w:rPr>
          <w:sz w:val="28"/>
          <w:szCs w:val="28"/>
        </w:rPr>
      </w:pPr>
      <w:r w:rsidRPr="0087527E">
        <w:rPr>
          <w:b/>
          <w:bCs/>
          <w:iCs/>
          <w:sz w:val="28"/>
          <w:szCs w:val="28"/>
        </w:rPr>
        <w:t xml:space="preserve"> Образование</w:t>
      </w:r>
      <w:r w:rsidRPr="0087527E">
        <w:rPr>
          <w:sz w:val="28"/>
          <w:szCs w:val="28"/>
        </w:rPr>
        <w:t>:</w:t>
      </w:r>
      <w:r w:rsidRPr="005257C4">
        <w:rPr>
          <w:sz w:val="28"/>
          <w:szCs w:val="28"/>
        </w:rPr>
        <w:t>Высшее профессиональное образование, Казанский государственный педагогический институт, квалификация по диплому – учитель русского  языка и литературы. Диплом  МВ  № 518323,  выдан 9 июля 1985 года.</w:t>
      </w:r>
    </w:p>
    <w:p w:rsidR="004A330D" w:rsidRDefault="004A330D" w:rsidP="004A330D">
      <w:pPr>
        <w:pStyle w:val="a5"/>
        <w:jc w:val="left"/>
        <w:rPr>
          <w:sz w:val="28"/>
          <w:szCs w:val="28"/>
        </w:rPr>
      </w:pPr>
    </w:p>
    <w:p w:rsidR="004A330D" w:rsidRPr="0087527E" w:rsidRDefault="004A330D" w:rsidP="004A330D">
      <w:pPr>
        <w:pStyle w:val="a5"/>
        <w:jc w:val="left"/>
        <w:rPr>
          <w:b/>
          <w:sz w:val="28"/>
          <w:szCs w:val="28"/>
        </w:rPr>
      </w:pPr>
      <w:r w:rsidRPr="0087527E">
        <w:rPr>
          <w:b/>
          <w:bCs/>
          <w:iCs/>
          <w:sz w:val="28"/>
          <w:szCs w:val="28"/>
        </w:rPr>
        <w:t>Предмет</w:t>
      </w:r>
      <w:r w:rsidRPr="0087527E">
        <w:rPr>
          <w:sz w:val="28"/>
          <w:szCs w:val="28"/>
        </w:rPr>
        <w:t xml:space="preserve">: </w:t>
      </w:r>
      <w:r>
        <w:rPr>
          <w:sz w:val="28"/>
          <w:szCs w:val="28"/>
        </w:rPr>
        <w:t>русский</w:t>
      </w:r>
      <w:r w:rsidRPr="0087527E">
        <w:rPr>
          <w:sz w:val="28"/>
          <w:szCs w:val="28"/>
        </w:rPr>
        <w:t xml:space="preserve"> язык и литература</w:t>
      </w:r>
    </w:p>
    <w:p w:rsidR="004A330D" w:rsidRPr="0087527E" w:rsidRDefault="004A330D" w:rsidP="004A330D">
      <w:pPr>
        <w:pStyle w:val="a5"/>
        <w:jc w:val="left"/>
        <w:rPr>
          <w:b/>
          <w:sz w:val="28"/>
          <w:szCs w:val="28"/>
        </w:rPr>
      </w:pPr>
    </w:p>
    <w:p w:rsidR="004A330D" w:rsidRPr="0087527E" w:rsidRDefault="004A330D" w:rsidP="004A330D">
      <w:pPr>
        <w:pStyle w:val="a5"/>
        <w:jc w:val="left"/>
        <w:rPr>
          <w:sz w:val="28"/>
          <w:szCs w:val="28"/>
        </w:rPr>
      </w:pPr>
      <w:r w:rsidRPr="0087527E">
        <w:rPr>
          <w:b/>
          <w:sz w:val="28"/>
          <w:szCs w:val="28"/>
        </w:rPr>
        <w:t>Общий стаж трудовой деятельности:</w:t>
      </w:r>
      <w:r>
        <w:rPr>
          <w:sz w:val="28"/>
          <w:szCs w:val="28"/>
        </w:rPr>
        <w:t xml:space="preserve">  35</w:t>
      </w:r>
      <w:r w:rsidR="007400B5">
        <w:rPr>
          <w:sz w:val="28"/>
          <w:szCs w:val="28"/>
        </w:rPr>
        <w:t xml:space="preserve"> лет</w:t>
      </w:r>
    </w:p>
    <w:p w:rsidR="004A330D" w:rsidRDefault="004A330D" w:rsidP="004A330D">
      <w:pPr>
        <w:pStyle w:val="a5"/>
        <w:jc w:val="left"/>
        <w:rPr>
          <w:sz w:val="28"/>
          <w:szCs w:val="28"/>
        </w:rPr>
      </w:pPr>
      <w:r w:rsidRPr="0087527E">
        <w:rPr>
          <w:b/>
          <w:bCs/>
          <w:iCs/>
          <w:sz w:val="28"/>
          <w:szCs w:val="28"/>
        </w:rPr>
        <w:t>Педагогический стаж</w:t>
      </w:r>
      <w:r w:rsidRPr="0087527E">
        <w:rPr>
          <w:sz w:val="28"/>
          <w:szCs w:val="28"/>
        </w:rPr>
        <w:t>:</w:t>
      </w:r>
      <w:r>
        <w:rPr>
          <w:sz w:val="28"/>
          <w:szCs w:val="28"/>
        </w:rPr>
        <w:t xml:space="preserve"> 35</w:t>
      </w:r>
      <w:r w:rsidR="007400B5">
        <w:rPr>
          <w:sz w:val="28"/>
          <w:szCs w:val="28"/>
        </w:rPr>
        <w:t xml:space="preserve"> лет</w:t>
      </w:r>
      <w:r w:rsidRPr="0087527E">
        <w:rPr>
          <w:sz w:val="28"/>
          <w:szCs w:val="28"/>
        </w:rPr>
        <w:t xml:space="preserve"> </w:t>
      </w:r>
    </w:p>
    <w:p w:rsidR="004A330D" w:rsidRPr="00552412" w:rsidRDefault="004A330D" w:rsidP="004A330D">
      <w:pPr>
        <w:pStyle w:val="a5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К</w:t>
      </w:r>
      <w:r w:rsidRPr="0087527E">
        <w:rPr>
          <w:b/>
          <w:bCs/>
          <w:iCs/>
          <w:sz w:val="28"/>
          <w:szCs w:val="28"/>
        </w:rPr>
        <w:t>атегория</w:t>
      </w:r>
      <w:r w:rsidRPr="0087527E">
        <w:rPr>
          <w:sz w:val="28"/>
          <w:szCs w:val="28"/>
        </w:rPr>
        <w:t xml:space="preserve">:  </w:t>
      </w:r>
      <w:r>
        <w:rPr>
          <w:sz w:val="28"/>
          <w:szCs w:val="28"/>
        </w:rPr>
        <w:t>высшая</w:t>
      </w:r>
    </w:p>
    <w:p w:rsidR="004A330D" w:rsidRPr="0087527E" w:rsidRDefault="004A330D" w:rsidP="004A330D">
      <w:pPr>
        <w:pStyle w:val="a5"/>
        <w:jc w:val="left"/>
        <w:rPr>
          <w:sz w:val="28"/>
          <w:szCs w:val="28"/>
        </w:rPr>
      </w:pPr>
    </w:p>
    <w:p w:rsidR="004A330D" w:rsidRPr="00A25BA2" w:rsidRDefault="004A330D" w:rsidP="004A33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527E">
        <w:rPr>
          <w:b/>
          <w:bCs/>
          <w:iCs/>
          <w:sz w:val="28"/>
          <w:szCs w:val="28"/>
        </w:rPr>
        <w:t xml:space="preserve">Прохождение курсов: </w:t>
      </w:r>
      <w:r w:rsidRPr="00A25BA2">
        <w:rPr>
          <w:sz w:val="28"/>
          <w:szCs w:val="28"/>
        </w:rPr>
        <w:t xml:space="preserve">Курсы повышения квалификации для учителей русского языка и литературы в объеме 108 часов  по проблеме </w:t>
      </w:r>
      <w:r w:rsidRPr="00226122">
        <w:rPr>
          <w:sz w:val="28"/>
          <w:szCs w:val="28"/>
        </w:rPr>
        <w:t>«</w:t>
      </w:r>
      <w:r w:rsidRPr="00226122">
        <w:rPr>
          <w:i/>
          <w:sz w:val="28"/>
          <w:szCs w:val="28"/>
        </w:rPr>
        <w:t xml:space="preserve">Теория и методика преподавания учебных предметов «Русский язык» и «Литература» в условиях ФГОС ООО» в ГАОУ ДПО «ИРО РТ», г. Казань-ноябрь 2013 </w:t>
      </w:r>
      <w:proofErr w:type="spellStart"/>
      <w:r w:rsidRPr="00226122">
        <w:rPr>
          <w:i/>
          <w:sz w:val="28"/>
          <w:szCs w:val="28"/>
        </w:rPr>
        <w:t>год</w:t>
      </w:r>
      <w:proofErr w:type="gramStart"/>
      <w:r w:rsidRPr="00226122">
        <w:rPr>
          <w:i/>
          <w:sz w:val="28"/>
          <w:szCs w:val="28"/>
        </w:rPr>
        <w:t>,с</w:t>
      </w:r>
      <w:proofErr w:type="gramEnd"/>
      <w:r w:rsidRPr="00226122">
        <w:rPr>
          <w:i/>
          <w:sz w:val="28"/>
          <w:szCs w:val="28"/>
        </w:rPr>
        <w:t>видетельство</w:t>
      </w:r>
      <w:proofErr w:type="spellEnd"/>
      <w:r w:rsidRPr="00226122">
        <w:rPr>
          <w:i/>
          <w:sz w:val="28"/>
          <w:szCs w:val="28"/>
        </w:rPr>
        <w:t xml:space="preserve"> № 001667</w:t>
      </w:r>
      <w:r w:rsidRPr="00226122">
        <w:rPr>
          <w:sz w:val="28"/>
          <w:szCs w:val="28"/>
        </w:rPr>
        <w:t>.</w:t>
      </w:r>
      <w:r w:rsidRPr="00A25BA2">
        <w:rPr>
          <w:sz w:val="28"/>
          <w:szCs w:val="28"/>
        </w:rPr>
        <w:t>Курсы повышения квалификации для учителей русского языка и литературы в объеме 72 часов  по проблеме «Инновационные подходы к преподаванию русского языка как неродного в условиях полиэтнической образовательной среды и внедрения ФГОС ОО» в ФГБОУ ВПО «Российский университет дружбы народов» - февраль 2014 год, сертификат №390. Обучающий  семинар в объеме 16 часов  «</w:t>
      </w:r>
      <w:proofErr w:type="spellStart"/>
      <w:r w:rsidRPr="00A25BA2">
        <w:rPr>
          <w:sz w:val="28"/>
          <w:szCs w:val="28"/>
        </w:rPr>
        <w:t>Системно-деятельностный</w:t>
      </w:r>
      <w:proofErr w:type="spellEnd"/>
      <w:r w:rsidRPr="00A25BA2">
        <w:rPr>
          <w:sz w:val="28"/>
          <w:szCs w:val="28"/>
        </w:rPr>
        <w:t xml:space="preserve"> подход в преподавании русского языка и литературы</w:t>
      </w:r>
      <w:proofErr w:type="gramStart"/>
      <w:r w:rsidRPr="00A25BA2">
        <w:rPr>
          <w:sz w:val="28"/>
          <w:szCs w:val="28"/>
        </w:rPr>
        <w:t>»-</w:t>
      </w:r>
      <w:proofErr w:type="gramEnd"/>
      <w:r w:rsidRPr="00A25BA2">
        <w:rPr>
          <w:sz w:val="28"/>
          <w:szCs w:val="28"/>
        </w:rPr>
        <w:t>ноябрь 2013 год, сертификат участника. Обучающий  семинар в объеме 16 часов  «Проектирование современного урока в соответствии с требованиями ФГОС»  для учителей-предметников, внедряющих ФГОС в 5 классах – апрель 2015 г., сертификат участника, ГАОУ ДПО «Институт развития образования РТ». Курсы повышения квалификации для учителей русского языка и литературы в объеме 108 часов  по проблеме «</w:t>
      </w:r>
      <w:r>
        <w:rPr>
          <w:sz w:val="28"/>
          <w:szCs w:val="28"/>
        </w:rPr>
        <w:t>Обновление содержания и методики обучения русскому языку и литературе в условиях введения ФГОС ООО</w:t>
      </w:r>
      <w:r w:rsidRPr="00A25BA2">
        <w:rPr>
          <w:sz w:val="28"/>
          <w:szCs w:val="28"/>
        </w:rPr>
        <w:t xml:space="preserve">» в </w:t>
      </w:r>
      <w:r>
        <w:rPr>
          <w:sz w:val="28"/>
          <w:szCs w:val="28"/>
        </w:rPr>
        <w:t xml:space="preserve">ФГБОУ ВПО </w:t>
      </w:r>
      <w:r w:rsidR="007B7503">
        <w:rPr>
          <w:sz w:val="28"/>
          <w:szCs w:val="28"/>
        </w:rPr>
        <w:t>«</w:t>
      </w:r>
      <w:r>
        <w:rPr>
          <w:sz w:val="28"/>
          <w:szCs w:val="28"/>
        </w:rPr>
        <w:t>НИСПТР</w:t>
      </w:r>
      <w:r w:rsidR="007B75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ктябрь, 2015</w:t>
      </w:r>
      <w:r w:rsidRPr="00A25BA2">
        <w:rPr>
          <w:sz w:val="28"/>
          <w:szCs w:val="28"/>
        </w:rPr>
        <w:t xml:space="preserve"> год, </w:t>
      </w:r>
      <w:r w:rsidR="007B7503">
        <w:rPr>
          <w:sz w:val="28"/>
          <w:szCs w:val="28"/>
        </w:rPr>
        <w:t>Удостоверение №7704000018263.</w:t>
      </w:r>
      <w:r w:rsidRPr="00A25BA2">
        <w:rPr>
          <w:sz w:val="28"/>
          <w:szCs w:val="28"/>
        </w:rPr>
        <w:t xml:space="preserve"> </w:t>
      </w:r>
    </w:p>
    <w:p w:rsidR="004A330D" w:rsidRPr="0087527E" w:rsidRDefault="004A330D" w:rsidP="004A330D">
      <w:pPr>
        <w:pStyle w:val="a7"/>
        <w:ind w:left="0"/>
        <w:rPr>
          <w:sz w:val="28"/>
          <w:szCs w:val="28"/>
        </w:rPr>
      </w:pPr>
    </w:p>
    <w:p w:rsidR="004A330D" w:rsidRPr="0087527E" w:rsidRDefault="004A330D" w:rsidP="004A330D">
      <w:pPr>
        <w:pStyle w:val="a5"/>
        <w:jc w:val="left"/>
        <w:rPr>
          <w:sz w:val="28"/>
          <w:szCs w:val="28"/>
        </w:rPr>
      </w:pPr>
      <w:r w:rsidRPr="0087527E">
        <w:rPr>
          <w:b/>
          <w:bCs/>
          <w:iCs/>
          <w:sz w:val="28"/>
          <w:szCs w:val="28"/>
        </w:rPr>
        <w:t>Учебная нагрузка</w:t>
      </w:r>
      <w:r>
        <w:rPr>
          <w:sz w:val="28"/>
          <w:szCs w:val="28"/>
        </w:rPr>
        <w:t>:  18</w:t>
      </w:r>
      <w:r w:rsidRPr="0087527E">
        <w:rPr>
          <w:sz w:val="28"/>
          <w:szCs w:val="28"/>
        </w:rPr>
        <w:t xml:space="preserve">  час</w:t>
      </w:r>
      <w:r>
        <w:rPr>
          <w:sz w:val="28"/>
          <w:szCs w:val="28"/>
        </w:rPr>
        <w:t>ов</w:t>
      </w:r>
    </w:p>
    <w:p w:rsidR="004A330D" w:rsidRPr="0021556F" w:rsidRDefault="004A330D" w:rsidP="004A330D">
      <w:pPr>
        <w:rPr>
          <w:sz w:val="28"/>
          <w:szCs w:val="28"/>
        </w:rPr>
      </w:pPr>
      <w:r w:rsidRPr="0087527E">
        <w:rPr>
          <w:b/>
          <w:bCs/>
          <w:iCs/>
          <w:sz w:val="28"/>
          <w:szCs w:val="28"/>
        </w:rPr>
        <w:t>Тема самообразования</w:t>
      </w:r>
      <w:r w:rsidRPr="0087527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«</w:t>
      </w:r>
      <w:r w:rsidRPr="0021556F">
        <w:rPr>
          <w:sz w:val="28"/>
          <w:szCs w:val="28"/>
        </w:rPr>
        <w:t>Применение новых образовательных технологий в преподавании русского языка и литературы</w:t>
      </w:r>
    </w:p>
    <w:p w:rsidR="004A330D" w:rsidRPr="0021556F" w:rsidRDefault="004A330D" w:rsidP="004A330D">
      <w:pPr>
        <w:textAlignment w:val="baseline"/>
        <w:rPr>
          <w:b/>
          <w:sz w:val="28"/>
          <w:szCs w:val="28"/>
        </w:rPr>
      </w:pPr>
      <w:r w:rsidRPr="0021556F">
        <w:rPr>
          <w:sz w:val="28"/>
          <w:szCs w:val="28"/>
        </w:rPr>
        <w:t xml:space="preserve"> в соответствии с ФГОС ООО»</w:t>
      </w:r>
    </w:p>
    <w:p w:rsidR="004A330D" w:rsidRPr="0087527E" w:rsidRDefault="004A330D" w:rsidP="004A330D">
      <w:pPr>
        <w:rPr>
          <w:sz w:val="28"/>
          <w:szCs w:val="28"/>
        </w:rPr>
      </w:pPr>
    </w:p>
    <w:p w:rsidR="004A330D" w:rsidRPr="0087527E" w:rsidRDefault="004A330D" w:rsidP="004A330D">
      <w:pPr>
        <w:pStyle w:val="a5"/>
        <w:jc w:val="left"/>
        <w:rPr>
          <w:sz w:val="28"/>
          <w:szCs w:val="28"/>
        </w:rPr>
      </w:pPr>
      <w:r w:rsidRPr="0087527E">
        <w:rPr>
          <w:b/>
          <w:bCs/>
          <w:iCs/>
          <w:sz w:val="28"/>
          <w:szCs w:val="28"/>
        </w:rPr>
        <w:t>Технология, по которой работает учитель</w:t>
      </w:r>
      <w:r w:rsidRPr="0087527E">
        <w:rPr>
          <w:sz w:val="28"/>
          <w:szCs w:val="28"/>
        </w:rPr>
        <w:t xml:space="preserve">: </w:t>
      </w:r>
      <w:proofErr w:type="spellStart"/>
      <w:r w:rsidRPr="0087527E">
        <w:rPr>
          <w:sz w:val="28"/>
          <w:szCs w:val="28"/>
        </w:rPr>
        <w:t>Деятельностный</w:t>
      </w:r>
      <w:proofErr w:type="spellEnd"/>
      <w:r w:rsidRPr="0087527E">
        <w:rPr>
          <w:sz w:val="28"/>
          <w:szCs w:val="28"/>
        </w:rPr>
        <w:t xml:space="preserve"> метод обучения</w:t>
      </w:r>
      <w:r>
        <w:rPr>
          <w:sz w:val="28"/>
          <w:szCs w:val="28"/>
        </w:rPr>
        <w:t>, проблемно-коммуникационный, информационно-коммуникационный, сингапурские структуры обучения, проектная технология.</w:t>
      </w:r>
    </w:p>
    <w:p w:rsidR="004A330D" w:rsidRPr="0087527E" w:rsidRDefault="004A330D" w:rsidP="004A330D">
      <w:pPr>
        <w:pStyle w:val="a5"/>
        <w:jc w:val="left"/>
        <w:rPr>
          <w:sz w:val="28"/>
          <w:szCs w:val="28"/>
        </w:rPr>
      </w:pPr>
    </w:p>
    <w:p w:rsidR="004A330D" w:rsidRPr="0087527E" w:rsidRDefault="004A330D" w:rsidP="004A330D">
      <w:pPr>
        <w:pStyle w:val="a5"/>
        <w:jc w:val="left"/>
        <w:rPr>
          <w:sz w:val="28"/>
          <w:szCs w:val="28"/>
        </w:rPr>
      </w:pPr>
      <w:proofErr w:type="gramStart"/>
      <w:r w:rsidRPr="0087527E">
        <w:rPr>
          <w:b/>
          <w:bCs/>
          <w:iCs/>
          <w:sz w:val="28"/>
          <w:szCs w:val="28"/>
        </w:rPr>
        <w:t>Внеклассная работа</w:t>
      </w:r>
      <w:r w:rsidRPr="0087527E">
        <w:rPr>
          <w:sz w:val="28"/>
          <w:szCs w:val="28"/>
        </w:rPr>
        <w:t>: планирование, подготовка и проведение внеклассных общешкольных мероприятий, олимпиад, участие в районных</w:t>
      </w:r>
      <w:r>
        <w:rPr>
          <w:sz w:val="28"/>
          <w:szCs w:val="28"/>
        </w:rPr>
        <w:t xml:space="preserve">, республиканских, российских </w:t>
      </w:r>
      <w:r w:rsidRPr="0087527E">
        <w:rPr>
          <w:sz w:val="28"/>
          <w:szCs w:val="28"/>
        </w:rPr>
        <w:t xml:space="preserve"> конкурсах, проведение литературных вечеров, </w:t>
      </w:r>
      <w:r w:rsidR="007B7503">
        <w:rPr>
          <w:sz w:val="28"/>
          <w:szCs w:val="28"/>
        </w:rPr>
        <w:t xml:space="preserve">конференций, </w:t>
      </w:r>
      <w:r w:rsidRPr="0087527E">
        <w:rPr>
          <w:sz w:val="28"/>
          <w:szCs w:val="28"/>
        </w:rPr>
        <w:t>предметных недель.</w:t>
      </w:r>
      <w:proofErr w:type="gramEnd"/>
    </w:p>
    <w:p w:rsidR="004A330D" w:rsidRPr="0087527E" w:rsidRDefault="004A330D" w:rsidP="004A330D">
      <w:pPr>
        <w:pStyle w:val="a5"/>
        <w:jc w:val="left"/>
        <w:rPr>
          <w:sz w:val="28"/>
          <w:szCs w:val="28"/>
        </w:rPr>
      </w:pPr>
    </w:p>
    <w:p w:rsidR="004A330D" w:rsidRPr="0087527E" w:rsidRDefault="004A330D" w:rsidP="004A330D">
      <w:pPr>
        <w:pStyle w:val="a5"/>
        <w:jc w:val="left"/>
        <w:rPr>
          <w:sz w:val="28"/>
          <w:szCs w:val="28"/>
        </w:rPr>
      </w:pPr>
      <w:r w:rsidRPr="0087527E">
        <w:rPr>
          <w:b/>
          <w:bCs/>
          <w:iCs/>
          <w:sz w:val="28"/>
          <w:szCs w:val="28"/>
        </w:rPr>
        <w:t>Общественно-педагогическая</w:t>
      </w:r>
      <w:r>
        <w:rPr>
          <w:b/>
          <w:bCs/>
          <w:iCs/>
          <w:sz w:val="28"/>
          <w:szCs w:val="28"/>
        </w:rPr>
        <w:t xml:space="preserve">, общественная </w:t>
      </w:r>
      <w:r w:rsidRPr="0087527E">
        <w:rPr>
          <w:b/>
          <w:bCs/>
          <w:iCs/>
          <w:sz w:val="28"/>
          <w:szCs w:val="28"/>
        </w:rPr>
        <w:t xml:space="preserve"> деятельность</w:t>
      </w:r>
      <w:proofErr w:type="gramStart"/>
      <w:r w:rsidRPr="0087527E">
        <w:rPr>
          <w:b/>
          <w:bCs/>
          <w:iCs/>
          <w:sz w:val="28"/>
          <w:szCs w:val="28"/>
        </w:rPr>
        <w:t>:</w:t>
      </w:r>
      <w:r w:rsidRPr="0087527E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лен  творческой группы школы по  реализации  плана инновационной деятельности по направлению </w:t>
      </w:r>
      <w:r w:rsidRPr="008865E3">
        <w:rPr>
          <w:sz w:val="28"/>
          <w:szCs w:val="28"/>
        </w:rPr>
        <w:t>« Внедрение Сингапурских структур обучения в учебно-воспитательный процесс как способ формирования у обучающихся универсальных учебных действий и  повышения качества обучения»</w:t>
      </w:r>
      <w:r w:rsidRPr="0087527E">
        <w:rPr>
          <w:sz w:val="28"/>
          <w:szCs w:val="28"/>
        </w:rPr>
        <w:t>,</w:t>
      </w:r>
      <w:r>
        <w:rPr>
          <w:sz w:val="28"/>
          <w:szCs w:val="28"/>
        </w:rPr>
        <w:t xml:space="preserve">  член  </w:t>
      </w:r>
      <w:r w:rsidRPr="0087527E">
        <w:rPr>
          <w:sz w:val="28"/>
          <w:szCs w:val="28"/>
        </w:rPr>
        <w:t xml:space="preserve">экспертной комиссии </w:t>
      </w:r>
      <w:r>
        <w:rPr>
          <w:sz w:val="28"/>
          <w:szCs w:val="28"/>
        </w:rPr>
        <w:t xml:space="preserve"> по аттестации педагогических работников, член  районной творческой группы  по реализации ФГОС ООО, член женсовета села Новое  </w:t>
      </w:r>
      <w:proofErr w:type="spellStart"/>
      <w:r>
        <w:rPr>
          <w:sz w:val="28"/>
          <w:szCs w:val="28"/>
        </w:rPr>
        <w:t>Ильмово</w:t>
      </w:r>
      <w:proofErr w:type="spellEnd"/>
      <w:r>
        <w:rPr>
          <w:sz w:val="28"/>
          <w:szCs w:val="28"/>
        </w:rPr>
        <w:t>,  солистка  народного фольклорного ансамбля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 при СДК; </w:t>
      </w:r>
    </w:p>
    <w:p w:rsidR="004A330D" w:rsidRPr="0087527E" w:rsidRDefault="004A330D" w:rsidP="004A330D">
      <w:pPr>
        <w:pStyle w:val="a5"/>
        <w:jc w:val="left"/>
        <w:rPr>
          <w:sz w:val="28"/>
          <w:szCs w:val="28"/>
        </w:rPr>
      </w:pPr>
    </w:p>
    <w:p w:rsidR="004A330D" w:rsidRPr="0087527E" w:rsidRDefault="004A330D" w:rsidP="004A330D">
      <w:pPr>
        <w:rPr>
          <w:sz w:val="28"/>
          <w:szCs w:val="28"/>
        </w:rPr>
      </w:pPr>
      <w:r w:rsidRPr="0087527E">
        <w:rPr>
          <w:b/>
          <w:bCs/>
          <w:iCs/>
          <w:sz w:val="28"/>
          <w:szCs w:val="28"/>
        </w:rPr>
        <w:t>Творческие замыслы:</w:t>
      </w:r>
      <w:r>
        <w:rPr>
          <w:bCs/>
          <w:iCs/>
          <w:sz w:val="28"/>
          <w:szCs w:val="28"/>
        </w:rPr>
        <w:t xml:space="preserve"> участие </w:t>
      </w:r>
      <w:r w:rsidRPr="0087527E">
        <w:rPr>
          <w:bCs/>
          <w:iCs/>
          <w:sz w:val="28"/>
          <w:szCs w:val="28"/>
        </w:rPr>
        <w:t xml:space="preserve"> в профессиональных конкурсах, сетевых сообществах, составление</w:t>
      </w:r>
      <w:r w:rsidR="00A34792">
        <w:rPr>
          <w:bCs/>
          <w:iCs/>
          <w:sz w:val="28"/>
          <w:szCs w:val="28"/>
        </w:rPr>
        <w:t xml:space="preserve"> блоков </w:t>
      </w:r>
      <w:r w:rsidRPr="0087527E">
        <w:rPr>
          <w:bCs/>
          <w:iCs/>
          <w:sz w:val="28"/>
          <w:szCs w:val="28"/>
        </w:rPr>
        <w:t xml:space="preserve"> презентаций к ур</w:t>
      </w:r>
      <w:r>
        <w:rPr>
          <w:bCs/>
          <w:iCs/>
          <w:sz w:val="28"/>
          <w:szCs w:val="28"/>
        </w:rPr>
        <w:t xml:space="preserve">окам и внеклассным мероприятиям, </w:t>
      </w:r>
      <w:proofErr w:type="gramStart"/>
      <w:r>
        <w:rPr>
          <w:bCs/>
          <w:iCs/>
          <w:sz w:val="28"/>
          <w:szCs w:val="28"/>
        </w:rPr>
        <w:t>обучение по</w:t>
      </w:r>
      <w:proofErr w:type="gramEnd"/>
      <w:r>
        <w:rPr>
          <w:bCs/>
          <w:iCs/>
          <w:sz w:val="28"/>
          <w:szCs w:val="28"/>
        </w:rPr>
        <w:t xml:space="preserve"> электронным учебникам;</w:t>
      </w:r>
    </w:p>
    <w:p w:rsidR="004A330D" w:rsidRPr="007B75C1" w:rsidRDefault="004A330D" w:rsidP="004A330D">
      <w:pPr>
        <w:spacing w:before="100" w:beforeAutospacing="1" w:after="100" w:afterAutospacing="1"/>
        <w:jc w:val="center"/>
      </w:pPr>
      <w:r w:rsidRPr="007B75C1"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40"/>
          <w:szCs w:val="40"/>
        </w:rPr>
        <w:t>саморазвития</w:t>
      </w:r>
    </w:p>
    <w:p w:rsidR="004A330D" w:rsidRPr="007E4C63" w:rsidRDefault="004A330D" w:rsidP="004A330D">
      <w:pPr>
        <w:spacing w:after="200" w:line="276" w:lineRule="auto"/>
      </w:pPr>
      <w:r w:rsidRPr="007E4C63">
        <w:rPr>
          <w:b/>
          <w:bCs/>
        </w:rPr>
        <w:t>Школа работает над проблемой</w:t>
      </w:r>
      <w:r w:rsidRPr="007E4C63">
        <w:t xml:space="preserve">: </w:t>
      </w:r>
    </w:p>
    <w:p w:rsidR="004A330D" w:rsidRPr="007E4C63" w:rsidRDefault="00F33D03" w:rsidP="004A330D">
      <w:pPr>
        <w:spacing w:after="200" w:line="276" w:lineRule="auto"/>
        <w:ind w:left="72"/>
      </w:pPr>
      <w:r>
        <w:t>«</w:t>
      </w:r>
      <w:r w:rsidR="004A330D" w:rsidRPr="007E4C63">
        <w:t>Современные подходы к организации образовательного процесса в условиях перехода на ФГОС</w:t>
      </w:r>
      <w:r>
        <w:t>»</w:t>
      </w:r>
      <w:r w:rsidR="004A330D" w:rsidRPr="007E4C63">
        <w:t>.</w:t>
      </w:r>
    </w:p>
    <w:p w:rsidR="004A330D" w:rsidRPr="0021556F" w:rsidRDefault="004A330D" w:rsidP="004A330D">
      <w:pPr>
        <w:rPr>
          <w:sz w:val="28"/>
          <w:szCs w:val="28"/>
        </w:rPr>
      </w:pPr>
      <w:r w:rsidRPr="007E4C63">
        <w:rPr>
          <w:b/>
          <w:bCs/>
        </w:rPr>
        <w:t xml:space="preserve">Моя тема самообразования: </w:t>
      </w:r>
      <w:r>
        <w:rPr>
          <w:sz w:val="28"/>
          <w:szCs w:val="28"/>
        </w:rPr>
        <w:t>«</w:t>
      </w:r>
      <w:r w:rsidRPr="0021556F">
        <w:rPr>
          <w:sz w:val="28"/>
          <w:szCs w:val="28"/>
        </w:rPr>
        <w:t>Применение новых образовательных технологий в преподавании русского языка и литературы</w:t>
      </w:r>
    </w:p>
    <w:p w:rsidR="004A330D" w:rsidRPr="0021556F" w:rsidRDefault="004A330D" w:rsidP="004A330D">
      <w:pPr>
        <w:textAlignment w:val="baseline"/>
        <w:rPr>
          <w:b/>
          <w:sz w:val="28"/>
          <w:szCs w:val="28"/>
        </w:rPr>
      </w:pPr>
      <w:r w:rsidRPr="0021556F">
        <w:rPr>
          <w:sz w:val="28"/>
          <w:szCs w:val="28"/>
        </w:rPr>
        <w:t xml:space="preserve"> в соответствии с ФГОС ООО»</w:t>
      </w:r>
    </w:p>
    <w:p w:rsidR="004A330D" w:rsidRPr="007E4C63" w:rsidRDefault="004A330D" w:rsidP="004A330D">
      <w:pPr>
        <w:textAlignment w:val="baseline"/>
        <w:rPr>
          <w:b/>
          <w:bCs/>
        </w:rPr>
      </w:pPr>
    </w:p>
    <w:p w:rsidR="004A330D" w:rsidRPr="00B25251" w:rsidRDefault="004A330D" w:rsidP="004A330D">
      <w:pPr>
        <w:jc w:val="both"/>
      </w:pPr>
      <w:r w:rsidRPr="007E4C63">
        <w:rPr>
          <w:b/>
          <w:bCs/>
        </w:rPr>
        <w:t>Цель:</w:t>
      </w:r>
      <w:r>
        <w:rPr>
          <w:bdr w:val="none" w:sz="0" w:space="0" w:color="auto" w:frame="1"/>
        </w:rPr>
        <w:t xml:space="preserve">подготовиться к организации профессиональной деятельности </w:t>
      </w:r>
      <w:r w:rsidRPr="00B25251">
        <w:t xml:space="preserve">в условиях перехода на ФГОС ООО, к выстраиванию профессиональной деятельности на </w:t>
      </w:r>
      <w:proofErr w:type="spellStart"/>
      <w:r w:rsidRPr="00B25251">
        <w:t>компетентностной</w:t>
      </w:r>
      <w:proofErr w:type="spellEnd"/>
      <w:r w:rsidRPr="00B25251">
        <w:t xml:space="preserve"> основе для решения соответствующих профессиональных задач для  достижения </w:t>
      </w:r>
      <w:proofErr w:type="spellStart"/>
      <w:r>
        <w:t>метапредметных</w:t>
      </w:r>
      <w:proofErr w:type="spellEnd"/>
      <w:r>
        <w:t xml:space="preserve"> результатов,</w:t>
      </w:r>
    </w:p>
    <w:p w:rsidR="004A330D" w:rsidRPr="007E4C63" w:rsidRDefault="004A330D" w:rsidP="004A330D">
      <w:pPr>
        <w:textAlignment w:val="baseline"/>
      </w:pPr>
      <w:r w:rsidRPr="007E4C63">
        <w:rPr>
          <w:bdr w:val="none" w:sz="0" w:space="0" w:color="auto" w:frame="1"/>
        </w:rPr>
        <w:t>способствовать формированию УУД через внедрение различных образовательных технологий</w:t>
      </w:r>
      <w:r>
        <w:rPr>
          <w:bdr w:val="none" w:sz="0" w:space="0" w:color="auto" w:frame="1"/>
        </w:rPr>
        <w:t>, способствующих реализации ФГОС, повышение качества знаний обучающихся, повышение мотивации к учёбе.</w:t>
      </w:r>
    </w:p>
    <w:p w:rsidR="004A330D" w:rsidRPr="007E4C63" w:rsidRDefault="004A330D" w:rsidP="004A330D">
      <w:pPr>
        <w:textAlignment w:val="baseline"/>
        <w:rPr>
          <w:b/>
          <w:bCs/>
        </w:rPr>
      </w:pPr>
    </w:p>
    <w:p w:rsidR="004A330D" w:rsidRPr="007E4C63" w:rsidRDefault="004A330D" w:rsidP="004A330D">
      <w:pPr>
        <w:textAlignment w:val="baseline"/>
      </w:pPr>
      <w:r w:rsidRPr="007E4C63">
        <w:rPr>
          <w:b/>
          <w:bCs/>
        </w:rPr>
        <w:t>Задачи</w:t>
      </w:r>
      <w:r w:rsidRPr="007E4C63">
        <w:rPr>
          <w:bdr w:val="none" w:sz="0" w:space="0" w:color="auto" w:frame="1"/>
        </w:rPr>
        <w:t>:</w:t>
      </w:r>
    </w:p>
    <w:p w:rsidR="004A330D" w:rsidRPr="00B25251" w:rsidRDefault="004A330D" w:rsidP="004A330D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25251">
        <w:rPr>
          <w:rFonts w:ascii="Times New Roman" w:hAnsi="Times New Roman"/>
          <w:sz w:val="24"/>
          <w:szCs w:val="24"/>
        </w:rPr>
        <w:t>Изучение нормативной и методической документации по вопросам внедрения в учебный процесс ФГОС ООО;</w:t>
      </w:r>
    </w:p>
    <w:p w:rsidR="004A330D" w:rsidRPr="00B25251" w:rsidRDefault="004A330D" w:rsidP="004A330D">
      <w:pPr>
        <w:pStyle w:val="a7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B25251">
        <w:rPr>
          <w:rFonts w:ascii="Times New Roman" w:hAnsi="Times New Roman"/>
          <w:sz w:val="24"/>
          <w:szCs w:val="24"/>
        </w:rPr>
        <w:t>Развитие умения построения собственной траектории работы в связи с изменениями содержательно-технологического компонента деятельности современного учителя.</w:t>
      </w:r>
    </w:p>
    <w:p w:rsidR="004A330D" w:rsidRPr="00B25251" w:rsidRDefault="004A330D" w:rsidP="004A330D">
      <w:pPr>
        <w:pStyle w:val="a7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B25251">
        <w:rPr>
          <w:rFonts w:ascii="Times New Roman" w:hAnsi="Times New Roman"/>
          <w:sz w:val="24"/>
          <w:szCs w:val="24"/>
        </w:rPr>
        <w:t>Проектирование рабочей программы основного общего образования по русскому языку и литературе в соответствии с ФГОС ООО.</w:t>
      </w:r>
    </w:p>
    <w:p w:rsidR="004A330D" w:rsidRPr="00B25251" w:rsidRDefault="004A330D" w:rsidP="004A330D">
      <w:pPr>
        <w:pStyle w:val="a7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B25251">
        <w:rPr>
          <w:rFonts w:ascii="Times New Roman" w:hAnsi="Times New Roman"/>
          <w:sz w:val="24"/>
          <w:szCs w:val="24"/>
        </w:rPr>
        <w:t>планировать педагогическую деятельность и осуществлять самоконтроль, выбирать УМК с учетом уровня развития учащихся;</w:t>
      </w:r>
    </w:p>
    <w:p w:rsidR="004A330D" w:rsidRPr="00B25251" w:rsidRDefault="004A330D" w:rsidP="004A330D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25251">
        <w:rPr>
          <w:rFonts w:ascii="Times New Roman" w:hAnsi="Times New Roman"/>
          <w:sz w:val="24"/>
          <w:szCs w:val="24"/>
        </w:rPr>
        <w:t>овладеть новыми информационными технологиями путем внедрения их в учебно-воспитательный процесс;</w:t>
      </w:r>
    </w:p>
    <w:p w:rsidR="004A330D" w:rsidRPr="00B25251" w:rsidRDefault="004A330D" w:rsidP="004A330D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25251">
        <w:rPr>
          <w:rFonts w:ascii="Times New Roman" w:hAnsi="Times New Roman"/>
          <w:sz w:val="24"/>
          <w:szCs w:val="24"/>
        </w:rPr>
        <w:t>обобщить опыт педагогической работы по теме самообразования.</w:t>
      </w:r>
    </w:p>
    <w:p w:rsidR="004A330D" w:rsidRPr="007E4C63" w:rsidRDefault="004A330D" w:rsidP="004A330D">
      <w:pPr>
        <w:numPr>
          <w:ilvl w:val="0"/>
          <w:numId w:val="1"/>
        </w:numPr>
        <w:ind w:left="0"/>
        <w:textAlignment w:val="baseline"/>
      </w:pPr>
      <w:r w:rsidRPr="007E4C63">
        <w:rPr>
          <w:bdr w:val="none" w:sz="0" w:space="0" w:color="auto" w:frame="1"/>
        </w:rPr>
        <w:t>воспитание патриотических чувств, воспитание нравственных и духовных качеств личности;</w:t>
      </w:r>
    </w:p>
    <w:p w:rsidR="004A330D" w:rsidRPr="007E4C63" w:rsidRDefault="004A330D" w:rsidP="004A330D">
      <w:pPr>
        <w:numPr>
          <w:ilvl w:val="0"/>
          <w:numId w:val="1"/>
        </w:numPr>
        <w:ind w:left="0"/>
        <w:textAlignment w:val="baseline"/>
      </w:pPr>
      <w:r w:rsidRPr="007E4C63">
        <w:rPr>
          <w:bdr w:val="none" w:sz="0" w:space="0" w:color="auto" w:frame="1"/>
        </w:rPr>
        <w:t xml:space="preserve">использование </w:t>
      </w:r>
      <w:r>
        <w:rPr>
          <w:bdr w:val="none" w:sz="0" w:space="0" w:color="auto" w:frame="1"/>
        </w:rPr>
        <w:t xml:space="preserve">инновационных технологий, обеспечивающих применение </w:t>
      </w:r>
      <w:proofErr w:type="spellStart"/>
      <w:r w:rsidRPr="007E4C63">
        <w:rPr>
          <w:bdr w:val="none" w:sz="0" w:space="0" w:color="auto" w:frame="1"/>
        </w:rPr>
        <w:t>деятельностногообучения</w:t>
      </w:r>
      <w:proofErr w:type="spellEnd"/>
      <w:r w:rsidRPr="007E4C63">
        <w:rPr>
          <w:bdr w:val="none" w:sz="0" w:space="0" w:color="auto" w:frame="1"/>
        </w:rPr>
        <w:t xml:space="preserve"> с целью формирования УУД;</w:t>
      </w:r>
    </w:p>
    <w:p w:rsidR="004A330D" w:rsidRPr="007E4C63" w:rsidRDefault="004A330D" w:rsidP="004A330D">
      <w:pPr>
        <w:numPr>
          <w:ilvl w:val="0"/>
          <w:numId w:val="1"/>
        </w:numPr>
        <w:ind w:left="0"/>
        <w:textAlignment w:val="baseline"/>
      </w:pPr>
      <w:r w:rsidRPr="007E4C63">
        <w:rPr>
          <w:bdr w:val="none" w:sz="0" w:space="0" w:color="auto" w:frame="1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4A330D" w:rsidRPr="007E4C63" w:rsidRDefault="004A330D" w:rsidP="004A330D">
      <w:pPr>
        <w:numPr>
          <w:ilvl w:val="0"/>
          <w:numId w:val="1"/>
        </w:numPr>
        <w:ind w:left="0"/>
        <w:textAlignment w:val="baseline"/>
      </w:pPr>
      <w:r w:rsidRPr="007E4C63">
        <w:rPr>
          <w:bdr w:val="none" w:sz="0" w:space="0" w:color="auto" w:frame="1"/>
        </w:rPr>
        <w:t>повышение качества проведения учебных занятий на основе внедрения новых технологий;</w:t>
      </w:r>
    </w:p>
    <w:p w:rsidR="004A330D" w:rsidRPr="007E4C63" w:rsidRDefault="004A330D" w:rsidP="004A330D">
      <w:pPr>
        <w:numPr>
          <w:ilvl w:val="0"/>
          <w:numId w:val="1"/>
        </w:numPr>
        <w:ind w:left="0"/>
        <w:textAlignment w:val="baseline"/>
      </w:pPr>
      <w:r w:rsidRPr="007E4C63">
        <w:rPr>
          <w:bdr w:val="none" w:sz="0" w:space="0" w:color="auto" w:frame="1"/>
        </w:rPr>
        <w:t>разработка учебных, научно – методических и дидактических материалов.</w:t>
      </w:r>
    </w:p>
    <w:p w:rsidR="004A330D" w:rsidRPr="007E4C63" w:rsidRDefault="004A330D" w:rsidP="004A330D">
      <w:pPr>
        <w:textAlignment w:val="baseline"/>
        <w:rPr>
          <w:b/>
          <w:bCs/>
        </w:rPr>
      </w:pPr>
    </w:p>
    <w:p w:rsidR="004A330D" w:rsidRPr="007E4C63" w:rsidRDefault="004A330D" w:rsidP="004A330D">
      <w:pPr>
        <w:textAlignment w:val="baseline"/>
      </w:pPr>
      <w:r w:rsidRPr="007E4C63">
        <w:rPr>
          <w:b/>
          <w:bCs/>
        </w:rPr>
        <w:t>Перечень вопросов по самообразованию:</w:t>
      </w:r>
    </w:p>
    <w:p w:rsidR="004A330D" w:rsidRPr="007E4C63" w:rsidRDefault="004A330D" w:rsidP="004A330D">
      <w:pPr>
        <w:numPr>
          <w:ilvl w:val="0"/>
          <w:numId w:val="2"/>
        </w:numPr>
        <w:ind w:left="0"/>
        <w:textAlignment w:val="baseline"/>
      </w:pPr>
      <w:r w:rsidRPr="007E4C63">
        <w:rPr>
          <w:bdr w:val="none" w:sz="0" w:space="0" w:color="auto" w:frame="1"/>
        </w:rPr>
        <w:t>изучение психолого-педагогической литературы;</w:t>
      </w:r>
    </w:p>
    <w:p w:rsidR="004A330D" w:rsidRPr="007E4C63" w:rsidRDefault="004A330D" w:rsidP="004A330D">
      <w:pPr>
        <w:numPr>
          <w:ilvl w:val="0"/>
          <w:numId w:val="2"/>
        </w:numPr>
        <w:ind w:left="0"/>
        <w:textAlignment w:val="baseline"/>
      </w:pPr>
      <w:r w:rsidRPr="007E4C63">
        <w:rPr>
          <w:bdr w:val="none" w:sz="0" w:space="0" w:color="auto" w:frame="1"/>
        </w:rPr>
        <w:t>разработка программно – методического обеспечения учебно-воспитательного процесса;</w:t>
      </w:r>
    </w:p>
    <w:p w:rsidR="004A330D" w:rsidRPr="007E4C63" w:rsidRDefault="004A330D" w:rsidP="004A330D">
      <w:pPr>
        <w:numPr>
          <w:ilvl w:val="0"/>
          <w:numId w:val="2"/>
        </w:numPr>
        <w:ind w:left="0"/>
        <w:textAlignment w:val="baseline"/>
      </w:pPr>
      <w:r w:rsidRPr="007E4C63">
        <w:rPr>
          <w:bdr w:val="none" w:sz="0" w:space="0" w:color="auto" w:frame="1"/>
        </w:rPr>
        <w:t>проектная и исследовательская деятельность;</w:t>
      </w:r>
    </w:p>
    <w:p w:rsidR="004A330D" w:rsidRPr="007E4C63" w:rsidRDefault="004A330D" w:rsidP="004A330D">
      <w:pPr>
        <w:numPr>
          <w:ilvl w:val="0"/>
          <w:numId w:val="2"/>
        </w:numPr>
        <w:ind w:left="0"/>
        <w:textAlignment w:val="baseline"/>
      </w:pPr>
      <w:r w:rsidRPr="007E4C63">
        <w:rPr>
          <w:bdr w:val="none" w:sz="0" w:space="0" w:color="auto" w:frame="1"/>
        </w:rPr>
        <w:t>анализ и оценка результатов своей деятельности и деятельности учащихся;</w:t>
      </w:r>
    </w:p>
    <w:p w:rsidR="004A330D" w:rsidRPr="007E4C63" w:rsidRDefault="004A330D" w:rsidP="004A330D">
      <w:pPr>
        <w:numPr>
          <w:ilvl w:val="0"/>
          <w:numId w:val="2"/>
        </w:numPr>
        <w:ind w:left="0"/>
        <w:textAlignment w:val="baseline"/>
      </w:pPr>
      <w:r w:rsidRPr="007E4C63">
        <w:rPr>
          <w:bdr w:val="none" w:sz="0" w:space="0" w:color="auto" w:frame="1"/>
        </w:rPr>
        <w:t>продолжать изучать педагогический опыт других преподавателей;</w:t>
      </w:r>
    </w:p>
    <w:p w:rsidR="004A330D" w:rsidRPr="007E4C63" w:rsidRDefault="004A330D" w:rsidP="004A330D">
      <w:pPr>
        <w:numPr>
          <w:ilvl w:val="0"/>
          <w:numId w:val="2"/>
        </w:numPr>
        <w:ind w:left="0"/>
        <w:textAlignment w:val="baseline"/>
      </w:pPr>
      <w:r w:rsidRPr="007E4C63">
        <w:rPr>
          <w:bdr w:val="none" w:sz="0" w:space="0" w:color="auto" w:frame="1"/>
        </w:rPr>
        <w:t xml:space="preserve">планомерное и систематическое совершенствование методов </w:t>
      </w:r>
      <w:proofErr w:type="spellStart"/>
      <w:r w:rsidRPr="007E4C63">
        <w:rPr>
          <w:bdr w:val="none" w:sz="0" w:space="0" w:color="auto" w:frame="1"/>
        </w:rPr>
        <w:t>учебно</w:t>
      </w:r>
      <w:proofErr w:type="spellEnd"/>
      <w:r w:rsidRPr="007E4C63">
        <w:rPr>
          <w:bdr w:val="none" w:sz="0" w:space="0" w:color="auto" w:frame="1"/>
        </w:rPr>
        <w:t>–воспитательного процесса.</w:t>
      </w:r>
    </w:p>
    <w:p w:rsidR="004A330D" w:rsidRPr="007E4C63" w:rsidRDefault="004A330D" w:rsidP="004A330D">
      <w:pPr>
        <w:textAlignment w:val="baseline"/>
      </w:pPr>
      <w:r w:rsidRPr="007E4C63">
        <w:t> </w:t>
      </w:r>
    </w:p>
    <w:p w:rsidR="004A330D" w:rsidRPr="007E4C63" w:rsidRDefault="004A330D" w:rsidP="004A330D">
      <w:pPr>
        <w:textAlignment w:val="baseline"/>
      </w:pPr>
      <w:r w:rsidRPr="007E4C63">
        <w:rPr>
          <w:b/>
          <w:bCs/>
        </w:rPr>
        <w:t>Предполагаемый результат:</w:t>
      </w:r>
    </w:p>
    <w:p w:rsidR="004A330D" w:rsidRPr="007E4C63" w:rsidRDefault="004A330D" w:rsidP="004A330D">
      <w:pPr>
        <w:textAlignment w:val="baseline"/>
      </w:pPr>
      <w:r>
        <w:rPr>
          <w:bdr w:val="none" w:sz="0" w:space="0" w:color="auto" w:frame="1"/>
        </w:rPr>
        <w:t>-</w:t>
      </w:r>
      <w:r w:rsidRPr="007E4C63">
        <w:rPr>
          <w:bdr w:val="none" w:sz="0" w:space="0" w:color="auto" w:frame="1"/>
        </w:rPr>
        <w:t>разработк</w:t>
      </w:r>
      <w:r>
        <w:rPr>
          <w:bdr w:val="none" w:sz="0" w:space="0" w:color="auto" w:frame="1"/>
        </w:rPr>
        <w:t xml:space="preserve">а рабочих программ по русскому </w:t>
      </w:r>
      <w:r w:rsidRPr="007E4C63">
        <w:rPr>
          <w:bdr w:val="none" w:sz="0" w:space="0" w:color="auto" w:frame="1"/>
        </w:rPr>
        <w:t xml:space="preserve"> языку и литературе в соответствии с ФГОС;</w:t>
      </w:r>
    </w:p>
    <w:p w:rsidR="004A330D" w:rsidRPr="007E4C63" w:rsidRDefault="004A330D" w:rsidP="004A330D">
      <w:pPr>
        <w:textAlignment w:val="baseline"/>
      </w:pPr>
      <w:r>
        <w:rPr>
          <w:bdr w:val="none" w:sz="0" w:space="0" w:color="auto" w:frame="1"/>
        </w:rPr>
        <w:t>-</w:t>
      </w:r>
      <w:r w:rsidRPr="007E4C63">
        <w:rPr>
          <w:bdr w:val="none" w:sz="0" w:space="0" w:color="auto" w:frame="1"/>
        </w:rPr>
        <w:t>формирование у ученика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4A330D" w:rsidRPr="007E4C63" w:rsidRDefault="004A330D" w:rsidP="004A330D">
      <w:pPr>
        <w:textAlignment w:val="baseline"/>
      </w:pPr>
      <w:r>
        <w:rPr>
          <w:bdr w:val="none" w:sz="0" w:space="0" w:color="auto" w:frame="1"/>
        </w:rPr>
        <w:t>-</w:t>
      </w:r>
      <w:r w:rsidRPr="007E4C63">
        <w:rPr>
          <w:bdr w:val="none" w:sz="0" w:space="0" w:color="auto" w:frame="1"/>
        </w:rPr>
        <w:t xml:space="preserve">повышение качества </w:t>
      </w:r>
      <w:r>
        <w:rPr>
          <w:bdr w:val="none" w:sz="0" w:space="0" w:color="auto" w:frame="1"/>
        </w:rPr>
        <w:t>знаний по преподаваемому  предмету</w:t>
      </w:r>
      <w:r w:rsidRPr="007E4C63">
        <w:rPr>
          <w:bdr w:val="none" w:sz="0" w:space="0" w:color="auto" w:frame="1"/>
        </w:rPr>
        <w:t>;</w:t>
      </w:r>
    </w:p>
    <w:p w:rsidR="004A330D" w:rsidRPr="007E4C63" w:rsidRDefault="004A330D" w:rsidP="004A330D">
      <w:pPr>
        <w:textAlignment w:val="baseline"/>
      </w:pPr>
      <w:r>
        <w:rPr>
          <w:bdr w:val="none" w:sz="0" w:space="0" w:color="auto" w:frame="1"/>
        </w:rPr>
        <w:t>-</w:t>
      </w:r>
      <w:r w:rsidRPr="007E4C63">
        <w:rPr>
          <w:bdr w:val="none" w:sz="0" w:space="0" w:color="auto" w:frame="1"/>
        </w:rPr>
        <w:t xml:space="preserve">участие в педсоветах,  семинарах, конкурсах, в работе школьного и </w:t>
      </w:r>
      <w:r>
        <w:rPr>
          <w:bdr w:val="none" w:sz="0" w:space="0" w:color="auto" w:frame="1"/>
        </w:rPr>
        <w:t xml:space="preserve">районного МО учителей русского языка </w:t>
      </w:r>
      <w:r w:rsidRPr="007E4C63">
        <w:rPr>
          <w:bdr w:val="none" w:sz="0" w:space="0" w:color="auto" w:frame="1"/>
        </w:rPr>
        <w:t xml:space="preserve"> и литературы</w:t>
      </w:r>
      <w:r>
        <w:rPr>
          <w:bdr w:val="none" w:sz="0" w:space="0" w:color="auto" w:frame="1"/>
        </w:rPr>
        <w:t>, творческих группах;</w:t>
      </w:r>
    </w:p>
    <w:p w:rsidR="004A330D" w:rsidRPr="00456B71" w:rsidRDefault="004A330D" w:rsidP="004A330D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-</w:t>
      </w:r>
      <w:r w:rsidRPr="007E4C63">
        <w:rPr>
          <w:bdr w:val="none" w:sz="0" w:space="0" w:color="auto" w:frame="1"/>
        </w:rPr>
        <w:t>умение оказа</w:t>
      </w:r>
      <w:r>
        <w:rPr>
          <w:bdr w:val="none" w:sz="0" w:space="0" w:color="auto" w:frame="1"/>
        </w:rPr>
        <w:t xml:space="preserve">ть практическую помощь коллегам, содействие </w:t>
      </w:r>
      <w:r w:rsidRPr="00B25251">
        <w:t xml:space="preserve">реализации педагогической темы школы «Современные подходы к организации образовательного процесса в условиях перехода на ФГОС». </w:t>
      </w:r>
    </w:p>
    <w:p w:rsidR="004A330D" w:rsidRPr="007E4C63" w:rsidRDefault="004A330D" w:rsidP="004A330D">
      <w:pPr>
        <w:textAlignment w:val="baseline"/>
      </w:pPr>
    </w:p>
    <w:p w:rsidR="004A330D" w:rsidRPr="007E4C63" w:rsidRDefault="004A330D" w:rsidP="004A330D">
      <w:pPr>
        <w:textAlignment w:val="baseline"/>
      </w:pPr>
      <w:r w:rsidRPr="007E4C63">
        <w:rPr>
          <w:b/>
          <w:bCs/>
        </w:rPr>
        <w:t>Форма отчета по проделанной работе:</w:t>
      </w:r>
      <w:r w:rsidRPr="007E4C63">
        <w:t> </w:t>
      </w:r>
      <w:r w:rsidRPr="007E4C63">
        <w:rPr>
          <w:bdr w:val="none" w:sz="0" w:space="0" w:color="auto" w:frame="1"/>
        </w:rPr>
        <w:t>выступление на заседаниях ШМО и</w:t>
      </w:r>
      <w:r>
        <w:rPr>
          <w:bdr w:val="none" w:sz="0" w:space="0" w:color="auto" w:frame="1"/>
        </w:rPr>
        <w:t xml:space="preserve"> РМО, </w:t>
      </w:r>
      <w:r w:rsidRPr="007E4C63">
        <w:rPr>
          <w:bdr w:val="none" w:sz="0" w:space="0" w:color="auto" w:frame="1"/>
        </w:rPr>
        <w:t xml:space="preserve"> педсовет</w:t>
      </w:r>
      <w:r>
        <w:rPr>
          <w:bdr w:val="none" w:sz="0" w:space="0" w:color="auto" w:frame="1"/>
        </w:rPr>
        <w:t>ах</w:t>
      </w:r>
      <w:r w:rsidRPr="007E4C63">
        <w:rPr>
          <w:bdr w:val="none" w:sz="0" w:space="0" w:color="auto" w:frame="1"/>
        </w:rPr>
        <w:t>, участие в конкурсах</w:t>
      </w:r>
      <w:r>
        <w:rPr>
          <w:bdr w:val="none" w:sz="0" w:space="0" w:color="auto" w:frame="1"/>
        </w:rPr>
        <w:t xml:space="preserve"> различных уровней.</w:t>
      </w:r>
    </w:p>
    <w:p w:rsidR="004A330D" w:rsidRPr="007E4C63" w:rsidRDefault="004A330D" w:rsidP="004A330D">
      <w:pPr>
        <w:textAlignment w:val="baseline"/>
        <w:rPr>
          <w:bdr w:val="none" w:sz="0" w:space="0" w:color="auto" w:frame="1"/>
        </w:rPr>
      </w:pPr>
      <w:r w:rsidRPr="007E4C63">
        <w:rPr>
          <w:b/>
          <w:bCs/>
        </w:rPr>
        <w:t>Форма самообразования:</w:t>
      </w:r>
      <w:r w:rsidRPr="007E4C63">
        <w:t> </w:t>
      </w:r>
      <w:r w:rsidRPr="007E4C63">
        <w:rPr>
          <w:bdr w:val="none" w:sz="0" w:space="0" w:color="auto" w:frame="1"/>
        </w:rPr>
        <w:t>индивидуальная, групповая, коллективная</w:t>
      </w:r>
      <w:r>
        <w:rPr>
          <w:bdr w:val="none" w:sz="0" w:space="0" w:color="auto" w:frame="1"/>
        </w:rPr>
        <w:t>, дистанционная</w:t>
      </w:r>
    </w:p>
    <w:p w:rsidR="004A330D" w:rsidRDefault="004A330D" w:rsidP="004A330D">
      <w:pPr>
        <w:textAlignment w:val="baseline"/>
        <w:rPr>
          <w:b/>
          <w:bdr w:val="none" w:sz="0" w:space="0" w:color="auto" w:frame="1"/>
        </w:rPr>
      </w:pPr>
    </w:p>
    <w:p w:rsidR="004A330D" w:rsidRPr="00FD5993" w:rsidRDefault="004A330D" w:rsidP="004A330D">
      <w:pPr>
        <w:jc w:val="center"/>
        <w:textAlignment w:val="baseline"/>
        <w:rPr>
          <w:b/>
        </w:rPr>
      </w:pPr>
      <w:r w:rsidRPr="00FD5993">
        <w:rPr>
          <w:b/>
          <w:bdr w:val="none" w:sz="0" w:space="0" w:color="auto" w:frame="1"/>
        </w:rPr>
        <w:t>ЭТАПЫ РАБОТЫ НАД ТЕМОЙ</w:t>
      </w:r>
    </w:p>
    <w:p w:rsidR="004A330D" w:rsidRPr="00725C38" w:rsidRDefault="004A330D" w:rsidP="004A330D">
      <w:pPr>
        <w:textAlignment w:val="baseline"/>
      </w:pPr>
      <w:r w:rsidRPr="00725C38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409"/>
        <w:gridCol w:w="1418"/>
        <w:gridCol w:w="4626"/>
      </w:tblGrid>
      <w:tr w:rsidR="004A330D" w:rsidRPr="00A407C0" w:rsidTr="00777ADD">
        <w:tc>
          <w:tcPr>
            <w:tcW w:w="1668" w:type="dxa"/>
            <w:vAlign w:val="bottom"/>
          </w:tcPr>
          <w:p w:rsidR="004A330D" w:rsidRPr="00A407C0" w:rsidRDefault="004A330D" w:rsidP="00777ADD">
            <w:pPr>
              <w:textAlignment w:val="baseline"/>
              <w:rPr>
                <w:b/>
              </w:rPr>
            </w:pPr>
            <w:r w:rsidRPr="00A407C0">
              <w:rPr>
                <w:b/>
                <w:bdr w:val="none" w:sz="0" w:space="0" w:color="auto" w:frame="1"/>
              </w:rPr>
              <w:t>Этапы</w:t>
            </w:r>
          </w:p>
        </w:tc>
        <w:tc>
          <w:tcPr>
            <w:tcW w:w="2409" w:type="dxa"/>
            <w:vAlign w:val="bottom"/>
          </w:tcPr>
          <w:p w:rsidR="004A330D" w:rsidRPr="00A407C0" w:rsidRDefault="004A330D" w:rsidP="00777ADD">
            <w:pPr>
              <w:textAlignment w:val="baseline"/>
              <w:rPr>
                <w:b/>
              </w:rPr>
            </w:pPr>
            <w:r w:rsidRPr="00A407C0">
              <w:rPr>
                <w:b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1418" w:type="dxa"/>
            <w:vAlign w:val="bottom"/>
          </w:tcPr>
          <w:p w:rsidR="004A330D" w:rsidRPr="00A407C0" w:rsidRDefault="004A330D" w:rsidP="00777ADD">
            <w:pPr>
              <w:textAlignment w:val="baseline"/>
              <w:rPr>
                <w:b/>
              </w:rPr>
            </w:pPr>
            <w:r w:rsidRPr="00A407C0">
              <w:rPr>
                <w:b/>
                <w:bdr w:val="none" w:sz="0" w:space="0" w:color="auto" w:frame="1"/>
              </w:rPr>
              <w:t>Сроки</w:t>
            </w:r>
          </w:p>
        </w:tc>
        <w:tc>
          <w:tcPr>
            <w:tcW w:w="4626" w:type="dxa"/>
            <w:vAlign w:val="bottom"/>
          </w:tcPr>
          <w:p w:rsidR="004A330D" w:rsidRPr="00A407C0" w:rsidRDefault="004A330D" w:rsidP="00777ADD">
            <w:pPr>
              <w:textAlignment w:val="baseline"/>
              <w:rPr>
                <w:b/>
              </w:rPr>
            </w:pPr>
            <w:r w:rsidRPr="00A407C0">
              <w:rPr>
                <w:b/>
                <w:bdr w:val="none" w:sz="0" w:space="0" w:color="auto" w:frame="1"/>
              </w:rPr>
              <w:t>Практическая деятельность</w:t>
            </w:r>
          </w:p>
        </w:tc>
      </w:tr>
      <w:tr w:rsidR="004A330D" w:rsidRPr="00A407C0" w:rsidTr="00777ADD">
        <w:tc>
          <w:tcPr>
            <w:tcW w:w="1668" w:type="dxa"/>
          </w:tcPr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A407C0">
              <w:rPr>
                <w:rFonts w:eastAsia="Calibri"/>
                <w:bCs/>
                <w:lang w:eastAsia="en-US"/>
              </w:rPr>
              <w:t>Диагностический</w:t>
            </w:r>
          </w:p>
        </w:tc>
        <w:tc>
          <w:tcPr>
            <w:tcW w:w="2409" w:type="dxa"/>
          </w:tcPr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A407C0">
              <w:rPr>
                <w:bdr w:val="none" w:sz="0" w:space="0" w:color="auto" w:frame="1"/>
              </w:rPr>
              <w:t>Изучение литературы по проблеме и имеющегося опыта</w:t>
            </w:r>
          </w:p>
        </w:tc>
        <w:tc>
          <w:tcPr>
            <w:tcW w:w="1418" w:type="dxa"/>
          </w:tcPr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bdr w:val="none" w:sz="0" w:space="0" w:color="auto" w:frame="1"/>
              </w:rPr>
              <w:t>2012 – 2013</w:t>
            </w:r>
            <w:r w:rsidRPr="00A407C0">
              <w:rPr>
                <w:bdr w:val="none" w:sz="0" w:space="0" w:color="auto" w:frame="1"/>
              </w:rPr>
              <w:t xml:space="preserve"> год</w:t>
            </w:r>
          </w:p>
        </w:tc>
        <w:tc>
          <w:tcPr>
            <w:tcW w:w="4626" w:type="dxa"/>
            <w:vAlign w:val="bottom"/>
          </w:tcPr>
          <w:p w:rsidR="004A330D" w:rsidRPr="00A407C0" w:rsidRDefault="004A330D" w:rsidP="00777ADD">
            <w:pPr>
              <w:textAlignment w:val="baseline"/>
              <w:rPr>
                <w:bdr w:val="none" w:sz="0" w:space="0" w:color="auto" w:frame="1"/>
              </w:rPr>
            </w:pPr>
            <w:r w:rsidRPr="00A407C0">
              <w:rPr>
                <w:bdr w:val="none" w:sz="0" w:space="0" w:color="auto" w:frame="1"/>
              </w:rPr>
              <w:t>Курсы повышения  квалификации учителей.</w:t>
            </w:r>
          </w:p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 xml:space="preserve">Изучение ФГОС </w:t>
            </w:r>
            <w:r>
              <w:rPr>
                <w:bdr w:val="none" w:sz="0" w:space="0" w:color="auto" w:frame="1"/>
              </w:rPr>
              <w:t xml:space="preserve"> и других нормативных документов по ФГОС.</w:t>
            </w:r>
          </w:p>
          <w:p w:rsidR="004A330D" w:rsidRDefault="004A330D" w:rsidP="00777ADD">
            <w:pPr>
              <w:jc w:val="both"/>
            </w:pPr>
            <w:r w:rsidRPr="00A407C0">
              <w:rPr>
                <w:bdr w:val="none" w:sz="0" w:space="0" w:color="auto" w:frame="1"/>
              </w:rPr>
              <w:t xml:space="preserve">Изучение  </w:t>
            </w:r>
            <w:proofErr w:type="spellStart"/>
            <w:r w:rsidRPr="00A407C0">
              <w:rPr>
                <w:bdr w:val="none" w:sz="0" w:space="0" w:color="auto" w:frame="1"/>
              </w:rPr>
              <w:t>психолого</w:t>
            </w:r>
            <w:proofErr w:type="spellEnd"/>
            <w:r w:rsidRPr="00A407C0">
              <w:rPr>
                <w:bdr w:val="none" w:sz="0" w:space="0" w:color="auto" w:frame="1"/>
              </w:rPr>
              <w:t xml:space="preserve"> – педагогической литературы.</w:t>
            </w:r>
          </w:p>
          <w:p w:rsidR="004A330D" w:rsidRPr="00B25251" w:rsidRDefault="004A330D" w:rsidP="00777ADD">
            <w:pPr>
              <w:jc w:val="both"/>
            </w:pPr>
            <w:r>
              <w:t>Изучение опыта передовых учителей через СМИ: Журналы и газеты</w:t>
            </w:r>
            <w:r w:rsidRPr="00B25251">
              <w:t xml:space="preserve"> «Русский язык и литература в школе», «Первое сентября. Русский язык» и др.; </w:t>
            </w:r>
          </w:p>
          <w:p w:rsidR="004A330D" w:rsidRPr="00FD5993" w:rsidRDefault="004A330D" w:rsidP="00777ADD">
            <w:pPr>
              <w:textAlignment w:val="baseline"/>
            </w:pPr>
          </w:p>
          <w:p w:rsidR="004A330D" w:rsidRPr="00FD5993" w:rsidRDefault="004A330D" w:rsidP="00777ADD">
            <w:pPr>
              <w:textAlignment w:val="baseline"/>
            </w:pPr>
          </w:p>
        </w:tc>
      </w:tr>
      <w:tr w:rsidR="004A330D" w:rsidRPr="00A407C0" w:rsidTr="00777ADD">
        <w:tc>
          <w:tcPr>
            <w:tcW w:w="1668" w:type="dxa"/>
          </w:tcPr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A407C0">
              <w:rPr>
                <w:rFonts w:eastAsia="Calibri"/>
                <w:bCs/>
                <w:lang w:eastAsia="en-US"/>
              </w:rPr>
              <w:t>Прогностический</w:t>
            </w:r>
          </w:p>
        </w:tc>
        <w:tc>
          <w:tcPr>
            <w:tcW w:w="2409" w:type="dxa"/>
          </w:tcPr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>Определение целей и задач темы.</w:t>
            </w:r>
          </w:p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>Разработка системы мер, направленных на решение проблемы.</w:t>
            </w:r>
          </w:p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>Прогнозирование результатов</w:t>
            </w:r>
          </w:p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bdr w:val="none" w:sz="0" w:space="0" w:color="auto" w:frame="1"/>
              </w:rPr>
              <w:t>2013 – 2014</w:t>
            </w:r>
            <w:r w:rsidRPr="00A407C0">
              <w:rPr>
                <w:bdr w:val="none" w:sz="0" w:space="0" w:color="auto" w:frame="1"/>
              </w:rPr>
              <w:t xml:space="preserve"> год</w:t>
            </w:r>
          </w:p>
        </w:tc>
        <w:tc>
          <w:tcPr>
            <w:tcW w:w="4626" w:type="dxa"/>
            <w:vAlign w:val="bottom"/>
          </w:tcPr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>Участие в семинарах для учителей - предметников гуманитарного цикла.</w:t>
            </w:r>
          </w:p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>Работа  по теме «Реализация разли</w:t>
            </w:r>
            <w:r>
              <w:rPr>
                <w:bdr w:val="none" w:sz="0" w:space="0" w:color="auto" w:frame="1"/>
              </w:rPr>
              <w:t>чных образовательных технологий  как средство успешной реализации ФГОС,</w:t>
            </w:r>
            <w:r w:rsidRPr="00A407C0">
              <w:rPr>
                <w:bdr w:val="none" w:sz="0" w:space="0" w:color="auto" w:frame="1"/>
              </w:rPr>
              <w:t xml:space="preserve"> формирования УУД в рамках ФГОС»</w:t>
            </w:r>
          </w:p>
          <w:p w:rsidR="004A330D" w:rsidRPr="00FD5993" w:rsidRDefault="004A330D" w:rsidP="00777ADD">
            <w:pPr>
              <w:textAlignment w:val="baseline"/>
            </w:pPr>
          </w:p>
        </w:tc>
      </w:tr>
      <w:tr w:rsidR="004A330D" w:rsidRPr="00A407C0" w:rsidTr="00777ADD">
        <w:tc>
          <w:tcPr>
            <w:tcW w:w="1668" w:type="dxa"/>
          </w:tcPr>
          <w:p w:rsidR="004A330D" w:rsidRDefault="004A330D" w:rsidP="00777ADD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proofErr w:type="spellStart"/>
            <w:r w:rsidRPr="00A407C0">
              <w:rPr>
                <w:rFonts w:eastAsia="Calibri"/>
                <w:bCs/>
                <w:lang w:eastAsia="en-US"/>
              </w:rPr>
              <w:t>Практичес</w:t>
            </w:r>
            <w:proofErr w:type="spellEnd"/>
          </w:p>
          <w:p w:rsidR="004A330D" w:rsidRPr="00A407C0" w:rsidRDefault="004A330D" w:rsidP="00777ADD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A407C0">
              <w:rPr>
                <w:rFonts w:eastAsia="Calibri"/>
                <w:bCs/>
                <w:lang w:eastAsia="en-US"/>
              </w:rPr>
              <w:t>кий</w:t>
            </w:r>
          </w:p>
        </w:tc>
        <w:tc>
          <w:tcPr>
            <w:tcW w:w="2409" w:type="dxa"/>
          </w:tcPr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>Внедрение опыта работы.</w:t>
            </w:r>
          </w:p>
          <w:p w:rsidR="004A330D" w:rsidRPr="00A407C0" w:rsidRDefault="004A330D" w:rsidP="00777ADD">
            <w:pPr>
              <w:spacing w:after="200" w:line="276" w:lineRule="auto"/>
              <w:rPr>
                <w:bdr w:val="none" w:sz="0" w:space="0" w:color="auto" w:frame="1"/>
              </w:rPr>
            </w:pPr>
            <w:r w:rsidRPr="00A407C0">
              <w:rPr>
                <w:bdr w:val="none" w:sz="0" w:space="0" w:color="auto" w:frame="1"/>
              </w:rPr>
              <w:t xml:space="preserve">Формирование методического </w:t>
            </w:r>
            <w:r w:rsidRPr="00A407C0">
              <w:rPr>
                <w:bdr w:val="none" w:sz="0" w:space="0" w:color="auto" w:frame="1"/>
              </w:rPr>
              <w:lastRenderedPageBreak/>
              <w:t>комплекса.</w:t>
            </w:r>
          </w:p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A407C0">
              <w:rPr>
                <w:bdr w:val="none" w:sz="0" w:space="0" w:color="auto" w:frame="1"/>
              </w:rPr>
              <w:t>Корректировка работы.</w:t>
            </w:r>
          </w:p>
        </w:tc>
        <w:tc>
          <w:tcPr>
            <w:tcW w:w="1418" w:type="dxa"/>
          </w:tcPr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bdr w:val="none" w:sz="0" w:space="0" w:color="auto" w:frame="1"/>
              </w:rPr>
              <w:lastRenderedPageBreak/>
              <w:t>2014</w:t>
            </w:r>
            <w:r w:rsidRPr="00A407C0">
              <w:rPr>
                <w:bdr w:val="none" w:sz="0" w:space="0" w:color="auto" w:frame="1"/>
              </w:rPr>
              <w:t xml:space="preserve"> – 201</w:t>
            </w:r>
            <w:r>
              <w:rPr>
                <w:bdr w:val="none" w:sz="0" w:space="0" w:color="auto" w:frame="1"/>
              </w:rPr>
              <w:t>5</w:t>
            </w:r>
            <w:r w:rsidRPr="00A407C0">
              <w:rPr>
                <w:bdr w:val="none" w:sz="0" w:space="0" w:color="auto" w:frame="1"/>
              </w:rPr>
              <w:t xml:space="preserve"> год</w:t>
            </w:r>
          </w:p>
        </w:tc>
        <w:tc>
          <w:tcPr>
            <w:tcW w:w="4626" w:type="dxa"/>
            <w:vAlign w:val="bottom"/>
          </w:tcPr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>Создание рабочих программ по предметам в соотве</w:t>
            </w:r>
            <w:r>
              <w:rPr>
                <w:bdr w:val="none" w:sz="0" w:space="0" w:color="auto" w:frame="1"/>
              </w:rPr>
              <w:t>тствии с ФГОС О</w:t>
            </w:r>
            <w:r w:rsidRPr="00A407C0">
              <w:rPr>
                <w:bdr w:val="none" w:sz="0" w:space="0" w:color="auto" w:frame="1"/>
              </w:rPr>
              <w:t>ОО.</w:t>
            </w:r>
          </w:p>
          <w:p w:rsidR="004A330D" w:rsidRPr="00A407C0" w:rsidRDefault="004A330D" w:rsidP="00777ADD">
            <w:pPr>
              <w:textAlignment w:val="baseline"/>
              <w:rPr>
                <w:bdr w:val="none" w:sz="0" w:space="0" w:color="auto" w:frame="1"/>
              </w:rPr>
            </w:pPr>
            <w:r w:rsidRPr="00A407C0">
              <w:rPr>
                <w:bdr w:val="none" w:sz="0" w:space="0" w:color="auto" w:frame="1"/>
              </w:rPr>
              <w:t>Выступление на педсовете </w:t>
            </w:r>
            <w:r>
              <w:rPr>
                <w:bdr w:val="none" w:sz="0" w:space="0" w:color="auto" w:frame="1"/>
              </w:rPr>
              <w:t xml:space="preserve">«Проектная деятельность на уроках русского языка и </w:t>
            </w:r>
            <w:r>
              <w:rPr>
                <w:bdr w:val="none" w:sz="0" w:space="0" w:color="auto" w:frame="1"/>
              </w:rPr>
              <w:lastRenderedPageBreak/>
              <w:t>литературы»</w:t>
            </w:r>
            <w:r w:rsidRPr="00A407C0">
              <w:rPr>
                <w:bdr w:val="none" w:sz="0" w:space="0" w:color="auto" w:frame="1"/>
              </w:rPr>
              <w:t>      </w:t>
            </w:r>
          </w:p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 xml:space="preserve">Выступления на заседаниях ШМО «Технология </w:t>
            </w:r>
            <w:proofErr w:type="spellStart"/>
            <w:r w:rsidRPr="00A407C0">
              <w:rPr>
                <w:bdr w:val="none" w:sz="0" w:space="0" w:color="auto" w:frame="1"/>
              </w:rPr>
              <w:t>деятельностного</w:t>
            </w:r>
            <w:proofErr w:type="spellEnd"/>
            <w:r w:rsidRPr="00A407C0">
              <w:rPr>
                <w:bdr w:val="none" w:sz="0" w:space="0" w:color="auto" w:frame="1"/>
              </w:rPr>
              <w:t xml:space="preserve"> обучения» (из опыта работы), «Требования к современному уроку».</w:t>
            </w:r>
          </w:p>
          <w:p w:rsidR="004A330D" w:rsidRDefault="004A330D" w:rsidP="00777ADD">
            <w:pPr>
              <w:textAlignment w:val="baseline"/>
              <w:rPr>
                <w:bdr w:val="none" w:sz="0" w:space="0" w:color="auto" w:frame="1"/>
              </w:rPr>
            </w:pPr>
            <w:r w:rsidRPr="00A407C0">
              <w:rPr>
                <w:bdr w:val="none" w:sz="0" w:space="0" w:color="auto" w:frame="1"/>
              </w:rPr>
              <w:t xml:space="preserve">Участие в </w:t>
            </w:r>
            <w:r>
              <w:rPr>
                <w:bdr w:val="none" w:sz="0" w:space="0" w:color="auto" w:frame="1"/>
              </w:rPr>
              <w:t xml:space="preserve">проведении методических Дней, Недель, Месячников </w:t>
            </w:r>
          </w:p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>Участие в олимпиадах, конкурсах.</w:t>
            </w:r>
          </w:p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>Публикации в</w:t>
            </w:r>
            <w:r w:rsidRPr="00FD5993">
              <w:t> СМИ.</w:t>
            </w:r>
          </w:p>
          <w:p w:rsidR="004A330D" w:rsidRPr="00B25251" w:rsidRDefault="004A330D" w:rsidP="00777ADD">
            <w:pPr>
              <w:jc w:val="both"/>
            </w:pPr>
            <w:r>
              <w:t>-</w:t>
            </w:r>
            <w:r w:rsidRPr="00B25251">
              <w:t>Проведение развернутых долговременных экспериментов с использованием сре</w:t>
            </w:r>
            <w:r>
              <w:t>дств педагогической диагностики</w:t>
            </w:r>
            <w:r w:rsidRPr="00B25251">
              <w:t xml:space="preserve"> по внедрению инновационных образовательных технологий:</w:t>
            </w:r>
          </w:p>
          <w:p w:rsidR="004A330D" w:rsidRPr="00B25251" w:rsidRDefault="004A330D" w:rsidP="00777ADD">
            <w:pPr>
              <w:jc w:val="both"/>
            </w:pPr>
            <w:r w:rsidRPr="00B25251">
              <w:t>1) блочно-модульная система обучения русскому языку с использованием опорных схем;</w:t>
            </w:r>
          </w:p>
          <w:p w:rsidR="004A330D" w:rsidRPr="00B25251" w:rsidRDefault="004A330D" w:rsidP="00777ADD">
            <w:pPr>
              <w:jc w:val="both"/>
            </w:pPr>
            <w:r w:rsidRPr="00B25251">
              <w:t>2) анализ литературных произведений на основании опорных</w:t>
            </w:r>
            <w:r>
              <w:t xml:space="preserve"> схем, кластеров,</w:t>
            </w:r>
            <w:r w:rsidRPr="00B25251">
              <w:t xml:space="preserve"> положений (конспектов);</w:t>
            </w:r>
          </w:p>
          <w:p w:rsidR="004A330D" w:rsidRDefault="004A330D" w:rsidP="00777ADD">
            <w:pPr>
              <w:jc w:val="both"/>
            </w:pPr>
            <w:r w:rsidRPr="00B25251">
              <w:t>3) развитие познавательного интереса обучающихся к предмету путем внедрения нестандартных уроков;</w:t>
            </w:r>
          </w:p>
          <w:p w:rsidR="004A330D" w:rsidRPr="00B25251" w:rsidRDefault="004A330D" w:rsidP="00777ADD">
            <w:pPr>
              <w:jc w:val="both"/>
            </w:pPr>
            <w:r>
              <w:t>4) внедрение сингапурских структур обучения;</w:t>
            </w:r>
          </w:p>
          <w:p w:rsidR="004A330D" w:rsidRPr="00FD5993" w:rsidRDefault="004A330D" w:rsidP="00777ADD">
            <w:pPr>
              <w:textAlignment w:val="baseline"/>
            </w:pPr>
          </w:p>
        </w:tc>
      </w:tr>
      <w:tr w:rsidR="004A330D" w:rsidRPr="00A407C0" w:rsidTr="00777ADD">
        <w:tc>
          <w:tcPr>
            <w:tcW w:w="1668" w:type="dxa"/>
          </w:tcPr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A407C0">
              <w:rPr>
                <w:rFonts w:eastAsia="Calibri"/>
                <w:bCs/>
                <w:lang w:eastAsia="en-US"/>
              </w:rPr>
              <w:lastRenderedPageBreak/>
              <w:t>Обобщающий</w:t>
            </w:r>
          </w:p>
        </w:tc>
        <w:tc>
          <w:tcPr>
            <w:tcW w:w="2409" w:type="dxa"/>
          </w:tcPr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>Подведение итогов.</w:t>
            </w:r>
          </w:p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A407C0">
              <w:rPr>
                <w:bdr w:val="none" w:sz="0" w:space="0" w:color="auto" w:frame="1"/>
              </w:rPr>
              <w:t>Оформление результатов работы.</w:t>
            </w:r>
          </w:p>
        </w:tc>
        <w:tc>
          <w:tcPr>
            <w:tcW w:w="1418" w:type="dxa"/>
          </w:tcPr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bdr w:val="none" w:sz="0" w:space="0" w:color="auto" w:frame="1"/>
              </w:rPr>
              <w:t xml:space="preserve"> 2016</w:t>
            </w:r>
            <w:r w:rsidRPr="00A407C0">
              <w:rPr>
                <w:bdr w:val="none" w:sz="0" w:space="0" w:color="auto" w:frame="1"/>
              </w:rPr>
              <w:t xml:space="preserve"> год</w:t>
            </w:r>
          </w:p>
        </w:tc>
        <w:tc>
          <w:tcPr>
            <w:tcW w:w="4626" w:type="dxa"/>
            <w:vAlign w:val="bottom"/>
          </w:tcPr>
          <w:p w:rsidR="004A330D" w:rsidRDefault="004A330D" w:rsidP="00777ADD">
            <w:pPr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Обмен опытом: открытые уроки, мастер-класс, участие в конференциях;</w:t>
            </w:r>
          </w:p>
          <w:p w:rsidR="004A330D" w:rsidRPr="00075A2C" w:rsidRDefault="004A330D" w:rsidP="00777ADD">
            <w:pPr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-Организация районного, зонального семинаров  по теме самообразования.</w:t>
            </w:r>
          </w:p>
          <w:p w:rsidR="004A330D" w:rsidRPr="00FD5993" w:rsidRDefault="004A330D" w:rsidP="00777ADD">
            <w:pPr>
              <w:textAlignment w:val="baseline"/>
            </w:pPr>
            <w:r>
              <w:rPr>
                <w:bdr w:val="none" w:sz="0" w:space="0" w:color="auto" w:frame="1"/>
              </w:rPr>
              <w:t>-</w:t>
            </w:r>
            <w:r w:rsidRPr="00A407C0">
              <w:rPr>
                <w:bdr w:val="none" w:sz="0" w:space="0" w:color="auto" w:frame="1"/>
              </w:rPr>
              <w:t>Участие и результаты в муниципальных, областных и всероссийских конкурсах и олимпиадах.</w:t>
            </w:r>
          </w:p>
          <w:p w:rsidR="004A330D" w:rsidRPr="00FD5993" w:rsidRDefault="004A330D" w:rsidP="00777ADD">
            <w:pPr>
              <w:textAlignment w:val="baseline"/>
            </w:pPr>
            <w:r>
              <w:rPr>
                <w:bdr w:val="none" w:sz="0" w:space="0" w:color="auto" w:frame="1"/>
              </w:rPr>
              <w:t>-</w:t>
            </w:r>
            <w:r w:rsidRPr="00A407C0">
              <w:rPr>
                <w:bdr w:val="none" w:sz="0" w:space="0" w:color="auto" w:frame="1"/>
              </w:rPr>
              <w:t>Участие в работе школьного сайта (периодическое обновление персональной страницы)</w:t>
            </w:r>
          </w:p>
          <w:p w:rsidR="004A330D" w:rsidRPr="00FD5993" w:rsidRDefault="004A330D" w:rsidP="00777ADD">
            <w:pPr>
              <w:textAlignment w:val="baseline"/>
            </w:pPr>
            <w:r>
              <w:rPr>
                <w:bdr w:val="none" w:sz="0" w:space="0" w:color="auto" w:frame="1"/>
              </w:rPr>
              <w:t>-</w:t>
            </w:r>
            <w:r w:rsidRPr="00A407C0">
              <w:rPr>
                <w:bdr w:val="none" w:sz="0" w:space="0" w:color="auto" w:frame="1"/>
              </w:rPr>
              <w:t>Консультативная помощь учителям и учащимся.</w:t>
            </w:r>
          </w:p>
          <w:p w:rsidR="004A330D" w:rsidRPr="00FD5993" w:rsidRDefault="004A330D" w:rsidP="00777ADD">
            <w:pPr>
              <w:textAlignment w:val="baseline"/>
            </w:pPr>
            <w:r w:rsidRPr="00FD5993">
              <w:t> </w:t>
            </w:r>
          </w:p>
        </w:tc>
      </w:tr>
      <w:tr w:rsidR="004A330D" w:rsidRPr="00A407C0" w:rsidTr="00777ADD">
        <w:tc>
          <w:tcPr>
            <w:tcW w:w="1668" w:type="dxa"/>
          </w:tcPr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A407C0">
              <w:rPr>
                <w:rFonts w:eastAsia="Calibri"/>
                <w:bCs/>
                <w:lang w:eastAsia="en-US"/>
              </w:rPr>
              <w:t>Внедренческий</w:t>
            </w:r>
          </w:p>
        </w:tc>
        <w:tc>
          <w:tcPr>
            <w:tcW w:w="2409" w:type="dxa"/>
          </w:tcPr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A407C0">
              <w:rPr>
                <w:bdr w:val="none" w:sz="0" w:space="0" w:color="auto" w:frame="1"/>
              </w:rPr>
              <w:t>Распространение опыта работы</w:t>
            </w:r>
          </w:p>
        </w:tc>
        <w:tc>
          <w:tcPr>
            <w:tcW w:w="1418" w:type="dxa"/>
          </w:tcPr>
          <w:p w:rsidR="004A330D" w:rsidRPr="00A407C0" w:rsidRDefault="004A330D" w:rsidP="00777ADD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A407C0">
              <w:rPr>
                <w:bdr w:val="none" w:sz="0" w:space="0" w:color="auto" w:frame="1"/>
              </w:rPr>
              <w:t>2017 год</w:t>
            </w:r>
          </w:p>
        </w:tc>
        <w:tc>
          <w:tcPr>
            <w:tcW w:w="4626" w:type="dxa"/>
            <w:vAlign w:val="bottom"/>
          </w:tcPr>
          <w:p w:rsidR="004A330D" w:rsidRPr="00A407C0" w:rsidRDefault="004A330D" w:rsidP="00777ADD">
            <w:pPr>
              <w:textAlignment w:val="baseline"/>
              <w:rPr>
                <w:bdr w:val="none" w:sz="0" w:space="0" w:color="auto" w:frame="1"/>
              </w:rPr>
            </w:pPr>
            <w:r w:rsidRPr="00A407C0">
              <w:rPr>
                <w:bdr w:val="none" w:sz="0" w:space="0" w:color="auto" w:frame="1"/>
              </w:rPr>
              <w:t>Участие во Всероссийских конкурсах.</w:t>
            </w:r>
          </w:p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>Публикаци</w:t>
            </w:r>
            <w:r>
              <w:rPr>
                <w:bdr w:val="none" w:sz="0" w:space="0" w:color="auto" w:frame="1"/>
              </w:rPr>
              <w:t>и на сайтах «Педсовет»</w:t>
            </w:r>
            <w:proofErr w:type="gramStart"/>
            <w:r>
              <w:rPr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bdr w:val="none" w:sz="0" w:space="0" w:color="auto" w:frame="1"/>
              </w:rPr>
              <w:t xml:space="preserve">  «Открытый класс»  «Первое сентября»</w:t>
            </w:r>
            <w:r w:rsidRPr="00A407C0">
              <w:rPr>
                <w:bdr w:val="none" w:sz="0" w:space="0" w:color="auto" w:frame="1"/>
              </w:rPr>
              <w:t xml:space="preserve"> в</w:t>
            </w:r>
          </w:p>
          <w:p w:rsidR="004A330D" w:rsidRPr="00FD5993" w:rsidRDefault="004A330D" w:rsidP="00777ADD">
            <w:pPr>
              <w:textAlignment w:val="baseline"/>
            </w:pPr>
            <w:r w:rsidRPr="00A407C0">
              <w:rPr>
                <w:bdr w:val="none" w:sz="0" w:space="0" w:color="auto" w:frame="1"/>
              </w:rPr>
              <w:t>Публикация в журнале «</w:t>
            </w:r>
            <w:proofErr w:type="spellStart"/>
            <w:r>
              <w:rPr>
                <w:bdr w:val="none" w:sz="0" w:space="0" w:color="auto" w:frame="1"/>
              </w:rPr>
              <w:t>Магариф</w:t>
            </w:r>
            <w:proofErr w:type="spellEnd"/>
            <w:r>
              <w:rPr>
                <w:bdr w:val="none" w:sz="0" w:space="0" w:color="auto" w:frame="1"/>
              </w:rPr>
              <w:t>»</w:t>
            </w:r>
          </w:p>
        </w:tc>
      </w:tr>
    </w:tbl>
    <w:p w:rsidR="004A330D" w:rsidRDefault="004A330D" w:rsidP="004A330D">
      <w:pPr>
        <w:tabs>
          <w:tab w:val="left" w:pos="6570"/>
        </w:tabs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4A330D" w:rsidRDefault="004A330D" w:rsidP="004A330D">
      <w:pPr>
        <w:tabs>
          <w:tab w:val="left" w:pos="6570"/>
        </w:tabs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4A330D" w:rsidRDefault="004A330D" w:rsidP="004A330D">
      <w:pPr>
        <w:tabs>
          <w:tab w:val="left" w:pos="6570"/>
        </w:tabs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4A330D" w:rsidRDefault="004A330D" w:rsidP="004A330D">
      <w:pPr>
        <w:tabs>
          <w:tab w:val="left" w:pos="6570"/>
        </w:tabs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1C0B33" w:rsidRDefault="001C0B33" w:rsidP="004A330D">
      <w:pPr>
        <w:tabs>
          <w:tab w:val="left" w:pos="6570"/>
        </w:tabs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1C0B33" w:rsidRDefault="001C0B33" w:rsidP="004A330D">
      <w:pPr>
        <w:tabs>
          <w:tab w:val="left" w:pos="6570"/>
        </w:tabs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4A330D" w:rsidRPr="00BB4DB1" w:rsidRDefault="00F33D03" w:rsidP="004A330D">
      <w:pPr>
        <w:tabs>
          <w:tab w:val="left" w:pos="6570"/>
        </w:tabs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Cs/>
          <w:sz w:val="28"/>
          <w:szCs w:val="28"/>
          <w:lang w:eastAsia="en-US"/>
        </w:rPr>
        <w:lastRenderedPageBreak/>
        <w:t xml:space="preserve">                       </w:t>
      </w:r>
      <w:r w:rsidR="004A330D" w:rsidRPr="00BB4DB1">
        <w:rPr>
          <w:rFonts w:eastAsia="Calibri"/>
          <w:bCs/>
          <w:sz w:val="28"/>
          <w:szCs w:val="28"/>
          <w:lang w:eastAsia="en-US"/>
        </w:rPr>
        <w:t>Транслирование опыта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497"/>
      </w:tblGrid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rFonts w:eastAsia="Calibri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49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rFonts w:eastAsia="Calibri"/>
                <w:bCs/>
                <w:sz w:val="28"/>
                <w:szCs w:val="28"/>
                <w:lang w:eastAsia="en-US"/>
              </w:rPr>
              <w:t>Название</w:t>
            </w: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9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i/>
              </w:rPr>
              <w:t>Открытый урок в 9 классе по русскому  языку  в рамках районного семинара учителей русского  языка и</w:t>
            </w:r>
            <w:r>
              <w:rPr>
                <w:i/>
              </w:rPr>
              <w:t xml:space="preserve"> литературы  </w:t>
            </w:r>
            <w:r w:rsidRPr="00B85317">
              <w:rPr>
                <w:i/>
              </w:rPr>
              <w:t>по теме «Обучение лингвистическому сочинению-рассуждению в  рамках подготовки  к  ГИА»-2012 год</w:t>
            </w: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9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i/>
              </w:rPr>
              <w:t>Открытый урок в 10 классе  по русской литературе  «Жизнь русского дворянства 1половины 19 века» в рамках районного семинара учителей русского  языка и литературы  на базе МБОУ «</w:t>
            </w:r>
            <w:proofErr w:type="spellStart"/>
            <w:r w:rsidRPr="00B85317">
              <w:rPr>
                <w:i/>
              </w:rPr>
              <w:t>Новоильмовская</w:t>
            </w:r>
            <w:proofErr w:type="spellEnd"/>
            <w:r w:rsidRPr="00B85317">
              <w:rPr>
                <w:i/>
              </w:rPr>
              <w:t xml:space="preserve">  СОШ» по проблеме «Проектная технология на уроках  русского языка и литературы»- 2013 год</w:t>
            </w: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9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i/>
              </w:rPr>
              <w:t>Открытый урок в 11 классе по русскому  языку  в рамках районного семинара директоров школ  на базе МБОУ</w:t>
            </w:r>
            <w:proofErr w:type="gramStart"/>
            <w:r w:rsidRPr="00B85317">
              <w:rPr>
                <w:i/>
              </w:rPr>
              <w:t>«</w:t>
            </w:r>
            <w:proofErr w:type="spellStart"/>
            <w:r w:rsidRPr="00B85317">
              <w:rPr>
                <w:i/>
              </w:rPr>
              <w:t>Н</w:t>
            </w:r>
            <w:proofErr w:type="gramEnd"/>
            <w:r w:rsidRPr="00B85317">
              <w:rPr>
                <w:i/>
              </w:rPr>
              <w:t>овоильмовская</w:t>
            </w:r>
            <w:proofErr w:type="spellEnd"/>
            <w:r w:rsidRPr="00B85317">
              <w:rPr>
                <w:i/>
              </w:rPr>
              <w:t xml:space="preserve">  СОШ» по проблеме «Проектирование урока в свете требований ФГОС второго поколения»-2014 год</w:t>
            </w: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49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B85317">
              <w:rPr>
                <w:i/>
              </w:rPr>
              <w:t>Открытое</w:t>
            </w:r>
            <w:proofErr w:type="gramEnd"/>
            <w:r w:rsidRPr="00B85317">
              <w:rPr>
                <w:i/>
              </w:rPr>
              <w:t xml:space="preserve">  школьное мероприятие–читательская конференция по произведению   Б.Полевого «Повесть о настоящем человеке»- в рамках  реализации  плана  мероприятий школы «70 лет Победе»  на базе МБОУ «</w:t>
            </w:r>
            <w:proofErr w:type="spellStart"/>
            <w:r w:rsidRPr="00B85317">
              <w:rPr>
                <w:i/>
              </w:rPr>
              <w:t>Новоильмовская</w:t>
            </w:r>
            <w:proofErr w:type="spellEnd"/>
            <w:r w:rsidRPr="00B85317">
              <w:rPr>
                <w:i/>
              </w:rPr>
              <w:t xml:space="preserve">  СОШ»-2015год,</w:t>
            </w: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49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i/>
              </w:rPr>
              <w:t>Литературный вечер « У лукоморья » в рамках  Недели предметов гуманитарного цикла на базе МБОУ «</w:t>
            </w:r>
            <w:proofErr w:type="spellStart"/>
            <w:r w:rsidRPr="00B85317">
              <w:rPr>
                <w:i/>
              </w:rPr>
              <w:t>Новоильмовская</w:t>
            </w:r>
            <w:proofErr w:type="spellEnd"/>
            <w:r w:rsidRPr="00B85317">
              <w:rPr>
                <w:i/>
              </w:rPr>
              <w:t xml:space="preserve">  СОШ»- 2014год,</w:t>
            </w: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49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i/>
              </w:rPr>
              <w:t>Выступление на тему «Учебно-исследовательская  работа  как один из способов подготовки учащихся к успешной сдаче ЕГЭ» в рамках районного семинара учителей русского языка и литературы по проблеме «Деятельность учителя по подготовке учащихся к ЕГЭ»-2013 год</w:t>
            </w:r>
            <w:r>
              <w:rPr>
                <w:i/>
              </w:rPr>
              <w:t xml:space="preserve"> (из опыта работы)</w:t>
            </w: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49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i/>
              </w:rPr>
              <w:t>Выступление по теме «Учёт особенностей родного языка при обучении русскому» в рамках  очной  Всероссийской  научно-практической конференции «Билингвизм как проблема языкового образования в России и Татарстане»- 2013 год</w:t>
            </w: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49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i/>
              </w:rPr>
              <w:t>Участие во Всероссийском педагогическом мастер-классе по теме «Проектирование современных уроков литературы»-2015 год,</w:t>
            </w: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49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i/>
              </w:rPr>
              <w:t xml:space="preserve">           Публикация выступления по теме «Учёт особенностей родного языка при обучении русскому»  в печатном издании материалов Всероссийской научно-практической конференции «Билингвизм как проблема языкового образования в России и Татарстане</w:t>
            </w:r>
            <w:r>
              <w:rPr>
                <w:i/>
              </w:rPr>
              <w:t>-2013г.</w:t>
            </w: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49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i/>
              </w:rPr>
              <w:t>Публикация в социальной сети работников образования статьи и презентации на тему «Лев Толстой и спорт»-2012год,</w:t>
            </w: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97" w:type="dxa"/>
          </w:tcPr>
          <w:p w:rsidR="004A330D" w:rsidRPr="00B85317" w:rsidRDefault="004A330D" w:rsidP="00777ADD">
            <w:pPr>
              <w:rPr>
                <w:i/>
              </w:rPr>
            </w:pPr>
            <w:r w:rsidRPr="00B85317">
              <w:rPr>
                <w:i/>
              </w:rPr>
              <w:t>Участник   Всероссийской экспериментально-творческой группы  педагогов по  проблеме «Применение новых педагогических технологий в урочной  и  внеурочной деятельности»-  сайт ЦПИ  имени</w:t>
            </w:r>
          </w:p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85317">
              <w:rPr>
                <w:i/>
              </w:rPr>
              <w:t xml:space="preserve"> К. Д.Ушинского- свидетельство №0776-УП.  </w:t>
            </w: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497" w:type="dxa"/>
          </w:tcPr>
          <w:p w:rsidR="004A330D" w:rsidRPr="00B85317" w:rsidRDefault="004A330D" w:rsidP="00777ADD">
            <w:pPr>
              <w:rPr>
                <w:i/>
              </w:rPr>
            </w:pPr>
            <w:r w:rsidRPr="00B85317">
              <w:rPr>
                <w:i/>
              </w:rPr>
              <w:t>Инновационная деятельность на экспериментальной площадке МБОУ «</w:t>
            </w:r>
            <w:proofErr w:type="spellStart"/>
            <w:r w:rsidRPr="00B85317">
              <w:rPr>
                <w:i/>
              </w:rPr>
              <w:t>Новоильмовская</w:t>
            </w:r>
            <w:proofErr w:type="spellEnd"/>
            <w:r w:rsidRPr="00B85317">
              <w:rPr>
                <w:i/>
              </w:rPr>
              <w:t xml:space="preserve"> средняя общеобразовательная школа» по направлению  «Создание развивающего пространства  школы на основе внедрения сингапурской методики обучения как способа повышения качества образования и реализации ФГОС».</w:t>
            </w:r>
            <w:r>
              <w:rPr>
                <w:i/>
              </w:rPr>
              <w:t>2013-2015г</w:t>
            </w:r>
            <w:proofErr w:type="gramStart"/>
            <w:r>
              <w:rPr>
                <w:i/>
              </w:rPr>
              <w:t>..</w:t>
            </w:r>
            <w:proofErr w:type="gramEnd"/>
          </w:p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9497" w:type="dxa"/>
          </w:tcPr>
          <w:p w:rsidR="004A330D" w:rsidRPr="00826B0E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i/>
                <w:lang w:eastAsia="en-US"/>
              </w:rPr>
            </w:pPr>
            <w:r w:rsidRPr="00826B0E">
              <w:rPr>
                <w:rFonts w:eastAsia="Calibri"/>
                <w:bCs/>
                <w:i/>
                <w:lang w:eastAsia="en-US"/>
              </w:rPr>
              <w:t>Публикация. Первый  Международный конкурс методических разработок «Новая компетенция»-2015г.</w:t>
            </w:r>
          </w:p>
        </w:tc>
      </w:tr>
      <w:tr w:rsidR="004A330D" w:rsidRPr="00B85317" w:rsidTr="00777ADD">
        <w:tc>
          <w:tcPr>
            <w:tcW w:w="81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</w:tcPr>
          <w:p w:rsidR="004A330D" w:rsidRPr="00B85317" w:rsidRDefault="004A330D" w:rsidP="00777ADD">
            <w:pPr>
              <w:tabs>
                <w:tab w:val="left" w:pos="6570"/>
              </w:tabs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4A330D" w:rsidRPr="00BB4DB1" w:rsidRDefault="004A330D" w:rsidP="004A330D">
      <w:pPr>
        <w:tabs>
          <w:tab w:val="left" w:pos="6570"/>
        </w:tabs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097633" w:rsidRDefault="00097633"/>
    <w:sectPr w:rsidR="00097633" w:rsidSect="0072680A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466F"/>
    <w:multiLevelType w:val="multilevel"/>
    <w:tmpl w:val="B16AE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E2401"/>
    <w:multiLevelType w:val="multilevel"/>
    <w:tmpl w:val="04C4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D4E"/>
    <w:rsid w:val="00097633"/>
    <w:rsid w:val="001C0B33"/>
    <w:rsid w:val="004302F3"/>
    <w:rsid w:val="004A330D"/>
    <w:rsid w:val="00560A01"/>
    <w:rsid w:val="007400B5"/>
    <w:rsid w:val="007B7503"/>
    <w:rsid w:val="00A34792"/>
    <w:rsid w:val="00E63D4E"/>
    <w:rsid w:val="00F3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330D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4A330D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4A330D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4A330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4A330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A33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330D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4A330D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4A330D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4A330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4A330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A33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Наталия</cp:lastModifiedBy>
  <cp:revision>7</cp:revision>
  <dcterms:created xsi:type="dcterms:W3CDTF">2015-10-30T13:57:00Z</dcterms:created>
  <dcterms:modified xsi:type="dcterms:W3CDTF">2015-11-01T17:42:00Z</dcterms:modified>
</cp:coreProperties>
</file>