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B2" w:rsidRDefault="00AC35D1" w:rsidP="00AC3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русскому языку (8 класс)</w:t>
      </w:r>
    </w:p>
    <w:p w:rsidR="00AC35D1" w:rsidRDefault="00AC35D1" w:rsidP="00AC3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AC35D1" w:rsidRDefault="00AC35D1" w:rsidP="00AC3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предложение с грамматической ошибкой.</w:t>
      </w:r>
    </w:p>
    <w:p w:rsidR="00AC35D1" w:rsidRDefault="00AC35D1" w:rsidP="00AC3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Состоявшийся матч на стадионе «Динамо» продемонстрировал силу нашей команды.</w:t>
      </w:r>
    </w:p>
    <w:p w:rsidR="00AC35D1" w:rsidRDefault="00AC35D1" w:rsidP="00AC3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действовали согласно распоряжению командира отряда.</w:t>
      </w:r>
    </w:p>
    <w:p w:rsidR="00AC35D1" w:rsidRDefault="00AC35D1" w:rsidP="00AC3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пойти в поход и наметив маршрут, ребята стали собирать необходимое снаряжение.</w:t>
      </w:r>
    </w:p>
    <w:p w:rsidR="00AC35D1" w:rsidRDefault="00AC35D1" w:rsidP="00AC3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содержал более семисот тысяч изданий.</w:t>
      </w:r>
    </w:p>
    <w:p w:rsidR="00AC35D1" w:rsidRDefault="00AC35D1" w:rsidP="00AC3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утверждений верны?</w:t>
      </w:r>
    </w:p>
    <w:p w:rsidR="00AC35D1" w:rsidRPr="00AC35D1" w:rsidRDefault="00AC35D1" w:rsidP="00AC35D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35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5D1">
        <w:rPr>
          <w:rFonts w:ascii="Times New Roman" w:hAnsi="Times New Roman" w:cs="Times New Roman"/>
          <w:sz w:val="28"/>
          <w:szCs w:val="28"/>
        </w:rPr>
        <w:t xml:space="preserve">В словах </w:t>
      </w:r>
      <w:proofErr w:type="spellStart"/>
      <w:r w:rsidRPr="00AC35D1">
        <w:rPr>
          <w:rFonts w:ascii="Times New Roman" w:hAnsi="Times New Roman" w:cs="Times New Roman"/>
          <w:b/>
          <w:sz w:val="28"/>
          <w:szCs w:val="28"/>
        </w:rPr>
        <w:t>предл</w:t>
      </w:r>
      <w:proofErr w:type="gramStart"/>
      <w:r w:rsidRPr="00AC35D1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AC35D1">
        <w:rPr>
          <w:rFonts w:ascii="Times New Roman" w:hAnsi="Times New Roman" w:cs="Times New Roman"/>
          <w:b/>
          <w:sz w:val="28"/>
          <w:szCs w:val="28"/>
        </w:rPr>
        <w:t>гать</w:t>
      </w:r>
      <w:proofErr w:type="spellEnd"/>
      <w:r w:rsidRPr="00AC35D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35D1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Pr="00AC35D1">
        <w:rPr>
          <w:rFonts w:ascii="Times New Roman" w:hAnsi="Times New Roman" w:cs="Times New Roman"/>
          <w:b/>
          <w:sz w:val="28"/>
          <w:szCs w:val="28"/>
        </w:rPr>
        <w:t xml:space="preserve">..рать, </w:t>
      </w:r>
      <w:proofErr w:type="spellStart"/>
      <w:r w:rsidRPr="00AC35D1">
        <w:rPr>
          <w:rFonts w:ascii="Times New Roman" w:hAnsi="Times New Roman" w:cs="Times New Roman"/>
          <w:b/>
          <w:sz w:val="28"/>
          <w:szCs w:val="28"/>
        </w:rPr>
        <w:t>прик</w:t>
      </w:r>
      <w:proofErr w:type="spellEnd"/>
      <w:r w:rsidRPr="00AC35D1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AC35D1">
        <w:rPr>
          <w:rFonts w:ascii="Times New Roman" w:hAnsi="Times New Roman" w:cs="Times New Roman"/>
          <w:b/>
          <w:sz w:val="28"/>
          <w:szCs w:val="28"/>
        </w:rPr>
        <w:t>саться</w:t>
      </w:r>
      <w:proofErr w:type="spellEnd"/>
      <w:r w:rsidRPr="00AC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5D1">
        <w:rPr>
          <w:rFonts w:ascii="Times New Roman" w:hAnsi="Times New Roman" w:cs="Times New Roman"/>
          <w:sz w:val="28"/>
          <w:szCs w:val="28"/>
        </w:rPr>
        <w:t>пишется чередующаяся гласная А.</w:t>
      </w:r>
    </w:p>
    <w:p w:rsidR="00AC35D1" w:rsidRDefault="00AC35D1" w:rsidP="00AC35D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35D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5D1">
        <w:rPr>
          <w:rFonts w:ascii="Times New Roman" w:hAnsi="Times New Roman" w:cs="Times New Roman"/>
          <w:sz w:val="28"/>
          <w:szCs w:val="28"/>
        </w:rPr>
        <w:t xml:space="preserve">В словах </w:t>
      </w:r>
      <w:proofErr w:type="spellStart"/>
      <w:r w:rsidRPr="00AC35D1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AC35D1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AC35D1">
        <w:rPr>
          <w:rFonts w:ascii="Times New Roman" w:hAnsi="Times New Roman" w:cs="Times New Roman"/>
          <w:b/>
          <w:sz w:val="28"/>
          <w:szCs w:val="28"/>
        </w:rPr>
        <w:t>зирать</w:t>
      </w:r>
      <w:proofErr w:type="spellEnd"/>
      <w:r w:rsidRPr="00AC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5D1">
        <w:rPr>
          <w:rFonts w:ascii="Times New Roman" w:hAnsi="Times New Roman" w:cs="Times New Roman"/>
          <w:sz w:val="28"/>
          <w:szCs w:val="28"/>
        </w:rPr>
        <w:t xml:space="preserve">(врага), </w:t>
      </w:r>
      <w:proofErr w:type="spellStart"/>
      <w:r w:rsidRPr="00AC35D1">
        <w:rPr>
          <w:rFonts w:ascii="Times New Roman" w:hAnsi="Times New Roman" w:cs="Times New Roman"/>
          <w:b/>
          <w:sz w:val="28"/>
          <w:szCs w:val="28"/>
        </w:rPr>
        <w:t>пр..быть</w:t>
      </w:r>
      <w:proofErr w:type="spellEnd"/>
      <w:r w:rsidR="005D15CC">
        <w:rPr>
          <w:rFonts w:ascii="Times New Roman" w:hAnsi="Times New Roman" w:cs="Times New Roman"/>
          <w:sz w:val="28"/>
          <w:szCs w:val="28"/>
        </w:rPr>
        <w:t xml:space="preserve"> (в крепости</w:t>
      </w:r>
      <w:bookmarkStart w:id="0" w:name="_GoBack"/>
      <w:bookmarkEnd w:id="0"/>
      <w:r w:rsidRPr="00AC35D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5D1">
        <w:rPr>
          <w:rFonts w:ascii="Times New Roman" w:hAnsi="Times New Roman" w:cs="Times New Roman"/>
          <w:b/>
          <w:sz w:val="28"/>
          <w:szCs w:val="28"/>
        </w:rPr>
        <w:t>пр..любопытный</w:t>
      </w:r>
      <w:proofErr w:type="spellEnd"/>
      <w:r w:rsidRPr="00AC35D1">
        <w:rPr>
          <w:rFonts w:ascii="Times New Roman" w:hAnsi="Times New Roman" w:cs="Times New Roman"/>
          <w:sz w:val="28"/>
          <w:szCs w:val="28"/>
        </w:rPr>
        <w:t xml:space="preserve"> использована приставка ПРЕ.</w:t>
      </w:r>
    </w:p>
    <w:p w:rsidR="00AC35D1" w:rsidRPr="00AC35D1" w:rsidRDefault="00AC35D1" w:rsidP="00AC35D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C35D1" w:rsidRDefault="00AC35D1" w:rsidP="00AC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2) только Б        3)и А, и Б        4) ни А, ни Б</w:t>
      </w:r>
    </w:p>
    <w:p w:rsidR="00AC35D1" w:rsidRDefault="00AC35D1" w:rsidP="00AC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3436">
        <w:rPr>
          <w:rFonts w:ascii="Times New Roman" w:hAnsi="Times New Roman" w:cs="Times New Roman"/>
          <w:sz w:val="28"/>
          <w:szCs w:val="28"/>
        </w:rPr>
        <w:t>Укажите номер примера, неверно занесённого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3436" w:rsidTr="009335FC">
        <w:tc>
          <w:tcPr>
            <w:tcW w:w="9571" w:type="dxa"/>
            <w:gridSpan w:val="2"/>
          </w:tcPr>
          <w:p w:rsidR="008F3436" w:rsidRDefault="008F3436" w:rsidP="00AC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Примеры написания НЕ со словами</w:t>
            </w:r>
          </w:p>
          <w:p w:rsidR="008F3436" w:rsidRDefault="008F3436" w:rsidP="00AC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различных частей речи       </w:t>
            </w:r>
          </w:p>
        </w:tc>
      </w:tr>
      <w:tr w:rsidR="008F3436" w:rsidTr="008F3436">
        <w:tc>
          <w:tcPr>
            <w:tcW w:w="4785" w:type="dxa"/>
          </w:tcPr>
          <w:p w:rsidR="008F3436" w:rsidRPr="00B63961" w:rsidRDefault="008F3436" w:rsidP="008F3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61">
              <w:rPr>
                <w:rFonts w:ascii="Times New Roman" w:hAnsi="Times New Roman" w:cs="Times New Roman"/>
                <w:b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:rsidR="008F3436" w:rsidRPr="00B63961" w:rsidRDefault="008F3436" w:rsidP="008F3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61"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Раздельно</w:t>
            </w:r>
          </w:p>
        </w:tc>
      </w:tr>
      <w:tr w:rsidR="008F3436" w:rsidTr="008F3436">
        <w:tc>
          <w:tcPr>
            <w:tcW w:w="4785" w:type="dxa"/>
          </w:tcPr>
          <w:p w:rsidR="008F3436" w:rsidRPr="008F3436" w:rsidRDefault="008F3436" w:rsidP="008F34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ыкопанная на огороде картошка</w:t>
            </w:r>
          </w:p>
        </w:tc>
        <w:tc>
          <w:tcPr>
            <w:tcW w:w="4786" w:type="dxa"/>
          </w:tcPr>
          <w:p w:rsidR="008F3436" w:rsidRPr="008F3436" w:rsidRDefault="008F3436" w:rsidP="008F34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вещи 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браны</w:t>
            </w:r>
          </w:p>
        </w:tc>
      </w:tr>
      <w:tr w:rsidR="008F3436" w:rsidTr="008F3436">
        <w:tc>
          <w:tcPr>
            <w:tcW w:w="4785" w:type="dxa"/>
          </w:tcPr>
          <w:p w:rsidR="008F3436" w:rsidRPr="008F3436" w:rsidRDefault="008F3436" w:rsidP="008F34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оумевать</w:t>
            </w:r>
            <w:proofErr w:type="spellEnd"/>
          </w:p>
        </w:tc>
        <w:tc>
          <w:tcPr>
            <w:tcW w:w="4786" w:type="dxa"/>
          </w:tcPr>
          <w:p w:rsidR="008F3436" w:rsidRPr="008F3436" w:rsidRDefault="008F3436" w:rsidP="008F34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азобравшись в случившимся</w:t>
            </w:r>
          </w:p>
        </w:tc>
      </w:tr>
    </w:tbl>
    <w:p w:rsidR="008F3436" w:rsidRPr="00AC35D1" w:rsidRDefault="008F3436" w:rsidP="00AC35D1">
      <w:pPr>
        <w:rPr>
          <w:rFonts w:ascii="Times New Roman" w:hAnsi="Times New Roman" w:cs="Times New Roman"/>
          <w:sz w:val="28"/>
          <w:szCs w:val="28"/>
        </w:rPr>
      </w:pPr>
    </w:p>
    <w:p w:rsidR="00AC35D1" w:rsidRPr="008F3436" w:rsidRDefault="008F3436" w:rsidP="008F34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3436">
        <w:rPr>
          <w:rFonts w:ascii="Times New Roman" w:hAnsi="Times New Roman" w:cs="Times New Roman"/>
          <w:sz w:val="28"/>
          <w:szCs w:val="28"/>
        </w:rPr>
        <w:t xml:space="preserve">В каком примере на месте пропуска пишется </w:t>
      </w:r>
      <w:r w:rsidRPr="008F3436">
        <w:rPr>
          <w:rFonts w:ascii="Times New Roman" w:hAnsi="Times New Roman" w:cs="Times New Roman"/>
          <w:b/>
          <w:sz w:val="28"/>
          <w:szCs w:val="28"/>
        </w:rPr>
        <w:t>НН</w:t>
      </w:r>
      <w:r w:rsidRPr="008F3436">
        <w:rPr>
          <w:rFonts w:ascii="Times New Roman" w:hAnsi="Times New Roman" w:cs="Times New Roman"/>
          <w:sz w:val="28"/>
          <w:szCs w:val="28"/>
        </w:rPr>
        <w:t>?</w:t>
      </w:r>
    </w:p>
    <w:p w:rsidR="008F3436" w:rsidRDefault="008F3436" w:rsidP="008F34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лапки</w:t>
      </w:r>
    </w:p>
    <w:p w:rsidR="008F3436" w:rsidRDefault="008F3436" w:rsidP="008F34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решё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задача</w:t>
      </w:r>
    </w:p>
    <w:p w:rsidR="008F3436" w:rsidRDefault="008F3436" w:rsidP="008F34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(окна)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занавеша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</w:p>
    <w:p w:rsidR="008F3436" w:rsidRDefault="008F3436" w:rsidP="008F34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(линия)</w:t>
      </w:r>
    </w:p>
    <w:p w:rsidR="00B63961" w:rsidRPr="00B63961" w:rsidRDefault="00B63961" w:rsidP="00B63961">
      <w:pPr>
        <w:rPr>
          <w:rFonts w:ascii="Times New Roman" w:hAnsi="Times New Roman" w:cs="Times New Roman"/>
          <w:sz w:val="28"/>
          <w:szCs w:val="28"/>
        </w:rPr>
      </w:pPr>
    </w:p>
    <w:p w:rsidR="008F3436" w:rsidRDefault="008F3436" w:rsidP="008F34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слове пишется буква </w:t>
      </w:r>
      <w:r w:rsidRPr="008F343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3436" w:rsidRDefault="008F3436" w:rsidP="008F34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(травы) стел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8F3436" w:rsidRDefault="008F3436" w:rsidP="008F34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 (листы бумаги)</w:t>
      </w:r>
    </w:p>
    <w:p w:rsidR="008F3436" w:rsidRDefault="008F3436" w:rsidP="008F34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(сосульки)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</w:p>
    <w:p w:rsidR="008F3436" w:rsidRDefault="008F3436" w:rsidP="008F34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(партизан)</w:t>
      </w:r>
    </w:p>
    <w:p w:rsidR="00B63961" w:rsidRPr="00B63961" w:rsidRDefault="00B63961" w:rsidP="00B63961">
      <w:pPr>
        <w:rPr>
          <w:rFonts w:ascii="Times New Roman" w:hAnsi="Times New Roman" w:cs="Times New Roman"/>
          <w:sz w:val="28"/>
          <w:szCs w:val="28"/>
        </w:rPr>
      </w:pPr>
    </w:p>
    <w:p w:rsidR="008F3436" w:rsidRDefault="008F3436" w:rsidP="008F34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Укажите предложение с </w:t>
      </w:r>
      <w:r w:rsidRPr="00B63961">
        <w:rPr>
          <w:rFonts w:ascii="Times New Roman" w:hAnsi="Times New Roman" w:cs="Times New Roman"/>
          <w:b/>
          <w:sz w:val="28"/>
          <w:szCs w:val="28"/>
        </w:rPr>
        <w:t>пунктуационной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436">
        <w:rPr>
          <w:rFonts w:ascii="Times New Roman" w:hAnsi="Times New Roman" w:cs="Times New Roman"/>
          <w:b/>
          <w:sz w:val="28"/>
          <w:szCs w:val="28"/>
        </w:rPr>
        <w:t>ошибкой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961" w:rsidRDefault="003221F4" w:rsidP="00B63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Персидский учёный Сахиб, живший в середине Х века и страстно любивший книги, имел обширную библиотеку.</w:t>
      </w:r>
    </w:p>
    <w:p w:rsidR="003221F4" w:rsidRDefault="003221F4" w:rsidP="00B63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Библиотека, насчитывавшая около 117 тысяч книг, посвящённых разным областям знаний, была гордостью Сахиба.</w:t>
      </w:r>
    </w:p>
    <w:p w:rsidR="003221F4" w:rsidRDefault="003221F4" w:rsidP="00B63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походах Сахиба, занятые перевозкой верблюды, шли в азбучном порядке.</w:t>
      </w:r>
    </w:p>
    <w:p w:rsidR="003221F4" w:rsidRDefault="003221F4" w:rsidP="00B63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Караванщики, служившие одновременно и библиотекарями, легко находили книгу.</w:t>
      </w:r>
    </w:p>
    <w:p w:rsidR="003221F4" w:rsidRDefault="003221F4" w:rsidP="003221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221F4" w:rsidRDefault="003221F4" w:rsidP="003221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варианте ответа перечислены все цифры, на месте которых в предложении должны стоять запятые?</w:t>
      </w:r>
    </w:p>
    <w:p w:rsidR="003221F4" w:rsidRDefault="003221F4" w:rsidP="00322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Астрономы (1) пользуясь расчётами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 с помощью мощных телескопов обнаружили планету Нептун (3) в указанном месте звёздного полога (4) доказав справедливость гипотезы учёного.</w:t>
      </w:r>
    </w:p>
    <w:p w:rsidR="003221F4" w:rsidRDefault="003221F4" w:rsidP="003221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1,3,4           2) 1,2,3,4              3) 2,3            4) 1,2,4</w:t>
      </w:r>
    </w:p>
    <w:p w:rsidR="00AA158A" w:rsidRPr="00AA158A" w:rsidRDefault="00AA158A" w:rsidP="00AA158A">
      <w:pPr>
        <w:rPr>
          <w:rFonts w:ascii="Times New Roman" w:hAnsi="Times New Roman" w:cs="Times New Roman"/>
          <w:sz w:val="28"/>
          <w:szCs w:val="28"/>
        </w:rPr>
      </w:pPr>
    </w:p>
    <w:p w:rsidR="00AA158A" w:rsidRDefault="00AA158A" w:rsidP="00AA15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предложение, в котором нужно поставить запятую перед союзом И.</w:t>
      </w:r>
    </w:p>
    <w:p w:rsidR="00AA158A" w:rsidRDefault="006E57D9" w:rsidP="006E57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 язык пополнился огромным количеством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это явление уравнивает эпоху Просвещения с веком научно-технической революции.</w:t>
      </w:r>
    </w:p>
    <w:p w:rsidR="006E57D9" w:rsidRDefault="006E57D9" w:rsidP="006E57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 неутомимо познают мир и часто изобретают новые слова.</w:t>
      </w:r>
    </w:p>
    <w:p w:rsidR="006E57D9" w:rsidRDefault="006E57D9" w:rsidP="006E57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Царскосельской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 слово </w:t>
      </w:r>
      <w:r w:rsidRPr="006E57D9">
        <w:rPr>
          <w:rFonts w:ascii="Times New Roman" w:hAnsi="Times New Roman" w:cs="Times New Roman"/>
          <w:i/>
          <w:sz w:val="28"/>
          <w:szCs w:val="28"/>
        </w:rPr>
        <w:t>«пароход»</w:t>
      </w:r>
      <w:r>
        <w:rPr>
          <w:rFonts w:ascii="Times New Roman" w:hAnsi="Times New Roman" w:cs="Times New Roman"/>
          <w:sz w:val="28"/>
          <w:szCs w:val="28"/>
        </w:rPr>
        <w:t xml:space="preserve"> было общим обозначением средств водного и сухопутного парового транспорта.</w:t>
      </w:r>
    </w:p>
    <w:p w:rsidR="006E57D9" w:rsidRPr="006E57D9" w:rsidRDefault="006E57D9" w:rsidP="006E57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Москвичи давно стали «одушевлять» бездушные названия маршрутов общественного транспорта и трамваю маршрута «А» дали ласковое имя </w:t>
      </w:r>
      <w:r w:rsidRPr="006E57D9">
        <w:rPr>
          <w:rFonts w:ascii="Times New Roman" w:hAnsi="Times New Roman" w:cs="Times New Roman"/>
          <w:i/>
          <w:sz w:val="28"/>
          <w:szCs w:val="28"/>
        </w:rPr>
        <w:t>Аннушка.</w:t>
      </w:r>
    </w:p>
    <w:p w:rsidR="006E57D9" w:rsidRDefault="006E57D9" w:rsidP="006E5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78E8" w:rsidRDefault="00F778E8" w:rsidP="006E5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78E8" w:rsidRDefault="00F778E8" w:rsidP="006E5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78E8" w:rsidRDefault="00F778E8" w:rsidP="006E5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78E8" w:rsidRDefault="00F778E8" w:rsidP="006E5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78E8" w:rsidRDefault="00F778E8" w:rsidP="006E5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78E8" w:rsidRDefault="00F778E8" w:rsidP="006E5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78E8" w:rsidRDefault="00F778E8" w:rsidP="006E5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E57D9" w:rsidRDefault="006E57D9" w:rsidP="006E57D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1.</w:t>
      </w:r>
    </w:p>
    <w:p w:rsidR="006E57D9" w:rsidRPr="00F778E8" w:rsidRDefault="006E57D9" w:rsidP="006E57D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778E8">
        <w:rPr>
          <w:rFonts w:ascii="Times New Roman" w:hAnsi="Times New Roman" w:cs="Times New Roman"/>
          <w:b/>
          <w:sz w:val="28"/>
          <w:szCs w:val="28"/>
        </w:rPr>
        <w:t xml:space="preserve">Слово «чай» пришло в русский язык через тюркские языки от северокитайского </w:t>
      </w:r>
      <w:r w:rsidRPr="00F778E8">
        <w:rPr>
          <w:rFonts w:ascii="Times New Roman" w:hAnsi="Times New Roman" w:cs="Times New Roman"/>
          <w:b/>
          <w:i/>
          <w:sz w:val="28"/>
          <w:szCs w:val="28"/>
          <w:lang w:val="en-US"/>
        </w:rPr>
        <w:t>cha</w:t>
      </w:r>
      <w:r w:rsidRPr="00F778E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778E8">
        <w:rPr>
          <w:rFonts w:ascii="Times New Roman" w:hAnsi="Times New Roman" w:cs="Times New Roman"/>
          <w:b/>
          <w:sz w:val="28"/>
          <w:szCs w:val="28"/>
        </w:rPr>
        <w:t xml:space="preserve">(2) А в Западной Европе источником названия послужило </w:t>
      </w:r>
      <w:proofErr w:type="spellStart"/>
      <w:r w:rsidRPr="00F778E8">
        <w:rPr>
          <w:rFonts w:ascii="Times New Roman" w:hAnsi="Times New Roman" w:cs="Times New Roman"/>
          <w:b/>
          <w:sz w:val="28"/>
          <w:szCs w:val="28"/>
        </w:rPr>
        <w:t>южнокитайское</w:t>
      </w:r>
      <w:proofErr w:type="spellEnd"/>
      <w:r w:rsidRPr="00F778E8">
        <w:rPr>
          <w:rFonts w:ascii="Times New Roman" w:hAnsi="Times New Roman" w:cs="Times New Roman"/>
          <w:b/>
          <w:sz w:val="28"/>
          <w:szCs w:val="28"/>
        </w:rPr>
        <w:t xml:space="preserve"> слово </w:t>
      </w:r>
      <w:proofErr w:type="spellStart"/>
      <w:r w:rsidRPr="00F778E8">
        <w:rPr>
          <w:rFonts w:ascii="Times New Roman" w:hAnsi="Times New Roman" w:cs="Times New Roman"/>
          <w:b/>
          <w:i/>
          <w:sz w:val="28"/>
          <w:szCs w:val="28"/>
          <w:lang w:val="en-US"/>
        </w:rPr>
        <w:t>te</w:t>
      </w:r>
      <w:proofErr w:type="spellEnd"/>
      <w:r w:rsidRPr="00F778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57D9" w:rsidRPr="00F778E8" w:rsidRDefault="00F778E8" w:rsidP="00F778E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(3)</w:t>
      </w:r>
      <w:r w:rsidR="006E57D9" w:rsidRPr="00F778E8">
        <w:rPr>
          <w:rFonts w:ascii="Times New Roman" w:hAnsi="Times New Roman" w:cs="Times New Roman"/>
          <w:b/>
          <w:sz w:val="28"/>
          <w:szCs w:val="28"/>
        </w:rPr>
        <w:t>Отличаются не только пути проникновения слова «чай» в языки разных народов, но и традиции чаепития в разных странах. (4)… для англичан</w:t>
      </w:r>
      <w:r w:rsidRPr="00F778E8">
        <w:rPr>
          <w:rFonts w:ascii="Times New Roman" w:hAnsi="Times New Roman" w:cs="Times New Roman"/>
          <w:b/>
          <w:sz w:val="28"/>
          <w:szCs w:val="28"/>
        </w:rPr>
        <w:t xml:space="preserve"> чай, перестав быть только привычкой, стал формой общения. (5) Известно, что жители Туманного Альбиона пьют чай не только за первым завтраком, но и за </w:t>
      </w:r>
      <w:proofErr w:type="spellStart"/>
      <w:r w:rsidRPr="00F778E8">
        <w:rPr>
          <w:rFonts w:ascii="Times New Roman" w:hAnsi="Times New Roman" w:cs="Times New Roman"/>
          <w:b/>
          <w:sz w:val="28"/>
          <w:szCs w:val="28"/>
        </w:rPr>
        <w:t>ланчем</w:t>
      </w:r>
      <w:proofErr w:type="spellEnd"/>
      <w:r w:rsidRPr="00F778E8">
        <w:rPr>
          <w:rFonts w:ascii="Times New Roman" w:hAnsi="Times New Roman" w:cs="Times New Roman"/>
          <w:b/>
          <w:sz w:val="28"/>
          <w:szCs w:val="28"/>
        </w:rPr>
        <w:t xml:space="preserve"> и обязательно между 17-18 часами.</w:t>
      </w:r>
      <w:proofErr w:type="gramEnd"/>
    </w:p>
    <w:p w:rsidR="00F778E8" w:rsidRDefault="00F778E8" w:rsidP="00F778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(сочетание слов) необходимо вставить на место пропуска в предложении 4?</w:t>
      </w:r>
    </w:p>
    <w:p w:rsidR="00F778E8" w:rsidRDefault="00F778E8" w:rsidP="00F778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</w:t>
      </w:r>
    </w:p>
    <w:p w:rsidR="00F778E8" w:rsidRDefault="00F778E8" w:rsidP="00F778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</w:p>
    <w:p w:rsidR="00F778E8" w:rsidRDefault="00F778E8" w:rsidP="00F778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</w:p>
    <w:p w:rsidR="00F778E8" w:rsidRDefault="00F778E8" w:rsidP="00F778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F778E8" w:rsidRPr="00F778E8" w:rsidRDefault="00F778E8" w:rsidP="00F778E8">
      <w:pPr>
        <w:rPr>
          <w:rFonts w:ascii="Times New Roman" w:hAnsi="Times New Roman" w:cs="Times New Roman"/>
          <w:sz w:val="28"/>
          <w:szCs w:val="28"/>
        </w:rPr>
      </w:pPr>
    </w:p>
    <w:p w:rsidR="00F778E8" w:rsidRPr="00F778E8" w:rsidRDefault="00F778E8" w:rsidP="00F778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предложении содержится </w:t>
      </w:r>
      <w:r w:rsidRPr="00F778E8">
        <w:rPr>
          <w:rFonts w:ascii="Times New Roman" w:hAnsi="Times New Roman" w:cs="Times New Roman"/>
          <w:b/>
          <w:sz w:val="28"/>
          <w:szCs w:val="28"/>
        </w:rPr>
        <w:t>главная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текста?</w:t>
      </w:r>
    </w:p>
    <w:p w:rsidR="006E57D9" w:rsidRDefault="00F778E8" w:rsidP="00F778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происхождение слова «чай», так и чайная церемония отличаются в культурах различных народов.</w:t>
      </w:r>
    </w:p>
    <w:p w:rsidR="00F778E8" w:rsidRDefault="00F778E8" w:rsidP="00F778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для англичан стало формой общения, и эта особенность отличает их от других народов.</w:t>
      </w:r>
    </w:p>
    <w:p w:rsidR="00F778E8" w:rsidRDefault="00F778E8" w:rsidP="00F778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в названии напитка обусловлена разными источниками проникновения этого слова в языки.</w:t>
      </w:r>
    </w:p>
    <w:p w:rsidR="00F778E8" w:rsidRDefault="00F778E8" w:rsidP="00F778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популярный напиток у разных народов, но традиции чаепития у всех разные.</w:t>
      </w:r>
    </w:p>
    <w:p w:rsidR="00F778E8" w:rsidRDefault="00F778E8" w:rsidP="00F778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22EBE" w:rsidRDefault="00F22EBE" w:rsidP="00F778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778E8" w:rsidRDefault="00F778E8" w:rsidP="00F778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неверное утверждение.</w:t>
      </w:r>
    </w:p>
    <w:p w:rsidR="00F778E8" w:rsidRDefault="00F22EBE" w:rsidP="00F778E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публицистический.</w:t>
      </w:r>
    </w:p>
    <w:p w:rsidR="00F22EBE" w:rsidRDefault="00F22EBE" w:rsidP="00F778E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1 и 2 связаны с помощью сочинительного противительного союза.</w:t>
      </w:r>
    </w:p>
    <w:p w:rsidR="00F22EBE" w:rsidRDefault="00F22EBE" w:rsidP="00F778E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4 поясняет предложение 3.</w:t>
      </w:r>
    </w:p>
    <w:p w:rsidR="00F22EBE" w:rsidRDefault="00F22EBE" w:rsidP="00F22EB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5 представлено рассуждение.</w:t>
      </w:r>
    </w:p>
    <w:p w:rsidR="00F22EBE" w:rsidRDefault="00F22EBE" w:rsidP="00F22E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22EBE" w:rsidRDefault="00F22EBE" w:rsidP="00F22E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22EBE" w:rsidRPr="00F22EBE" w:rsidRDefault="00F22EBE" w:rsidP="00F22E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22EBE" w:rsidRDefault="00F22EBE" w:rsidP="00F22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Укажите </w:t>
      </w:r>
      <w:r w:rsidRPr="00F22EBE">
        <w:rPr>
          <w:rFonts w:ascii="Times New Roman" w:hAnsi="Times New Roman" w:cs="Times New Roman"/>
          <w:b/>
          <w:sz w:val="28"/>
          <w:szCs w:val="28"/>
        </w:rPr>
        <w:t>неверное</w:t>
      </w:r>
      <w:r>
        <w:rPr>
          <w:rFonts w:ascii="Times New Roman" w:hAnsi="Times New Roman" w:cs="Times New Roman"/>
          <w:sz w:val="28"/>
          <w:szCs w:val="28"/>
        </w:rPr>
        <w:t xml:space="preserve"> утверждение.</w:t>
      </w:r>
    </w:p>
    <w:p w:rsidR="00F22EBE" w:rsidRDefault="00F22EBE" w:rsidP="00F22EB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4 использовано составное именное сказуемое («стал формой общения»).</w:t>
      </w:r>
    </w:p>
    <w:p w:rsidR="00F22EBE" w:rsidRDefault="00F22EBE" w:rsidP="00F22EB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5 сложное, одна из частей которого является односоставным безличным.</w:t>
      </w:r>
    </w:p>
    <w:p w:rsidR="00F22EBE" w:rsidRDefault="00F22EBE" w:rsidP="00F22EB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2 можно выделить только одно словосочетание со способом подчинительной связи СОГЛАСОВАНИЕ.</w:t>
      </w:r>
    </w:p>
    <w:p w:rsidR="00F22EBE" w:rsidRDefault="00F22EBE" w:rsidP="00F22EB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4 «перестав быть только привычкой» - деепричастный оборот.</w:t>
      </w:r>
    </w:p>
    <w:p w:rsidR="00F22EBE" w:rsidRDefault="00F22EBE" w:rsidP="00F22E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0DB9" w:rsidRPr="00740076" w:rsidRDefault="00F22EBE" w:rsidP="00530D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номер предложения, осложнённого обособленным обстоятельством, выраженным деепричастным оборотом.</w:t>
      </w:r>
      <w:r w:rsidR="00530DB9">
        <w:rPr>
          <w:rFonts w:ascii="Times New Roman" w:hAnsi="Times New Roman" w:cs="Times New Roman"/>
          <w:sz w:val="28"/>
          <w:szCs w:val="28"/>
        </w:rPr>
        <w:t xml:space="preserve"> Ответ:___</w:t>
      </w:r>
    </w:p>
    <w:p w:rsidR="00530DB9" w:rsidRPr="00740076" w:rsidRDefault="00530DB9" w:rsidP="00530D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выражение ЖИТЕЛИ ТУМАННОГО АЛЬБИОНА из предложения 5 синонимом (одним словом). Ответ: _______</w:t>
      </w:r>
    </w:p>
    <w:p w:rsidR="00530DB9" w:rsidRDefault="00530DB9" w:rsidP="00F22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Замените словосочетание ОХОТНО ПЬЮТ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предложения 5, построенное на основе примыкания, синонимичным со связью </w:t>
      </w:r>
      <w:r w:rsidRPr="00530DB9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. Ответ: __________________________</w:t>
      </w:r>
    </w:p>
    <w:p w:rsidR="00530DB9" w:rsidRDefault="00530DB9" w:rsidP="0053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0DB9" w:rsidRDefault="00530DB9" w:rsidP="0053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2.</w:t>
      </w:r>
    </w:p>
    <w:p w:rsidR="00530DB9" w:rsidRDefault="00530DB9" w:rsidP="00530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AC35D1" w:rsidRPr="00740076" w:rsidRDefault="00530DB9" w:rsidP="00740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0DB9">
        <w:rPr>
          <w:rFonts w:ascii="Times New Roman" w:hAnsi="Times New Roman" w:cs="Times New Roman"/>
          <w:b/>
          <w:sz w:val="28"/>
          <w:szCs w:val="28"/>
        </w:rPr>
        <w:t>Среди современных лингвистов нет единого мнения относительно заимствований  в языке. Одни считают, что современный язык сильно страдает от большого количества, в частности англицизмов, массированно атакующих лексический фонд русского языка. Другие считают этот процесс неизбежным и видят в нем творческий характер: часто русский язык приспосабливает новое слово под свой фонетический и лексический строй. Например, заимствованное слово «Мерседес» одомашнилось в русском языке, и часто мы слышим сленговое словечко «мерин». Такое жаргонное название автомобиля метафорически и фонетически подчёркивает связь автомобиля и лошади.</w:t>
      </w:r>
    </w:p>
    <w:p w:rsidR="00AC35D1" w:rsidRDefault="00740076" w:rsidP="007400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0076">
        <w:rPr>
          <w:rFonts w:ascii="Times New Roman" w:hAnsi="Times New Roman" w:cs="Times New Roman"/>
          <w:sz w:val="28"/>
          <w:szCs w:val="28"/>
        </w:rPr>
        <w:t xml:space="preserve">Передайте </w:t>
      </w:r>
      <w:r>
        <w:rPr>
          <w:rFonts w:ascii="Times New Roman" w:hAnsi="Times New Roman" w:cs="Times New Roman"/>
          <w:sz w:val="28"/>
          <w:szCs w:val="28"/>
        </w:rPr>
        <w:t xml:space="preserve">сжато основное содержание текста. Объём изложения – не менее 15 слов. </w:t>
      </w:r>
    </w:p>
    <w:p w:rsidR="00740076" w:rsidRDefault="00740076" w:rsidP="007400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представляющая собой полностью переписанный текст, не оценивается.</w:t>
      </w:r>
    </w:p>
    <w:p w:rsidR="00740076" w:rsidRDefault="00740076" w:rsidP="007400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0076" w:rsidRDefault="00740076" w:rsidP="007400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0076" w:rsidRDefault="00740076" w:rsidP="007400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Проверь себя!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786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740076" w:rsidRDefault="00EA4017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англичане</w:t>
            </w:r>
          </w:p>
        </w:tc>
      </w:tr>
      <w:tr w:rsidR="00740076" w:rsidTr="00740076">
        <w:tc>
          <w:tcPr>
            <w:tcW w:w="4785" w:type="dxa"/>
          </w:tcPr>
          <w:p w:rsidR="00740076" w:rsidRDefault="00740076" w:rsidP="0074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740076" w:rsidRDefault="00EA4017" w:rsidP="00E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пьют с охотой</w:t>
            </w:r>
          </w:p>
        </w:tc>
      </w:tr>
    </w:tbl>
    <w:p w:rsidR="00740076" w:rsidRDefault="00740076" w:rsidP="007400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0076" w:rsidRDefault="00EA4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Сжатие текста.</w:t>
      </w:r>
    </w:p>
    <w:p w:rsidR="008B1486" w:rsidRDefault="00EA4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лингвисты считают, что наш язык страдает от англицизмов, другие видят творческий характер процесса. Так «Мерседес» одомашнилось</w:t>
      </w:r>
      <w:r w:rsidR="008B1486">
        <w:rPr>
          <w:rFonts w:ascii="Times New Roman" w:hAnsi="Times New Roman" w:cs="Times New Roman"/>
          <w:sz w:val="28"/>
          <w:szCs w:val="28"/>
        </w:rPr>
        <w:t xml:space="preserve"> в сленговое словечко «мерин», подчёркивая связь автомобиля и лошади. </w:t>
      </w:r>
    </w:p>
    <w:p w:rsidR="00EA4017" w:rsidRPr="00740076" w:rsidRDefault="008B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(26 слов)</w:t>
      </w:r>
    </w:p>
    <w:sectPr w:rsidR="00EA4017" w:rsidRPr="0074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370"/>
    <w:multiLevelType w:val="hybridMultilevel"/>
    <w:tmpl w:val="7DA6EF4C"/>
    <w:lvl w:ilvl="0" w:tplc="00643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96C27"/>
    <w:multiLevelType w:val="hybridMultilevel"/>
    <w:tmpl w:val="31BEB2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7EF"/>
    <w:multiLevelType w:val="hybridMultilevel"/>
    <w:tmpl w:val="CE148C98"/>
    <w:lvl w:ilvl="0" w:tplc="8C2AB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10257"/>
    <w:multiLevelType w:val="hybridMultilevel"/>
    <w:tmpl w:val="B87C2206"/>
    <w:lvl w:ilvl="0" w:tplc="1F50C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90F47"/>
    <w:multiLevelType w:val="hybridMultilevel"/>
    <w:tmpl w:val="C31EDF60"/>
    <w:lvl w:ilvl="0" w:tplc="0494F392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81833F7"/>
    <w:multiLevelType w:val="hybridMultilevel"/>
    <w:tmpl w:val="76783662"/>
    <w:lvl w:ilvl="0" w:tplc="246CA4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6362D1"/>
    <w:multiLevelType w:val="hybridMultilevel"/>
    <w:tmpl w:val="1CFEC5DA"/>
    <w:lvl w:ilvl="0" w:tplc="3FC83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32D6B"/>
    <w:multiLevelType w:val="hybridMultilevel"/>
    <w:tmpl w:val="3EFA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2F9E"/>
    <w:multiLevelType w:val="hybridMultilevel"/>
    <w:tmpl w:val="0936B994"/>
    <w:lvl w:ilvl="0" w:tplc="7ACE9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BB7E69"/>
    <w:multiLevelType w:val="hybridMultilevel"/>
    <w:tmpl w:val="3CF4EB6E"/>
    <w:lvl w:ilvl="0" w:tplc="BF640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875FF"/>
    <w:multiLevelType w:val="hybridMultilevel"/>
    <w:tmpl w:val="9086D2E4"/>
    <w:lvl w:ilvl="0" w:tplc="CBBA1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FC0AC4"/>
    <w:multiLevelType w:val="hybridMultilevel"/>
    <w:tmpl w:val="E676DCEE"/>
    <w:lvl w:ilvl="0" w:tplc="5B1CC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310D03"/>
    <w:multiLevelType w:val="hybridMultilevel"/>
    <w:tmpl w:val="2B0CDB46"/>
    <w:lvl w:ilvl="0" w:tplc="F9444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D26A22"/>
    <w:multiLevelType w:val="hybridMultilevel"/>
    <w:tmpl w:val="F20675D8"/>
    <w:lvl w:ilvl="0" w:tplc="995A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6603E1"/>
    <w:multiLevelType w:val="hybridMultilevel"/>
    <w:tmpl w:val="799A98FA"/>
    <w:lvl w:ilvl="0" w:tplc="02BE8D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4B5218"/>
    <w:multiLevelType w:val="hybridMultilevel"/>
    <w:tmpl w:val="2FCE4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5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94"/>
    <w:rsid w:val="003221F4"/>
    <w:rsid w:val="00530DB9"/>
    <w:rsid w:val="005D15CC"/>
    <w:rsid w:val="006E57D9"/>
    <w:rsid w:val="00740076"/>
    <w:rsid w:val="008B1486"/>
    <w:rsid w:val="008F3436"/>
    <w:rsid w:val="009142B2"/>
    <w:rsid w:val="009A2394"/>
    <w:rsid w:val="00AA158A"/>
    <w:rsid w:val="00AC35D1"/>
    <w:rsid w:val="00B63961"/>
    <w:rsid w:val="00EA4017"/>
    <w:rsid w:val="00F22EBE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D1"/>
    <w:pPr>
      <w:ind w:left="720"/>
      <w:contextualSpacing/>
    </w:pPr>
  </w:style>
  <w:style w:type="table" w:styleId="a4">
    <w:name w:val="Table Grid"/>
    <w:basedOn w:val="a1"/>
    <w:uiPriority w:val="59"/>
    <w:rsid w:val="008F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D1"/>
    <w:pPr>
      <w:ind w:left="720"/>
      <w:contextualSpacing/>
    </w:pPr>
  </w:style>
  <w:style w:type="table" w:styleId="a4">
    <w:name w:val="Table Grid"/>
    <w:basedOn w:val="a1"/>
    <w:uiPriority w:val="59"/>
    <w:rsid w:val="008F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2015-10-22T03:27:00Z</dcterms:created>
  <dcterms:modified xsi:type="dcterms:W3CDTF">2015-10-25T06:58:00Z</dcterms:modified>
</cp:coreProperties>
</file>