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56" w:rsidRPr="00B05356" w:rsidRDefault="001D0B68" w:rsidP="00B053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C6308F3" wp14:editId="5E5B49C9">
            <wp:simplePos x="0" y="0"/>
            <wp:positionH relativeFrom="margin">
              <wp:posOffset>-57150</wp:posOffset>
            </wp:positionH>
            <wp:positionV relativeFrom="margin">
              <wp:posOffset>-45085</wp:posOffset>
            </wp:positionV>
            <wp:extent cx="2713990" cy="3502025"/>
            <wp:effectExtent l="0" t="0" r="0" b="3175"/>
            <wp:wrapSquare wrapText="bothSides"/>
            <wp:docPr id="1" name="Рисунок 1" descr="D:\КЛУБ\для мероприятий\голо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УБ\для мероприятий\гололе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05356" w:rsidRPr="00B0535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Правила поведения </w:t>
      </w:r>
    </w:p>
    <w:p w:rsidR="00B05356" w:rsidRDefault="00B05356" w:rsidP="00B053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05356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при гололёде и гололедице </w:t>
      </w:r>
    </w:p>
    <w:p w:rsidR="001D0B68" w:rsidRPr="00B05356" w:rsidRDefault="001D0B68" w:rsidP="00B053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B05356" w:rsidRPr="001D0B68" w:rsidRDefault="00B05356" w:rsidP="00932CFE">
      <w:pPr>
        <w:pStyle w:val="a3"/>
        <w:jc w:val="center"/>
        <w:rPr>
          <w:b/>
          <w:color w:val="1F497D" w:themeColor="text2"/>
          <w:sz w:val="32"/>
          <w:szCs w:val="32"/>
        </w:rPr>
      </w:pPr>
      <w:r w:rsidRPr="001D0B68">
        <w:rPr>
          <w:b/>
          <w:color w:val="1F497D" w:themeColor="text2"/>
          <w:sz w:val="32"/>
          <w:szCs w:val="32"/>
        </w:rPr>
        <w:t xml:space="preserve">Гололёд - </w:t>
      </w:r>
      <w:r w:rsidRPr="001D0B68">
        <w:rPr>
          <w:color w:val="1F497D" w:themeColor="text2"/>
          <w:sz w:val="32"/>
          <w:szCs w:val="32"/>
        </w:rPr>
        <w:t>замерзание поверхности земли после дождя или измороси.</w:t>
      </w:r>
    </w:p>
    <w:p w:rsidR="00B05356" w:rsidRPr="001D0B68" w:rsidRDefault="00B05356" w:rsidP="00932CFE">
      <w:pPr>
        <w:pStyle w:val="a3"/>
        <w:spacing w:after="240" w:afterAutospacing="0"/>
        <w:jc w:val="center"/>
        <w:rPr>
          <w:color w:val="1F497D" w:themeColor="text2"/>
          <w:sz w:val="32"/>
          <w:szCs w:val="32"/>
        </w:rPr>
      </w:pPr>
      <w:r w:rsidRPr="001D0B68">
        <w:rPr>
          <w:b/>
          <w:color w:val="1F497D" w:themeColor="text2"/>
          <w:sz w:val="32"/>
          <w:szCs w:val="32"/>
        </w:rPr>
        <w:t xml:space="preserve">Гололедица - </w:t>
      </w:r>
      <w:r w:rsidRPr="001D0B68">
        <w:rPr>
          <w:color w:val="1F497D" w:themeColor="text2"/>
          <w:sz w:val="32"/>
          <w:szCs w:val="32"/>
        </w:rPr>
        <w:t>замерзание поверхности земли после оттепели</w:t>
      </w:r>
      <w:proofErr w:type="gramStart"/>
      <w:r w:rsidRPr="001D0B68">
        <w:rPr>
          <w:color w:val="1F497D" w:themeColor="text2"/>
          <w:sz w:val="32"/>
          <w:szCs w:val="32"/>
        </w:rPr>
        <w:t xml:space="preserve"> .</w:t>
      </w:r>
      <w:proofErr w:type="gramEnd"/>
    </w:p>
    <w:p w:rsidR="00B05356" w:rsidRPr="001D0B68" w:rsidRDefault="00B05356" w:rsidP="00932CFE">
      <w:pPr>
        <w:pStyle w:val="a3"/>
        <w:spacing w:before="0" w:beforeAutospacing="0" w:after="240" w:afterAutospacing="0"/>
        <w:ind w:firstLine="708"/>
        <w:jc w:val="both"/>
        <w:rPr>
          <w:color w:val="1F497D" w:themeColor="text2"/>
          <w:sz w:val="32"/>
          <w:szCs w:val="32"/>
        </w:rPr>
      </w:pPr>
      <w:r w:rsidRPr="001D0B68">
        <w:rPr>
          <w:color w:val="1F497D" w:themeColor="text2"/>
          <w:sz w:val="32"/>
          <w:szCs w:val="32"/>
        </w:rPr>
        <w:t xml:space="preserve">Чтобы не получить серьёзную травму, находясь на природе при гололёде или гололедице, нужно соблюдать очень простые правила.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Внимательно слушайте прогноз погоды: как правило, в нём всегда сообщают о гололёде или гололедице.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Лучший способ сохранения равновесия на скользкой поверхности — использование обуви с металлическими набойками или обуви с ребристой подошвой.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Style w:val="a4"/>
          <w:rFonts w:ascii="Comic Sans MS" w:hAnsi="Comic Sans MS"/>
          <w:b w:val="0"/>
          <w:color w:val="1F497D" w:themeColor="text2"/>
          <w:sz w:val="28"/>
          <w:szCs w:val="28"/>
        </w:rPr>
        <w:t>По улицам, покрытым слоем льда, передвигайтесь медленно.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Старайтесь избегать </w:t>
      </w:r>
      <w:hyperlink r:id="rId7" w:tooltip="Правила поведения на льду" w:history="1">
        <w:r w:rsidRPr="001D0B68">
          <w:rPr>
            <w:rStyle w:val="a4"/>
            <w:rFonts w:ascii="Comic Sans MS" w:hAnsi="Comic Sans MS"/>
            <w:b w:val="0"/>
            <w:color w:val="1F497D" w:themeColor="text2"/>
            <w:sz w:val="28"/>
            <w:szCs w:val="28"/>
          </w:rPr>
          <w:t>обледенелых участков</w:t>
        </w:r>
      </w:hyperlink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, идите по песку, который рассыпают на улицах.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Наступайте на всю ступню, ноги слегка расслабьте в коленях, а в руках по возможности не держите никаких предметов.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 xml:space="preserve">Если вы поскользнулись, постарайтесь удержать равновесие, балансируя руками. </w:t>
      </w:r>
    </w:p>
    <w:p w:rsidR="00B05356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>Чтобы избежать серьёзных травм, нужно научиться группироваться при падении. Почувствовав, что начали падать, сразу присаживайтесь, чтобы уменьшить высоту вашего падения.</w:t>
      </w:r>
    </w:p>
    <w:p w:rsidR="000A6602" w:rsidRPr="001D0B68" w:rsidRDefault="00B05356" w:rsidP="00932CFE">
      <w:pPr>
        <w:pStyle w:val="a3"/>
        <w:numPr>
          <w:ilvl w:val="0"/>
          <w:numId w:val="1"/>
        </w:numPr>
        <w:spacing w:before="0" w:beforeAutospacing="0" w:after="360" w:afterAutospacing="0"/>
        <w:ind w:left="357" w:firstLine="0"/>
        <w:jc w:val="both"/>
        <w:rPr>
          <w:rFonts w:ascii="Comic Sans MS" w:hAnsi="Comic Sans MS"/>
          <w:color w:val="1F497D" w:themeColor="text2"/>
          <w:sz w:val="28"/>
          <w:szCs w:val="28"/>
        </w:rPr>
      </w:pPr>
      <w:r w:rsidRPr="001D0B68">
        <w:rPr>
          <w:rFonts w:ascii="Comic Sans MS" w:hAnsi="Comic Sans MS"/>
          <w:color w:val="1F497D" w:themeColor="text2"/>
          <w:sz w:val="28"/>
          <w:szCs w:val="28"/>
        </w:rPr>
        <w:t>Если, несмотря на все предосторожности, вы всё-таки получили тяжёлую травму, немедленно обратитесь к врачу.</w:t>
      </w:r>
    </w:p>
    <w:sectPr w:rsidR="000A6602" w:rsidRPr="001D0B68" w:rsidSect="00B05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BC3"/>
    <w:multiLevelType w:val="hybridMultilevel"/>
    <w:tmpl w:val="6A0A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56"/>
    <w:rsid w:val="000A6602"/>
    <w:rsid w:val="000C697D"/>
    <w:rsid w:val="000D4CE5"/>
    <w:rsid w:val="001648C3"/>
    <w:rsid w:val="00170C22"/>
    <w:rsid w:val="00187F61"/>
    <w:rsid w:val="00197F96"/>
    <w:rsid w:val="001D0B68"/>
    <w:rsid w:val="001D1408"/>
    <w:rsid w:val="00240967"/>
    <w:rsid w:val="00245E7D"/>
    <w:rsid w:val="002F0C4E"/>
    <w:rsid w:val="003A5003"/>
    <w:rsid w:val="003E1DD6"/>
    <w:rsid w:val="00407D44"/>
    <w:rsid w:val="00411067"/>
    <w:rsid w:val="004962D8"/>
    <w:rsid w:val="00554CF7"/>
    <w:rsid w:val="0059282C"/>
    <w:rsid w:val="005E04ED"/>
    <w:rsid w:val="00637B26"/>
    <w:rsid w:val="00683FD6"/>
    <w:rsid w:val="00697F90"/>
    <w:rsid w:val="006C32A1"/>
    <w:rsid w:val="007530CF"/>
    <w:rsid w:val="007D2C03"/>
    <w:rsid w:val="00825076"/>
    <w:rsid w:val="00932CFE"/>
    <w:rsid w:val="0099498D"/>
    <w:rsid w:val="00A03ACF"/>
    <w:rsid w:val="00A43D26"/>
    <w:rsid w:val="00B05356"/>
    <w:rsid w:val="00C16F1C"/>
    <w:rsid w:val="00C967AB"/>
    <w:rsid w:val="00D87B72"/>
    <w:rsid w:val="00DE08FA"/>
    <w:rsid w:val="00E10C92"/>
    <w:rsid w:val="00E51B3B"/>
    <w:rsid w:val="00F54A16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-kopilka.ru/roditeljam/pravila-povedenija-na-ldu-dlja-shkolnikov-poleznye-sovety-i-rekomendaci-dlja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Стас</cp:lastModifiedBy>
  <cp:revision>2</cp:revision>
  <dcterms:created xsi:type="dcterms:W3CDTF">2014-01-16T02:31:00Z</dcterms:created>
  <dcterms:modified xsi:type="dcterms:W3CDTF">2015-10-27T05:54:00Z</dcterms:modified>
</cp:coreProperties>
</file>