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D3" w:rsidRDefault="004E5EA9" w:rsidP="00DA3FBA">
      <w:pPr>
        <w:pStyle w:val="c7"/>
        <w:spacing w:before="0" w:beforeAutospacing="0" w:after="0" w:afterAutospacing="0" w:line="270" w:lineRule="atLeast"/>
        <w:ind w:left="-426"/>
        <w:jc w:val="center"/>
        <w:rPr>
          <w:rStyle w:val="c1"/>
          <w:b/>
          <w:bCs/>
          <w:color w:val="FF0000"/>
        </w:rPr>
      </w:pPr>
      <w:r w:rsidRPr="00FD7312">
        <w:rPr>
          <w:rStyle w:val="c1"/>
          <w:b/>
          <w:bCs/>
          <w:color w:val="FF0000"/>
        </w:rPr>
        <w:t>Откуда берется агрессия</w:t>
      </w:r>
      <w:r w:rsidR="00A90BD3">
        <w:rPr>
          <w:rStyle w:val="c1"/>
          <w:b/>
          <w:bCs/>
          <w:color w:val="FF0000"/>
        </w:rPr>
        <w:t xml:space="preserve"> у детей</w:t>
      </w:r>
      <w:r w:rsidRPr="00FD7312">
        <w:rPr>
          <w:rStyle w:val="c1"/>
          <w:b/>
          <w:bCs/>
          <w:color w:val="FF0000"/>
        </w:rPr>
        <w:t>? Причин для ее появления</w:t>
      </w:r>
    </w:p>
    <w:p w:rsidR="00533E35" w:rsidRDefault="004E5EA9" w:rsidP="00533E35">
      <w:pPr>
        <w:pStyle w:val="c7"/>
        <w:spacing w:before="0" w:beforeAutospacing="0" w:after="0" w:afterAutospacing="0" w:line="270" w:lineRule="atLeast"/>
        <w:ind w:left="-426"/>
        <w:jc w:val="center"/>
        <w:rPr>
          <w:rStyle w:val="c1"/>
          <w:b/>
          <w:bCs/>
          <w:color w:val="FF0000"/>
        </w:rPr>
      </w:pPr>
      <w:r w:rsidRPr="00FD7312">
        <w:rPr>
          <w:rStyle w:val="c1"/>
          <w:b/>
          <w:bCs/>
          <w:color w:val="FF0000"/>
        </w:rPr>
        <w:t xml:space="preserve"> не так уж мало.</w:t>
      </w:r>
    </w:p>
    <w:p w:rsidR="004E5EA9" w:rsidRPr="00533E35" w:rsidRDefault="004E5EA9" w:rsidP="00533E35">
      <w:pPr>
        <w:pStyle w:val="c7"/>
        <w:spacing w:before="0" w:beforeAutospacing="0" w:after="0" w:afterAutospacing="0" w:line="270" w:lineRule="atLeast"/>
        <w:ind w:left="-426"/>
        <w:rPr>
          <w:color w:val="FF0000"/>
          <w:sz w:val="18"/>
          <w:szCs w:val="18"/>
        </w:rPr>
      </w:pPr>
      <w:bookmarkStart w:id="0" w:name="_GoBack"/>
      <w:bookmarkEnd w:id="0"/>
      <w:r w:rsidRPr="002A2AE3">
        <w:rPr>
          <w:rStyle w:val="c1"/>
          <w:b/>
          <w:bCs/>
          <w:color w:val="00B050"/>
        </w:rPr>
        <w:t>Усталость</w:t>
      </w:r>
    </w:p>
    <w:p w:rsidR="004E5EA9" w:rsidRPr="002A2AE3" w:rsidRDefault="004E5EA9" w:rsidP="00DA3FBA">
      <w:pPr>
        <w:pStyle w:val="c9"/>
        <w:spacing w:before="0" w:beforeAutospacing="0" w:after="0" w:afterAutospacing="0" w:line="270" w:lineRule="atLeast"/>
        <w:ind w:left="-426"/>
        <w:jc w:val="both"/>
      </w:pPr>
      <w:r w:rsidRPr="002A2AE3">
        <w:rPr>
          <w:rStyle w:val="c1"/>
        </w:rPr>
        <w:t>Когда детки устают, их возбуждение начинает нарастать, от этого они еще больше устают, и дело кончается срывом.</w:t>
      </w:r>
    </w:p>
    <w:p w:rsidR="004E5EA9" w:rsidRPr="002A2AE3" w:rsidRDefault="004E5EA9" w:rsidP="00DA3FBA">
      <w:pPr>
        <w:pStyle w:val="c9"/>
        <w:spacing w:before="0" w:beforeAutospacing="0" w:after="0" w:afterAutospacing="0" w:line="270" w:lineRule="atLeast"/>
        <w:ind w:left="-426"/>
        <w:jc w:val="both"/>
        <w:rPr>
          <w:color w:val="00B050"/>
        </w:rPr>
      </w:pPr>
      <w:r w:rsidRPr="002A2AE3">
        <w:rPr>
          <w:rStyle w:val="c1"/>
          <w:b/>
          <w:bCs/>
          <w:color w:val="00B050"/>
        </w:rPr>
        <w:t>Страх</w:t>
      </w:r>
    </w:p>
    <w:p w:rsidR="004E5EA9" w:rsidRPr="002A2AE3" w:rsidRDefault="004E5EA9" w:rsidP="00DA3FBA">
      <w:pPr>
        <w:pStyle w:val="c9"/>
        <w:spacing w:before="0" w:beforeAutospacing="0" w:after="0" w:afterAutospacing="0" w:line="270" w:lineRule="atLeast"/>
        <w:ind w:left="-426"/>
        <w:jc w:val="both"/>
      </w:pPr>
      <w:r w:rsidRPr="002A2AE3">
        <w:rPr>
          <w:rStyle w:val="c1"/>
        </w:rPr>
        <w:t xml:space="preserve">Любое насильственное вмешательство в жизнь ребенка вызывает в нем агрессию как способ самозащиты. Родители должны внимательно отнестись к </w:t>
      </w:r>
      <w:r w:rsidR="0046376C" w:rsidRPr="002A2AE3">
        <w:rPr>
          <w:rStyle w:val="c1"/>
        </w:rPr>
        <w:t xml:space="preserve">ребёнку </w:t>
      </w:r>
      <w:r w:rsidRPr="002A2AE3">
        <w:rPr>
          <w:rStyle w:val="c1"/>
        </w:rPr>
        <w:t xml:space="preserve">и помочь ему справиться </w:t>
      </w:r>
      <w:proofErr w:type="gramStart"/>
      <w:r w:rsidRPr="002A2AE3">
        <w:rPr>
          <w:rStyle w:val="c1"/>
        </w:rPr>
        <w:t>с</w:t>
      </w:r>
      <w:proofErr w:type="gramEnd"/>
      <w:r w:rsidRPr="002A2AE3">
        <w:rPr>
          <w:rStyle w:val="c1"/>
        </w:rPr>
        <w:t xml:space="preserve"> переживаниям.</w:t>
      </w:r>
    </w:p>
    <w:p w:rsidR="004E5EA9" w:rsidRPr="002A2AE3" w:rsidRDefault="004E5EA9" w:rsidP="00DA3FBA">
      <w:pPr>
        <w:pStyle w:val="c9"/>
        <w:spacing w:before="0" w:beforeAutospacing="0" w:after="0" w:afterAutospacing="0" w:line="270" w:lineRule="atLeast"/>
        <w:ind w:left="-426"/>
        <w:jc w:val="both"/>
        <w:rPr>
          <w:color w:val="00B050"/>
        </w:rPr>
      </w:pPr>
      <w:r w:rsidRPr="002A2AE3">
        <w:rPr>
          <w:rStyle w:val="c1"/>
          <w:b/>
          <w:bCs/>
          <w:color w:val="00B050"/>
        </w:rPr>
        <w:t>Реакция на запрет</w:t>
      </w:r>
    </w:p>
    <w:p w:rsidR="004E5EA9" w:rsidRPr="002A2AE3" w:rsidRDefault="004E5EA9" w:rsidP="00DA3FBA">
      <w:pPr>
        <w:pStyle w:val="c9"/>
        <w:spacing w:before="0" w:beforeAutospacing="0" w:after="0" w:afterAutospacing="0" w:line="270" w:lineRule="atLeast"/>
        <w:ind w:left="-426"/>
        <w:jc w:val="both"/>
      </w:pPr>
      <w:r w:rsidRPr="002A2AE3">
        <w:rPr>
          <w:rStyle w:val="c1"/>
        </w:rPr>
        <w:t>Она связана с ограничением личной свободы. Например, запрет на выбор друзей, желание одеваться по своему вкусу и т.д. В разумных пределах необходимо разрешать ребенку быть независимым. В случае отказа надо аргументировано объяснять его причину.</w:t>
      </w:r>
    </w:p>
    <w:p w:rsidR="004E5EA9" w:rsidRPr="002A2AE3" w:rsidRDefault="004E5EA9" w:rsidP="00DA3FBA">
      <w:pPr>
        <w:pStyle w:val="c9"/>
        <w:spacing w:before="0" w:beforeAutospacing="0" w:after="0" w:afterAutospacing="0" w:line="270" w:lineRule="atLeast"/>
        <w:ind w:left="-426"/>
        <w:jc w:val="both"/>
        <w:rPr>
          <w:color w:val="00B050"/>
        </w:rPr>
      </w:pPr>
      <w:r w:rsidRPr="002A2AE3">
        <w:rPr>
          <w:rStyle w:val="c1"/>
          <w:b/>
          <w:bCs/>
          <w:color w:val="00B050"/>
        </w:rPr>
        <w:t>Дефицит внимания</w:t>
      </w:r>
    </w:p>
    <w:p w:rsidR="004E5EA9" w:rsidRPr="002A2AE3" w:rsidRDefault="004E5EA9" w:rsidP="00DA3FBA">
      <w:pPr>
        <w:pStyle w:val="c9"/>
        <w:spacing w:before="0" w:beforeAutospacing="0" w:after="0" w:afterAutospacing="0" w:line="270" w:lineRule="atLeast"/>
        <w:ind w:left="-426"/>
        <w:jc w:val="both"/>
      </w:pPr>
      <w:r w:rsidRPr="002A2AE3">
        <w:rPr>
          <w:rStyle w:val="c1"/>
        </w:rPr>
        <w:t>Дети, которые испытывают недостаток родительской любви, начинают проявлять агрессивность, пытаясь напомнить о себе.</w:t>
      </w:r>
    </w:p>
    <w:p w:rsidR="004E5EA9" w:rsidRPr="002A2AE3" w:rsidRDefault="004E5EA9" w:rsidP="00DA3FBA">
      <w:pPr>
        <w:pStyle w:val="c9"/>
        <w:spacing w:before="0" w:beforeAutospacing="0" w:after="0" w:afterAutospacing="0" w:line="270" w:lineRule="atLeast"/>
        <w:ind w:left="-426"/>
        <w:jc w:val="both"/>
        <w:rPr>
          <w:color w:val="00B050"/>
        </w:rPr>
      </w:pPr>
      <w:r w:rsidRPr="002A2AE3">
        <w:rPr>
          <w:rStyle w:val="c1"/>
          <w:b/>
          <w:bCs/>
          <w:color w:val="00B050"/>
        </w:rPr>
        <w:t>Пример взрослых</w:t>
      </w:r>
    </w:p>
    <w:p w:rsidR="004E5EA9" w:rsidRPr="002A2AE3" w:rsidRDefault="004E5EA9" w:rsidP="00DA3FBA">
      <w:pPr>
        <w:pStyle w:val="c9"/>
        <w:spacing w:before="0" w:beforeAutospacing="0" w:after="0" w:afterAutospacing="0" w:line="270" w:lineRule="atLeast"/>
        <w:ind w:left="-426"/>
        <w:jc w:val="both"/>
      </w:pPr>
      <w:r w:rsidRPr="002A2AE3">
        <w:rPr>
          <w:rStyle w:val="c1"/>
        </w:rPr>
        <w:t>Если с ребенком обращались жестоко, то у него развивается желание вести себя с другими также. Происходит своеобразная переадресация агрессии: на меня накричали — и я накричу, меня ударили — и я ударю.</w:t>
      </w:r>
    </w:p>
    <w:p w:rsidR="004E5EA9" w:rsidRPr="002A2AE3" w:rsidRDefault="004E5EA9" w:rsidP="00DA3FBA">
      <w:pPr>
        <w:pStyle w:val="c9"/>
        <w:spacing w:before="0" w:beforeAutospacing="0" w:after="0" w:afterAutospacing="0" w:line="270" w:lineRule="atLeast"/>
        <w:ind w:left="-426"/>
        <w:jc w:val="both"/>
        <w:rPr>
          <w:color w:val="00B050"/>
        </w:rPr>
      </w:pPr>
      <w:r w:rsidRPr="002A2AE3">
        <w:rPr>
          <w:rStyle w:val="c1"/>
          <w:b/>
          <w:bCs/>
          <w:color w:val="00B050"/>
        </w:rPr>
        <w:t>Жажда власти</w:t>
      </w:r>
    </w:p>
    <w:p w:rsidR="004E5EA9" w:rsidRPr="002A2AE3" w:rsidRDefault="004E5EA9" w:rsidP="00DA3FBA">
      <w:pPr>
        <w:pStyle w:val="c9"/>
        <w:spacing w:before="0" w:beforeAutospacing="0" w:after="0" w:afterAutospacing="0" w:line="270" w:lineRule="atLeast"/>
        <w:ind w:left="-426"/>
        <w:jc w:val="both"/>
      </w:pPr>
      <w:r w:rsidRPr="002A2AE3">
        <w:rPr>
          <w:rStyle w:val="c1"/>
        </w:rPr>
        <w:t>В какой-то момент ребенок может осознать, как это приятно — быть сильным, когда тебя все боятся. Добиваясь заветной</w:t>
      </w:r>
      <w:r w:rsidR="00B46B2D">
        <w:rPr>
          <w:rStyle w:val="c1"/>
        </w:rPr>
        <w:t xml:space="preserve"> </w:t>
      </w:r>
      <w:r w:rsidRPr="002A2AE3">
        <w:rPr>
          <w:rStyle w:val="c1"/>
        </w:rPr>
        <w:t>цели, такие дети способны нарушить любые правила.</w:t>
      </w:r>
    </w:p>
    <w:p w:rsidR="00B92FF9" w:rsidRDefault="00B92FF9" w:rsidP="00DA3FBA">
      <w:pPr>
        <w:pStyle w:val="c9"/>
        <w:spacing w:before="0" w:beforeAutospacing="0" w:after="0" w:afterAutospacing="0" w:line="270" w:lineRule="atLeast"/>
        <w:ind w:left="-426"/>
        <w:jc w:val="both"/>
        <w:rPr>
          <w:rStyle w:val="c1"/>
          <w:b/>
          <w:bCs/>
          <w:color w:val="00B050"/>
        </w:rPr>
      </w:pPr>
    </w:p>
    <w:p w:rsidR="004E5EA9" w:rsidRPr="002A2AE3" w:rsidRDefault="00B46B2D" w:rsidP="00B46B2D">
      <w:pPr>
        <w:pStyle w:val="c9"/>
        <w:spacing w:before="0" w:beforeAutospacing="0" w:after="0" w:afterAutospacing="0" w:line="270" w:lineRule="atLeast"/>
        <w:ind w:left="-426"/>
        <w:jc w:val="center"/>
        <w:rPr>
          <w:color w:val="00B050"/>
        </w:rPr>
      </w:pPr>
      <w:r>
        <w:rPr>
          <w:rStyle w:val="c1"/>
          <w:b/>
          <w:bCs/>
          <w:color w:val="00B050"/>
        </w:rPr>
        <w:lastRenderedPageBreak/>
        <w:t xml:space="preserve">Неудовлетворенная потребность            </w:t>
      </w:r>
      <w:r w:rsidR="004E5EA9" w:rsidRPr="002A2AE3">
        <w:rPr>
          <w:rStyle w:val="c1"/>
          <w:b/>
          <w:bCs/>
          <w:color w:val="00B050"/>
        </w:rPr>
        <w:t>в любви</w:t>
      </w:r>
    </w:p>
    <w:p w:rsidR="004E5EA9" w:rsidRPr="002A2AE3" w:rsidRDefault="004E5EA9" w:rsidP="00DA3FBA">
      <w:pPr>
        <w:pStyle w:val="c9"/>
        <w:spacing w:before="0" w:beforeAutospacing="0" w:after="0" w:afterAutospacing="0" w:line="270" w:lineRule="atLeast"/>
        <w:ind w:left="-426"/>
        <w:jc w:val="both"/>
      </w:pPr>
      <w:r w:rsidRPr="002A2AE3">
        <w:rPr>
          <w:rStyle w:val="c1"/>
        </w:rPr>
        <w:t>Эта причина остается самой главной.</w:t>
      </w:r>
    </w:p>
    <w:p w:rsidR="004E5EA9" w:rsidRPr="002A2AE3" w:rsidRDefault="004E5EA9" w:rsidP="00DA3FBA">
      <w:pPr>
        <w:pStyle w:val="c9"/>
        <w:spacing w:before="0" w:beforeAutospacing="0" w:after="0" w:afterAutospacing="0" w:line="270" w:lineRule="atLeast"/>
        <w:ind w:left="-426"/>
        <w:jc w:val="both"/>
      </w:pPr>
      <w:r w:rsidRPr="002A2AE3">
        <w:rPr>
          <w:rStyle w:val="c1"/>
        </w:rPr>
        <w:t>Нарушение эмоционального контакта с родителями представляет для ребенка сильный травмирующий фактор.</w:t>
      </w:r>
    </w:p>
    <w:p w:rsidR="00F562A9" w:rsidRDefault="00F562A9" w:rsidP="00DA3FBA">
      <w:pPr>
        <w:pStyle w:val="c9"/>
        <w:spacing w:before="0" w:beforeAutospacing="0" w:after="0" w:afterAutospacing="0" w:line="270" w:lineRule="atLeast"/>
        <w:ind w:left="-426"/>
        <w:jc w:val="center"/>
        <w:rPr>
          <w:rStyle w:val="c1"/>
          <w:b/>
          <w:color w:val="FF0000"/>
        </w:rPr>
      </w:pPr>
    </w:p>
    <w:p w:rsidR="00F562A9" w:rsidRDefault="00F562A9" w:rsidP="00DA3FBA">
      <w:pPr>
        <w:pStyle w:val="c9"/>
        <w:spacing w:before="0" w:beforeAutospacing="0" w:after="0" w:afterAutospacing="0" w:line="270" w:lineRule="atLeast"/>
        <w:ind w:left="-426"/>
        <w:jc w:val="center"/>
        <w:rPr>
          <w:rStyle w:val="c1"/>
          <w:b/>
          <w:color w:val="FF0000"/>
        </w:rPr>
      </w:pPr>
    </w:p>
    <w:p w:rsidR="00F562A9" w:rsidRDefault="00F562A9" w:rsidP="00DA3FBA">
      <w:pPr>
        <w:pStyle w:val="c9"/>
        <w:spacing w:before="0" w:beforeAutospacing="0" w:after="0" w:afterAutospacing="0" w:line="270" w:lineRule="atLeast"/>
        <w:ind w:left="-426"/>
        <w:jc w:val="center"/>
        <w:rPr>
          <w:rStyle w:val="c1"/>
          <w:b/>
          <w:color w:val="FF0000"/>
        </w:rPr>
      </w:pPr>
      <w:r w:rsidRPr="00F562A9">
        <w:rPr>
          <w:rStyle w:val="c1"/>
          <w:b/>
          <w:color w:val="FF0000"/>
        </w:rPr>
        <w:t xml:space="preserve">Три способа открыть ребёнку </w:t>
      </w:r>
    </w:p>
    <w:p w:rsidR="00F801C8" w:rsidRDefault="00F562A9" w:rsidP="00DA3FBA">
      <w:pPr>
        <w:pStyle w:val="c9"/>
        <w:spacing w:before="0" w:beforeAutospacing="0" w:after="0" w:afterAutospacing="0" w:line="270" w:lineRule="atLeast"/>
        <w:ind w:left="-426"/>
        <w:jc w:val="center"/>
        <w:rPr>
          <w:rStyle w:val="c1"/>
          <w:sz w:val="20"/>
          <w:szCs w:val="20"/>
        </w:rPr>
      </w:pPr>
      <w:r w:rsidRPr="00F562A9">
        <w:rPr>
          <w:rStyle w:val="c1"/>
          <w:b/>
          <w:color w:val="FF0000"/>
        </w:rPr>
        <w:t>свою любовь</w:t>
      </w:r>
      <w:proofErr w:type="gramStart"/>
      <w:r w:rsidRPr="00582362">
        <w:rPr>
          <w:rStyle w:val="c1"/>
          <w:sz w:val="20"/>
          <w:szCs w:val="20"/>
        </w:rPr>
        <w:t> .</w:t>
      </w:r>
      <w:proofErr w:type="gramEnd"/>
    </w:p>
    <w:p w:rsidR="00F562A9" w:rsidRPr="00582362" w:rsidRDefault="00F562A9" w:rsidP="00DA3FBA">
      <w:pPr>
        <w:pStyle w:val="c9"/>
        <w:spacing w:before="0" w:beforeAutospacing="0" w:after="0" w:afterAutospacing="0" w:line="270" w:lineRule="atLeast"/>
        <w:ind w:left="-426"/>
        <w:jc w:val="center"/>
        <w:rPr>
          <w:sz w:val="20"/>
          <w:szCs w:val="20"/>
        </w:rPr>
      </w:pPr>
      <w:r w:rsidRPr="00582362">
        <w:rPr>
          <w:sz w:val="20"/>
          <w:szCs w:val="20"/>
        </w:rPr>
        <w:br/>
      </w:r>
      <w:r w:rsidRPr="00F562A9">
        <w:rPr>
          <w:rStyle w:val="apple-converted-space"/>
          <w:b/>
          <w:color w:val="00B050"/>
        </w:rPr>
        <w:t> </w:t>
      </w:r>
      <w:r w:rsidRPr="00F562A9">
        <w:rPr>
          <w:rStyle w:val="c1"/>
          <w:b/>
          <w:color w:val="00B050"/>
        </w:rPr>
        <w:t>Слово</w:t>
      </w:r>
    </w:p>
    <w:p w:rsidR="00F562A9" w:rsidRDefault="00F562A9" w:rsidP="00DA3FBA">
      <w:pPr>
        <w:pStyle w:val="c4"/>
        <w:spacing w:before="0" w:beforeAutospacing="0" w:after="0" w:afterAutospacing="0" w:line="270" w:lineRule="atLeast"/>
        <w:ind w:left="-426"/>
        <w:jc w:val="both"/>
      </w:pPr>
      <w:r w:rsidRPr="00F562A9">
        <w:t xml:space="preserve">Называйте ребёнка ласковыми именами, пусть в вашем голосе звучит нежность. </w:t>
      </w:r>
    </w:p>
    <w:p w:rsidR="00F801C8" w:rsidRPr="00F562A9" w:rsidRDefault="00F801C8" w:rsidP="00DA3FBA">
      <w:pPr>
        <w:pStyle w:val="c4"/>
        <w:spacing w:before="0" w:beforeAutospacing="0" w:after="0" w:afterAutospacing="0" w:line="270" w:lineRule="atLeast"/>
        <w:ind w:left="-426"/>
        <w:jc w:val="both"/>
      </w:pPr>
    </w:p>
    <w:p w:rsidR="00F562A9" w:rsidRPr="00F562A9" w:rsidRDefault="00F562A9" w:rsidP="00DA3FBA">
      <w:pPr>
        <w:pStyle w:val="c3"/>
        <w:spacing w:before="0" w:beforeAutospacing="0" w:after="0" w:afterAutospacing="0" w:line="270" w:lineRule="atLeast"/>
        <w:ind w:left="-426"/>
        <w:jc w:val="center"/>
        <w:rPr>
          <w:b/>
          <w:color w:val="00B050"/>
        </w:rPr>
      </w:pPr>
      <w:r w:rsidRPr="00F562A9">
        <w:rPr>
          <w:rStyle w:val="apple-converted-space"/>
          <w:b/>
          <w:color w:val="00B050"/>
        </w:rPr>
        <w:t> </w:t>
      </w:r>
      <w:r w:rsidRPr="00F562A9">
        <w:rPr>
          <w:rStyle w:val="c1"/>
          <w:b/>
          <w:color w:val="00B050"/>
        </w:rPr>
        <w:t>Прикосновение</w:t>
      </w:r>
    </w:p>
    <w:p w:rsidR="00F562A9" w:rsidRDefault="00F562A9" w:rsidP="00DA3FBA">
      <w:pPr>
        <w:pStyle w:val="c4"/>
        <w:spacing w:before="0" w:beforeAutospacing="0" w:after="0" w:afterAutospacing="0" w:line="270" w:lineRule="atLeast"/>
        <w:ind w:left="-426"/>
        <w:jc w:val="both"/>
      </w:pPr>
      <w:r w:rsidRPr="00F562A9">
        <w:t xml:space="preserve">Иногда достаточно взять ребёнка за руку, погладить по волосам, поцеловать, чтобы он перестал плакать и капризничать. А потому как можно больше ласкайте своего ребёнка, не обращая внимания на советы многоопытных родителей. </w:t>
      </w:r>
    </w:p>
    <w:p w:rsidR="00F801C8" w:rsidRPr="00F562A9" w:rsidRDefault="00F801C8" w:rsidP="00DA3FBA">
      <w:pPr>
        <w:pStyle w:val="c4"/>
        <w:spacing w:before="0" w:beforeAutospacing="0" w:after="0" w:afterAutospacing="0" w:line="270" w:lineRule="atLeast"/>
        <w:ind w:left="-426"/>
        <w:jc w:val="both"/>
      </w:pPr>
    </w:p>
    <w:p w:rsidR="00F562A9" w:rsidRPr="00F562A9" w:rsidRDefault="00F562A9" w:rsidP="00DA3FBA">
      <w:pPr>
        <w:pStyle w:val="c3"/>
        <w:spacing w:before="0" w:beforeAutospacing="0" w:after="0" w:afterAutospacing="0" w:line="270" w:lineRule="atLeast"/>
        <w:ind w:left="-426"/>
        <w:jc w:val="center"/>
        <w:rPr>
          <w:b/>
          <w:color w:val="00B050"/>
        </w:rPr>
      </w:pPr>
      <w:r w:rsidRPr="00F562A9">
        <w:rPr>
          <w:rStyle w:val="c1"/>
          <w:b/>
          <w:color w:val="00B050"/>
        </w:rPr>
        <w:t>Взгляд</w:t>
      </w:r>
    </w:p>
    <w:p w:rsidR="0046376C" w:rsidRDefault="00F562A9" w:rsidP="00DA3FBA">
      <w:pPr>
        <w:pStyle w:val="c4"/>
        <w:spacing w:before="0" w:beforeAutospacing="0" w:after="0" w:afterAutospacing="0" w:line="270" w:lineRule="atLeast"/>
        <w:ind w:left="-426"/>
        <w:jc w:val="both"/>
      </w:pPr>
      <w:r w:rsidRPr="00F562A9">
        <w:t>Не разговаривайте с ребёнком, стоя к нему спиной или вполоборота, не кричите ему из соседней комнаты. Подойдите, посмотрите ему в глаза и скажите то, что хотите сказать.</w:t>
      </w:r>
    </w:p>
    <w:p w:rsidR="00DA3FBA" w:rsidRPr="002A2AE3" w:rsidRDefault="00DA3FBA" w:rsidP="00DA3FBA">
      <w:pPr>
        <w:pStyle w:val="c4"/>
        <w:spacing w:before="0" w:beforeAutospacing="0" w:after="0" w:afterAutospacing="0" w:line="270" w:lineRule="atLeast"/>
        <w:ind w:left="-426"/>
        <w:jc w:val="both"/>
      </w:pPr>
    </w:p>
    <w:p w:rsidR="0046376C" w:rsidRDefault="002A2AE3" w:rsidP="00DA3FBA">
      <w:pPr>
        <w:spacing w:after="0" w:line="240" w:lineRule="auto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35F14A" wp14:editId="1C768358">
            <wp:extent cx="2290046" cy="1557192"/>
            <wp:effectExtent l="0" t="0" r="0" b="0"/>
            <wp:docPr id="55" name="Рисунок 55" descr="http://www.edu42.ru/sites/dou132/files/2013/07/GJTf5-in0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edu42.ru/sites/dou132/files/2013/07/GJTf5-in0H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913" cy="156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76C" w:rsidRDefault="0046376C" w:rsidP="00545DF6">
      <w:pPr>
        <w:spacing w:after="0" w:line="240" w:lineRule="auto"/>
        <w:jc w:val="center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</w:p>
    <w:p w:rsidR="002A2AE3" w:rsidRDefault="002A2AE3" w:rsidP="00F562A9">
      <w:pPr>
        <w:spacing w:after="0" w:line="240" w:lineRule="auto"/>
        <w:jc w:val="center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</w:p>
    <w:p w:rsidR="00D16700" w:rsidRPr="00D16700" w:rsidRDefault="00D16700" w:rsidP="00F801C8">
      <w:pPr>
        <w:spacing w:after="0" w:line="240" w:lineRule="auto"/>
        <w:jc w:val="center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 w:rsidRPr="00D16700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>Когда ни в коем случае нельзя наказывать детей:</w:t>
      </w:r>
    </w:p>
    <w:p w:rsidR="00D16700" w:rsidRPr="00D16700" w:rsidRDefault="00D16700" w:rsidP="00D16700">
      <w:pPr>
        <w:spacing w:after="0" w:line="240" w:lineRule="auto"/>
        <w:jc w:val="center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</w:p>
    <w:p w:rsidR="00D16700" w:rsidRDefault="00D16700" w:rsidP="00D16700">
      <w:pPr>
        <w:spacing w:after="0" w:line="240" w:lineRule="auto"/>
        <w:ind w:left="5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1670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99995A6" wp14:editId="640EAA24">
            <wp:simplePos x="0" y="0"/>
            <wp:positionH relativeFrom="column">
              <wp:posOffset>54430</wp:posOffset>
            </wp:positionH>
            <wp:positionV relativeFrom="paragraph">
              <wp:posOffset>-3271</wp:posOffset>
            </wp:positionV>
            <wp:extent cx="1042749" cy="1003413"/>
            <wp:effectExtent l="19050" t="0" r="5001" b="0"/>
            <wp:wrapSquare wrapText="bothSides"/>
            <wp:docPr id="4" name="Рисунок 39" descr="http://www.ocha.ru/img/upload/sick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ocha.ru/img/upload/sick%5b1%5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749" cy="1003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D16700">
        <w:rPr>
          <w:rFonts w:ascii="Times New Roman" w:eastAsia="Times New Roman" w:hAnsi="Times New Roman"/>
          <w:sz w:val="24"/>
          <w:szCs w:val="24"/>
          <w:lang w:eastAsia="ru-RU"/>
        </w:rPr>
        <w:t>огда ребенок болен. В этот период психика особенно уязвима, реакции не предсказуемы</w:t>
      </w:r>
      <w:r w:rsidR="00545D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t xml:space="preserve">                          </w:t>
      </w:r>
    </w:p>
    <w:p w:rsidR="00D16700" w:rsidRPr="00D16700" w:rsidRDefault="00D16700" w:rsidP="005E5DFA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noProof/>
          <w:lang w:eastAsia="ru-RU"/>
        </w:rPr>
        <w:t xml:space="preserve">          </w:t>
      </w:r>
    </w:p>
    <w:p w:rsidR="00F801C8" w:rsidRDefault="00F801C8" w:rsidP="00545DF6">
      <w:pPr>
        <w:spacing w:after="0" w:line="240" w:lineRule="auto"/>
        <w:ind w:left="5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700" w:rsidRDefault="00B92FF9" w:rsidP="00545DF6">
      <w:pPr>
        <w:spacing w:after="0" w:line="240" w:lineRule="auto"/>
        <w:ind w:left="5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A200B2" wp14:editId="5F01696E">
            <wp:simplePos x="0" y="0"/>
            <wp:positionH relativeFrom="column">
              <wp:posOffset>1961515</wp:posOffset>
            </wp:positionH>
            <wp:positionV relativeFrom="paragraph">
              <wp:posOffset>-3175</wp:posOffset>
            </wp:positionV>
            <wp:extent cx="873760" cy="752475"/>
            <wp:effectExtent l="0" t="0" r="0" b="0"/>
            <wp:wrapSquare wrapText="bothSides"/>
            <wp:docPr id="42" name="Рисунок 42" descr="http://ou161.omsk.obr55.ru/files/2015/02/%D1%81%D1%82%D0%BE%D0%BB%D0%BE%D0%B2%D0%B0%D1%8F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ou161.omsk.obr55.ru/files/2015/02/%D1%81%D1%82%D0%BE%D0%BB%D0%BE%D0%B2%D0%B0%D1%8F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DF6">
        <w:rPr>
          <w:rFonts w:ascii="Times New Roman" w:eastAsia="Times New Roman" w:hAnsi="Times New Roman"/>
          <w:sz w:val="24"/>
          <w:szCs w:val="24"/>
          <w:lang w:eastAsia="ru-RU"/>
        </w:rPr>
        <w:t>Когда ребенок ест.</w:t>
      </w:r>
      <w:r w:rsidR="00D16700" w:rsidRPr="00D167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5DF6" w:rsidRDefault="00545DF6" w:rsidP="00545DF6">
      <w:pPr>
        <w:spacing w:after="0" w:line="240" w:lineRule="auto"/>
        <w:ind w:left="5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DFA" w:rsidRDefault="005E5DFA" w:rsidP="00545DF6">
      <w:pPr>
        <w:spacing w:after="0" w:line="240" w:lineRule="auto"/>
        <w:ind w:left="5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DFA" w:rsidRDefault="005E5DFA" w:rsidP="00545DF6">
      <w:pPr>
        <w:spacing w:after="0" w:line="240" w:lineRule="auto"/>
        <w:ind w:left="5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DF6" w:rsidRDefault="00545DF6" w:rsidP="005E5DFA">
      <w:pPr>
        <w:spacing w:after="0" w:line="240" w:lineRule="auto"/>
        <w:ind w:left="5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01C8" w:rsidRPr="00D16700" w:rsidRDefault="00F801C8" w:rsidP="005E5DFA">
      <w:pPr>
        <w:spacing w:after="0" w:line="240" w:lineRule="auto"/>
        <w:ind w:left="5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7E2DB41" wp14:editId="2501FA52">
            <wp:simplePos x="0" y="0"/>
            <wp:positionH relativeFrom="column">
              <wp:posOffset>423545</wp:posOffset>
            </wp:positionH>
            <wp:positionV relativeFrom="paragraph">
              <wp:posOffset>81915</wp:posOffset>
            </wp:positionV>
            <wp:extent cx="1232535" cy="687705"/>
            <wp:effectExtent l="0" t="0" r="0" b="0"/>
            <wp:wrapSquare wrapText="bothSides"/>
            <wp:docPr id="45" name="Рисунок 45" descr="http://img1.liveinternet.ru/images/attach/c/7/94/997/94997619_chil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img1.liveinternet.ru/images/attach/c/7/94/997/94997619_child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700" w:rsidRDefault="00545DF6" w:rsidP="00545D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Перед сном и после сна.</w:t>
      </w:r>
    </w:p>
    <w:p w:rsidR="005E5DFA" w:rsidRDefault="005E5DFA" w:rsidP="00545DF6">
      <w:pPr>
        <w:spacing w:after="0" w:line="240" w:lineRule="auto"/>
        <w:jc w:val="both"/>
        <w:rPr>
          <w:noProof/>
          <w:lang w:eastAsia="ru-RU"/>
        </w:rPr>
      </w:pPr>
    </w:p>
    <w:p w:rsidR="00545DF6" w:rsidRDefault="00545DF6" w:rsidP="005E5DF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AE3" w:rsidRDefault="002A2AE3" w:rsidP="00545DF6">
      <w:pPr>
        <w:spacing w:after="0" w:line="240" w:lineRule="auto"/>
        <w:ind w:left="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700" w:rsidRPr="000B64BE" w:rsidRDefault="00B92FF9" w:rsidP="00545DF6">
      <w:pPr>
        <w:spacing w:after="0" w:line="240" w:lineRule="auto"/>
        <w:ind w:left="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8301354" wp14:editId="77626B48">
            <wp:simplePos x="0" y="0"/>
            <wp:positionH relativeFrom="column">
              <wp:posOffset>1986280</wp:posOffset>
            </wp:positionH>
            <wp:positionV relativeFrom="paragraph">
              <wp:posOffset>15240</wp:posOffset>
            </wp:positionV>
            <wp:extent cx="876935" cy="946150"/>
            <wp:effectExtent l="0" t="0" r="0" b="0"/>
            <wp:wrapSquare wrapText="bothSides"/>
            <wp:docPr id="48" name="Рисунок 48" descr="http://img.ugugu.ru/img/789463/deti-igray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img.ugugu.ru/img/789463/deti-igrayu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6700" w:rsidRPr="0093688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0B64B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16700" w:rsidRPr="000B64BE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0B64BE">
        <w:rPr>
          <w:rFonts w:ascii="Times New Roman" w:eastAsia="Times New Roman" w:hAnsi="Times New Roman"/>
          <w:sz w:val="24"/>
          <w:szCs w:val="24"/>
          <w:lang w:eastAsia="ru-RU"/>
        </w:rPr>
        <w:t>время игры или работы.</w:t>
      </w:r>
    </w:p>
    <w:p w:rsidR="000B64BE" w:rsidRDefault="000B64BE" w:rsidP="000B64BE">
      <w:pPr>
        <w:spacing w:after="0" w:line="240" w:lineRule="auto"/>
        <w:ind w:left="58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5DFA" w:rsidRDefault="005E5DFA" w:rsidP="000B64BE">
      <w:pPr>
        <w:spacing w:after="0" w:line="240" w:lineRule="auto"/>
        <w:ind w:left="5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5DFA" w:rsidRDefault="005E5DFA" w:rsidP="000B64BE">
      <w:pPr>
        <w:spacing w:after="0" w:line="240" w:lineRule="auto"/>
        <w:ind w:left="5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562A9" w:rsidRDefault="00DA3FBA" w:rsidP="00463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A6B7E1B" wp14:editId="28D1989E">
            <wp:simplePos x="0" y="0"/>
            <wp:positionH relativeFrom="column">
              <wp:posOffset>191135</wp:posOffset>
            </wp:positionH>
            <wp:positionV relativeFrom="paragraph">
              <wp:posOffset>179705</wp:posOffset>
            </wp:positionV>
            <wp:extent cx="1385570" cy="873760"/>
            <wp:effectExtent l="0" t="0" r="0" b="0"/>
            <wp:wrapSquare wrapText="bothSides"/>
            <wp:docPr id="12" name="Рисунок 5" descr="http://white-ro.se/wp-content/uploads/2013/04/no_violence1-300x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hite-ro.se/wp-content/uploads/2013/04/no_violence1-300x1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2AE3" w:rsidRDefault="002A2AE3" w:rsidP="00463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700" w:rsidRPr="0046376C" w:rsidRDefault="0046376C" w:rsidP="00463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76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D16700" w:rsidRPr="0046376C">
        <w:rPr>
          <w:rFonts w:ascii="Times New Roman" w:eastAsia="Times New Roman" w:hAnsi="Times New Roman"/>
          <w:sz w:val="24"/>
          <w:szCs w:val="24"/>
          <w:lang w:eastAsia="ru-RU"/>
        </w:rPr>
        <w:t>огда вы в плохом настроении или вне себя от злости.</w:t>
      </w:r>
    </w:p>
    <w:p w:rsidR="0046376C" w:rsidRDefault="0046376C" w:rsidP="0046376C">
      <w:pPr>
        <w:spacing w:after="0" w:line="240" w:lineRule="auto"/>
        <w:ind w:right="-58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62A9" w:rsidRDefault="00F562A9" w:rsidP="0046376C">
      <w:pPr>
        <w:spacing w:after="0" w:line="240" w:lineRule="auto"/>
        <w:ind w:right="-58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700" w:rsidRPr="0046376C" w:rsidRDefault="00D16700" w:rsidP="0046376C">
      <w:pPr>
        <w:spacing w:after="0" w:line="240" w:lineRule="auto"/>
        <w:ind w:right="-58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76C">
        <w:rPr>
          <w:rFonts w:ascii="Times New Roman" w:eastAsia="Times New Roman" w:hAnsi="Times New Roman"/>
          <w:sz w:val="24"/>
          <w:szCs w:val="24"/>
          <w:lang w:eastAsia="ru-RU"/>
        </w:rPr>
        <w:t>Согласитесь, в таких случаях мы попросту срываем на детях зло.</w:t>
      </w:r>
    </w:p>
    <w:p w:rsidR="00FD7312" w:rsidRPr="00DA3FBA" w:rsidRDefault="00FD7312" w:rsidP="002A2AE3">
      <w:pPr>
        <w:spacing w:after="0" w:line="240" w:lineRule="auto"/>
        <w:ind w:right="-724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 w:rsidRPr="00DA3FBA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lastRenderedPageBreak/>
        <w:t>Пять причин, по которым не стоит</w:t>
      </w:r>
    </w:p>
    <w:p w:rsidR="00572235" w:rsidRPr="003840FA" w:rsidRDefault="00FD7312" w:rsidP="00572235">
      <w:pPr>
        <w:spacing w:after="0" w:line="240" w:lineRule="auto"/>
        <w:ind w:left="360" w:right="-724"/>
        <w:jc w:val="center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 w:rsidRPr="003840FA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>бить ребенка:</w:t>
      </w:r>
    </w:p>
    <w:p w:rsidR="00572235" w:rsidRDefault="00572235" w:rsidP="00FD7312">
      <w:pPr>
        <w:spacing w:after="0" w:line="240" w:lineRule="auto"/>
        <w:ind w:left="360" w:right="-724"/>
        <w:jc w:val="center"/>
        <w:rPr>
          <w:noProof/>
          <w:lang w:eastAsia="ru-RU"/>
        </w:rPr>
      </w:pPr>
    </w:p>
    <w:p w:rsidR="00572235" w:rsidRDefault="00572235" w:rsidP="00DA3FBA">
      <w:pPr>
        <w:spacing w:after="0" w:line="240" w:lineRule="auto"/>
        <w:ind w:left="360" w:right="-72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70783" cy="1681440"/>
            <wp:effectExtent l="0" t="0" r="0" b="0"/>
            <wp:docPr id="33" name="Рисунок 33" descr="http://armyblog.ru/wp-content/uploads/2009/04/x_319868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armyblog.ru/wp-content/uploads/2009/04/x_319868b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763" cy="1688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312" w:rsidRPr="00936882" w:rsidRDefault="00FD7312" w:rsidP="00FD7312">
      <w:pPr>
        <w:spacing w:after="0" w:line="240" w:lineRule="auto"/>
        <w:ind w:left="360" w:right="-7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7312" w:rsidRPr="00572235" w:rsidRDefault="00FD7312" w:rsidP="00DA3FBA">
      <w:pPr>
        <w:pStyle w:val="a5"/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235">
        <w:rPr>
          <w:rFonts w:ascii="Times New Roman" w:eastAsia="Times New Roman" w:hAnsi="Times New Roman"/>
          <w:sz w:val="24"/>
          <w:szCs w:val="24"/>
          <w:lang w:eastAsia="ru-RU"/>
        </w:rPr>
        <w:t>Это в любом случае удар, сам по себе достойный осуждения.</w:t>
      </w:r>
    </w:p>
    <w:p w:rsidR="00FD7312" w:rsidRPr="00572235" w:rsidRDefault="00FD7312" w:rsidP="00DA3FBA">
      <w:pPr>
        <w:pStyle w:val="a5"/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235">
        <w:rPr>
          <w:rFonts w:ascii="Times New Roman" w:eastAsia="Times New Roman" w:hAnsi="Times New Roman"/>
          <w:sz w:val="24"/>
          <w:szCs w:val="24"/>
          <w:lang w:eastAsia="ru-RU"/>
        </w:rPr>
        <w:t>Это признание своей слабости: родитель не смог совладать с собой и это роняет его авторитет в глазах ребенка.</w:t>
      </w:r>
    </w:p>
    <w:p w:rsidR="00FD7312" w:rsidRPr="00572235" w:rsidRDefault="00FD7312" w:rsidP="00DA3FBA">
      <w:pPr>
        <w:pStyle w:val="a5"/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235">
        <w:rPr>
          <w:rFonts w:ascii="Times New Roman" w:eastAsia="Times New Roman" w:hAnsi="Times New Roman"/>
          <w:sz w:val="24"/>
          <w:szCs w:val="24"/>
          <w:lang w:eastAsia="ru-RU"/>
        </w:rPr>
        <w:t>Это делает насилие чем-то обычным: взрослый дает понять, что физическая сила - единственное безотказное средство решения конфликта.</w:t>
      </w:r>
    </w:p>
    <w:p w:rsidR="00FD7312" w:rsidRPr="00572235" w:rsidRDefault="00FD7312" w:rsidP="00DA3FBA">
      <w:pPr>
        <w:pStyle w:val="a5"/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235">
        <w:rPr>
          <w:rFonts w:ascii="Times New Roman" w:eastAsia="Times New Roman" w:hAnsi="Times New Roman"/>
          <w:sz w:val="24"/>
          <w:szCs w:val="24"/>
          <w:lang w:eastAsia="ru-RU"/>
        </w:rPr>
        <w:t xml:space="preserve">Это унизительно: ребенок чувствует себя недостаточно любимым, он все хуже и хуже ведет себя и получает новые шлепки. Этот порочный круг побуждает и ту, и другую сторону </w:t>
      </w:r>
      <w:proofErr w:type="gramStart"/>
      <w:r w:rsidRPr="00572235">
        <w:rPr>
          <w:rFonts w:ascii="Times New Roman" w:eastAsia="Times New Roman" w:hAnsi="Times New Roman"/>
          <w:sz w:val="24"/>
          <w:szCs w:val="24"/>
          <w:lang w:eastAsia="ru-RU"/>
        </w:rPr>
        <w:t>ко</w:t>
      </w:r>
      <w:proofErr w:type="gramEnd"/>
      <w:r w:rsidRPr="00572235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большему насилию и препятствует формированию у ребенка самоуважения.</w:t>
      </w:r>
      <w:r w:rsidRPr="009D06C7">
        <w:t xml:space="preserve"> </w:t>
      </w:r>
    </w:p>
    <w:p w:rsidR="00FD7312" w:rsidRPr="00572235" w:rsidRDefault="00FD7312" w:rsidP="00DA3FBA">
      <w:pPr>
        <w:pStyle w:val="a5"/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235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неэффективно: если ребенок и уступает, то из чувства страха, а не из-за признания своей вины. </w:t>
      </w:r>
    </w:p>
    <w:p w:rsidR="00FD7312" w:rsidRDefault="00FD7312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color w:val="00B050"/>
          <w:sz w:val="18"/>
          <w:szCs w:val="18"/>
        </w:rPr>
      </w:pPr>
    </w:p>
    <w:p w:rsidR="00DA3FBA" w:rsidRDefault="00DA3FBA" w:rsidP="006A6F6C">
      <w:pPr>
        <w:spacing w:after="0" w:line="240" w:lineRule="auto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</w:p>
    <w:p w:rsidR="00E86CD1" w:rsidRDefault="00E86CD1" w:rsidP="006A6F6C">
      <w:pPr>
        <w:spacing w:after="0" w:line="240" w:lineRule="auto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</w:p>
    <w:p w:rsidR="006A6F6C" w:rsidRPr="003840FA" w:rsidRDefault="006A6F6C" w:rsidP="006A6F6C">
      <w:pPr>
        <w:spacing w:after="0" w:line="240" w:lineRule="auto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 w:rsidRPr="003840FA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lastRenderedPageBreak/>
        <w:t>В любом случае придерживайтесь следующих правил  наказания  детей:</w:t>
      </w:r>
    </w:p>
    <w:p w:rsidR="006A6F6C" w:rsidRPr="006A6F6C" w:rsidRDefault="006A6F6C" w:rsidP="006A6F6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F6C" w:rsidRPr="00936882" w:rsidRDefault="006A6F6C" w:rsidP="006A6F6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При любом наказании ребенок должен быть уверен, что наказание справедливо, что его по-прежнему любят, и даже будучи наказанным, он не останется без родительской любви.</w:t>
      </w:r>
    </w:p>
    <w:p w:rsidR="006A6F6C" w:rsidRPr="00936882" w:rsidRDefault="006A6F6C" w:rsidP="006A6F6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При любом наказании дети не должны быть лишены удовлетворения их биологических и физиологических потребностей.</w:t>
      </w:r>
    </w:p>
    <w:p w:rsidR="006A6F6C" w:rsidRPr="00936882" w:rsidRDefault="006A6F6C" w:rsidP="006A6F6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Ребенок должен быть информирован о том, за какие проступки последует наказание и в какой форме.</w:t>
      </w:r>
    </w:p>
    <w:p w:rsidR="006A6F6C" w:rsidRPr="00936882" w:rsidRDefault="006A6F6C" w:rsidP="006A6F6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Наказание детей должно носить временный характер («Ты лишаешься возможности играть в компьютер ровно на 3 дня»).</w:t>
      </w:r>
    </w:p>
    <w:p w:rsidR="006A6F6C" w:rsidRPr="00936882" w:rsidRDefault="006A6F6C" w:rsidP="006A6F6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При наказании детей следует избегать оскорблений и приклеивания «ярлыков». Отмечается только поведение или конкретный поступок ребенка, а не  его личность.</w:t>
      </w:r>
    </w:p>
    <w:p w:rsidR="00DA3FBA" w:rsidRPr="00B46B2D" w:rsidRDefault="006A6F6C" w:rsidP="00B46B2D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Style w:val="c2"/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При наказании детей исключено припоминание прежних проступков. Вы говорите только о том, за что он наказывается именно сейчас.</w:t>
      </w:r>
    </w:p>
    <w:p w:rsidR="00DA3FBA" w:rsidRDefault="00DA3FBA" w:rsidP="00DA3FBA">
      <w:pPr>
        <w:pStyle w:val="c5"/>
        <w:spacing w:before="0" w:beforeAutospacing="0" w:after="0" w:afterAutospacing="0" w:line="270" w:lineRule="atLeast"/>
        <w:rPr>
          <w:rStyle w:val="c2"/>
          <w:b/>
          <w:bCs/>
          <w:color w:val="00B050"/>
          <w:sz w:val="18"/>
          <w:szCs w:val="18"/>
        </w:rPr>
      </w:pPr>
    </w:p>
    <w:p w:rsidR="00DA3FBA" w:rsidRDefault="00B46B2D" w:rsidP="00B46B2D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color w:val="00B050"/>
          <w:sz w:val="18"/>
          <w:szCs w:val="18"/>
        </w:rPr>
      </w:pPr>
      <w:r>
        <w:rPr>
          <w:b/>
          <w:bCs/>
          <w:noProof/>
          <w:color w:val="00B050"/>
          <w:sz w:val="18"/>
          <w:szCs w:val="18"/>
        </w:rPr>
        <w:drawing>
          <wp:inline distT="0" distB="0" distL="0" distR="0" wp14:anchorId="456F1CA4">
            <wp:extent cx="1977216" cy="11858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334" cy="1187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3B2A" w:rsidRPr="00DA3FBA" w:rsidRDefault="002710D9" w:rsidP="00B46B2D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color w:val="00B050"/>
          <w:sz w:val="18"/>
          <w:szCs w:val="18"/>
        </w:rPr>
      </w:pPr>
      <w:r w:rsidRPr="00384B5F">
        <w:rPr>
          <w:rStyle w:val="c2"/>
          <w:b/>
          <w:bCs/>
          <w:color w:val="00B050"/>
          <w:sz w:val="20"/>
          <w:szCs w:val="20"/>
        </w:rPr>
        <w:lastRenderedPageBreak/>
        <w:t xml:space="preserve">КОУ ВО </w:t>
      </w:r>
      <w:r w:rsidRPr="0046376C">
        <w:rPr>
          <w:rStyle w:val="c2"/>
          <w:b/>
          <w:bCs/>
          <w:color w:val="00B050"/>
          <w:sz w:val="20"/>
          <w:szCs w:val="20"/>
        </w:rPr>
        <w:t>«</w:t>
      </w:r>
      <w:proofErr w:type="spellStart"/>
      <w:r w:rsidR="00384B5F" w:rsidRPr="0046376C">
        <w:rPr>
          <w:rStyle w:val="c2"/>
          <w:b/>
          <w:bCs/>
          <w:color w:val="00B050"/>
          <w:sz w:val="20"/>
          <w:szCs w:val="20"/>
        </w:rPr>
        <w:t>Бутурлиновская</w:t>
      </w:r>
      <w:proofErr w:type="spellEnd"/>
      <w:r w:rsidR="00384B5F" w:rsidRPr="0046376C">
        <w:rPr>
          <w:rStyle w:val="c2"/>
          <w:b/>
          <w:bCs/>
          <w:color w:val="00B050"/>
          <w:sz w:val="20"/>
          <w:szCs w:val="20"/>
        </w:rPr>
        <w:t xml:space="preserve">   </w:t>
      </w:r>
      <w:r w:rsidRPr="0046376C">
        <w:rPr>
          <w:rStyle w:val="c2"/>
          <w:b/>
          <w:bCs/>
          <w:color w:val="00B050"/>
          <w:sz w:val="20"/>
          <w:szCs w:val="20"/>
        </w:rPr>
        <w:t xml:space="preserve">школа-интернат </w:t>
      </w:r>
      <w:r w:rsidRPr="0046376C">
        <w:rPr>
          <w:rStyle w:val="c2"/>
          <w:b/>
          <w:bCs/>
          <w:color w:val="00B050"/>
          <w:sz w:val="20"/>
          <w:szCs w:val="20"/>
          <w:lang w:val="en-US"/>
        </w:rPr>
        <w:t>VIII</w:t>
      </w:r>
      <w:r w:rsidRPr="0046376C">
        <w:rPr>
          <w:rStyle w:val="c2"/>
          <w:b/>
          <w:bCs/>
          <w:color w:val="00B050"/>
          <w:sz w:val="20"/>
          <w:szCs w:val="20"/>
        </w:rPr>
        <w:t xml:space="preserve"> вида»</w:t>
      </w:r>
    </w:p>
    <w:p w:rsidR="004B3B2A" w:rsidRPr="0046376C" w:rsidRDefault="004B3B2A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color w:val="00B050"/>
          <w:sz w:val="20"/>
          <w:szCs w:val="20"/>
        </w:rPr>
      </w:pPr>
    </w:p>
    <w:p w:rsidR="0095319A" w:rsidRDefault="0095319A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color w:val="00B050"/>
          <w:sz w:val="18"/>
          <w:szCs w:val="18"/>
        </w:rPr>
      </w:pPr>
    </w:p>
    <w:p w:rsidR="0095319A" w:rsidRPr="002710D9" w:rsidRDefault="0095319A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color w:val="00B050"/>
          <w:sz w:val="18"/>
          <w:szCs w:val="18"/>
        </w:rPr>
      </w:pPr>
    </w:p>
    <w:p w:rsidR="004B3B2A" w:rsidRPr="00582362" w:rsidRDefault="004B3B2A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4B3B2A" w:rsidRDefault="00533E35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color w:val="00B050"/>
          <w:sz w:val="18"/>
          <w:szCs w:val="18"/>
        </w:rPr>
      </w:pPr>
      <w:r>
        <w:rPr>
          <w:rStyle w:val="c2"/>
          <w:b/>
          <w:bCs/>
          <w:color w:val="00B050"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1.95pt;height:17.2pt" fillcolor="#00b050">
            <v:shadow color="#868686"/>
            <v:textpath style="font-family:&quot;Arial Black&quot;;v-text-kern:t" trim="t" fitpath="t" string="советы педагога-психолога"/>
          </v:shape>
        </w:pict>
      </w:r>
    </w:p>
    <w:p w:rsidR="0095319A" w:rsidRDefault="0095319A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color w:val="00B050"/>
          <w:sz w:val="18"/>
          <w:szCs w:val="18"/>
        </w:rPr>
      </w:pPr>
    </w:p>
    <w:p w:rsidR="0095319A" w:rsidRDefault="0095319A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color w:val="00B050"/>
          <w:sz w:val="18"/>
          <w:szCs w:val="18"/>
        </w:rPr>
      </w:pPr>
    </w:p>
    <w:p w:rsidR="0095319A" w:rsidRPr="002710D9" w:rsidRDefault="0095319A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color w:val="00B050"/>
          <w:sz w:val="18"/>
          <w:szCs w:val="18"/>
        </w:rPr>
      </w:pPr>
    </w:p>
    <w:p w:rsidR="004B3B2A" w:rsidRPr="002710D9" w:rsidRDefault="004B3B2A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color w:val="00B050"/>
          <w:sz w:val="18"/>
          <w:szCs w:val="18"/>
        </w:rPr>
      </w:pPr>
    </w:p>
    <w:p w:rsidR="002710D9" w:rsidRDefault="00533E35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  <w:r>
        <w:rPr>
          <w:rStyle w:val="c2"/>
          <w:bCs/>
          <w:sz w:val="18"/>
          <w:szCs w:val="18"/>
        </w:rPr>
        <w:pict>
          <v:shape id="_x0000_i1026" type="#_x0000_t136" style="width:210.9pt;height:82.85pt" fillcolor="red">
            <v:shadow color="#868686"/>
            <v:textpath style="font-family:&quot;Arial Black&quot;;v-text-kern:t" trim="t" fitpath="t" string="как воспитывать:&#10;кнутом или пряником?"/>
          </v:shape>
        </w:pict>
      </w:r>
    </w:p>
    <w:p w:rsidR="002710D9" w:rsidRDefault="002710D9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2710D9" w:rsidRPr="002710D9" w:rsidRDefault="002710D9" w:rsidP="002710D9">
      <w:pPr>
        <w:spacing w:after="0" w:line="240" w:lineRule="auto"/>
        <w:jc w:val="center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 w:rsidRPr="002710D9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 xml:space="preserve"> (маленькие подсказки для взрослых)</w:t>
      </w:r>
    </w:p>
    <w:p w:rsidR="002710D9" w:rsidRPr="002710D9" w:rsidRDefault="002710D9" w:rsidP="002710D9">
      <w:pPr>
        <w:spacing w:after="0" w:line="240" w:lineRule="auto"/>
        <w:jc w:val="center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</w:p>
    <w:p w:rsidR="002710D9" w:rsidRPr="00936882" w:rsidRDefault="002710D9" w:rsidP="002710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0D9" w:rsidRDefault="002710D9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95319A" w:rsidRDefault="0095319A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DA3FBA" w:rsidRDefault="00DA3FBA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DA3FBA" w:rsidRDefault="00DA3FBA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2710D9" w:rsidRDefault="005E5DFA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drawing>
          <wp:inline distT="0" distB="0" distL="0" distR="0">
            <wp:extent cx="2896949" cy="1993130"/>
            <wp:effectExtent l="19050" t="0" r="0" b="0"/>
            <wp:docPr id="9" name="Рисунок 54" descr="F:\Картинка для И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:\Картинка для Иры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214" cy="1994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0D9" w:rsidRDefault="002710D9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2710D9" w:rsidRPr="00582362" w:rsidRDefault="002710D9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4B3B2A" w:rsidRPr="00582362" w:rsidRDefault="004B3B2A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4B3B2A" w:rsidRPr="00582362" w:rsidRDefault="004B3B2A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4B3B2A" w:rsidRPr="00582362" w:rsidRDefault="004B3B2A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4B3B2A" w:rsidRPr="00582362" w:rsidRDefault="004B3B2A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4B3B2A" w:rsidRPr="00582362" w:rsidRDefault="004B3B2A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4B3B2A" w:rsidRPr="00582362" w:rsidRDefault="004B3B2A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4B3B2A" w:rsidRPr="00582362" w:rsidRDefault="004B3B2A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4B3B2A" w:rsidRPr="00582362" w:rsidRDefault="004B3B2A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4B3B2A" w:rsidRPr="00582362" w:rsidRDefault="004B3B2A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4B3B2A" w:rsidRPr="00582362" w:rsidRDefault="004B3B2A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4B3B2A" w:rsidRPr="00582362" w:rsidRDefault="004B3B2A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4B3B2A" w:rsidRPr="00582362" w:rsidRDefault="004B3B2A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4B3B2A" w:rsidRPr="00582362" w:rsidRDefault="004B3B2A" w:rsidP="004B3B2A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0F7800" w:rsidRPr="00582362" w:rsidRDefault="000F7800" w:rsidP="0058236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0F7800" w:rsidRPr="00582362" w:rsidSect="00DA3FBA">
      <w:pgSz w:w="16838" w:h="11906" w:orient="landscape"/>
      <w:pgMar w:top="426" w:right="1103" w:bottom="424" w:left="1134" w:header="708" w:footer="708" w:gutter="0"/>
      <w:cols w:num="3" w:space="134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5BEE"/>
    <w:multiLevelType w:val="hybridMultilevel"/>
    <w:tmpl w:val="05387EA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7A0F46"/>
    <w:multiLevelType w:val="hybridMultilevel"/>
    <w:tmpl w:val="E026BAA4"/>
    <w:lvl w:ilvl="0" w:tplc="041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3B3361B2"/>
    <w:multiLevelType w:val="hybridMultilevel"/>
    <w:tmpl w:val="46DAADC2"/>
    <w:lvl w:ilvl="0" w:tplc="21F898D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5B482A95"/>
    <w:multiLevelType w:val="hybridMultilevel"/>
    <w:tmpl w:val="3994632E"/>
    <w:lvl w:ilvl="0" w:tplc="21F89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D56D7"/>
    <w:multiLevelType w:val="hybridMultilevel"/>
    <w:tmpl w:val="CE308B0E"/>
    <w:lvl w:ilvl="0" w:tplc="21F898D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A166F6C"/>
    <w:multiLevelType w:val="hybridMultilevel"/>
    <w:tmpl w:val="95961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522"/>
    <w:rsid w:val="000B64BE"/>
    <w:rsid w:val="000F7800"/>
    <w:rsid w:val="001A0962"/>
    <w:rsid w:val="002710D9"/>
    <w:rsid w:val="002A2AE3"/>
    <w:rsid w:val="00356B0F"/>
    <w:rsid w:val="003840FA"/>
    <w:rsid w:val="00384B5F"/>
    <w:rsid w:val="003E3753"/>
    <w:rsid w:val="00455574"/>
    <w:rsid w:val="0046376C"/>
    <w:rsid w:val="004B3B2A"/>
    <w:rsid w:val="004E5EA9"/>
    <w:rsid w:val="00533E35"/>
    <w:rsid w:val="00540A79"/>
    <w:rsid w:val="00545DF6"/>
    <w:rsid w:val="00572235"/>
    <w:rsid w:val="00582362"/>
    <w:rsid w:val="005E5DFA"/>
    <w:rsid w:val="006A6F6C"/>
    <w:rsid w:val="0095319A"/>
    <w:rsid w:val="00A00813"/>
    <w:rsid w:val="00A90BD3"/>
    <w:rsid w:val="00B46B2D"/>
    <w:rsid w:val="00B92FF9"/>
    <w:rsid w:val="00C52522"/>
    <w:rsid w:val="00D16700"/>
    <w:rsid w:val="00DA3FBA"/>
    <w:rsid w:val="00DF0E2D"/>
    <w:rsid w:val="00E86CD1"/>
    <w:rsid w:val="00F562A9"/>
    <w:rsid w:val="00F801C8"/>
    <w:rsid w:val="00FD7312"/>
    <w:rsid w:val="00FD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E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5EA9"/>
  </w:style>
  <w:style w:type="paragraph" w:customStyle="1" w:styleId="c0">
    <w:name w:val="c0"/>
    <w:basedOn w:val="a"/>
    <w:rsid w:val="004E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E5EA9"/>
  </w:style>
  <w:style w:type="character" w:customStyle="1" w:styleId="apple-converted-space">
    <w:name w:val="apple-converted-space"/>
    <w:basedOn w:val="a0"/>
    <w:rsid w:val="004E5EA9"/>
  </w:style>
  <w:style w:type="character" w:customStyle="1" w:styleId="c11">
    <w:name w:val="c11"/>
    <w:basedOn w:val="a0"/>
    <w:rsid w:val="004E5EA9"/>
  </w:style>
  <w:style w:type="paragraph" w:customStyle="1" w:styleId="c7">
    <w:name w:val="c7"/>
    <w:basedOn w:val="a"/>
    <w:rsid w:val="004E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5EA9"/>
  </w:style>
  <w:style w:type="paragraph" w:customStyle="1" w:styleId="c9">
    <w:name w:val="c9"/>
    <w:basedOn w:val="a"/>
    <w:rsid w:val="004E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E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E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3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2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E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5EA9"/>
  </w:style>
  <w:style w:type="paragraph" w:customStyle="1" w:styleId="c0">
    <w:name w:val="c0"/>
    <w:basedOn w:val="a"/>
    <w:rsid w:val="004E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E5EA9"/>
  </w:style>
  <w:style w:type="character" w:customStyle="1" w:styleId="apple-converted-space">
    <w:name w:val="apple-converted-space"/>
    <w:basedOn w:val="a0"/>
    <w:rsid w:val="004E5EA9"/>
  </w:style>
  <w:style w:type="character" w:customStyle="1" w:styleId="c11">
    <w:name w:val="c11"/>
    <w:basedOn w:val="a0"/>
    <w:rsid w:val="004E5EA9"/>
  </w:style>
  <w:style w:type="paragraph" w:customStyle="1" w:styleId="c7">
    <w:name w:val="c7"/>
    <w:basedOn w:val="a"/>
    <w:rsid w:val="004E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5EA9"/>
  </w:style>
  <w:style w:type="paragraph" w:customStyle="1" w:styleId="c9">
    <w:name w:val="c9"/>
    <w:basedOn w:val="a"/>
    <w:rsid w:val="004E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E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E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B5D7-AAB2-48E6-906E-7916A8E3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32</dc:creator>
  <cp:lastModifiedBy>Пользователь</cp:lastModifiedBy>
  <cp:revision>7</cp:revision>
  <cp:lastPrinted>2014-12-03T13:17:00Z</cp:lastPrinted>
  <dcterms:created xsi:type="dcterms:W3CDTF">2015-03-19T13:22:00Z</dcterms:created>
  <dcterms:modified xsi:type="dcterms:W3CDTF">2015-03-20T17:55:00Z</dcterms:modified>
</cp:coreProperties>
</file>