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Pr="0011629E" w:rsidRDefault="005518E8" w:rsidP="0011629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11629E">
        <w:rPr>
          <w:b/>
          <w:sz w:val="24"/>
          <w:szCs w:val="24"/>
        </w:rPr>
        <w:t>Муниципальное бюджетное  общеобразовательное учреждение</w:t>
      </w:r>
    </w:p>
    <w:p w:rsidR="005518E8" w:rsidRPr="0011629E" w:rsidRDefault="005518E8" w:rsidP="0011629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Дубровская основная </w:t>
      </w:r>
      <w:r w:rsidRPr="0011629E">
        <w:rPr>
          <w:b/>
          <w:sz w:val="24"/>
          <w:szCs w:val="24"/>
        </w:rPr>
        <w:t xml:space="preserve">общеобразовательная школа </w:t>
      </w:r>
    </w:p>
    <w:p w:rsidR="005518E8" w:rsidRPr="0011629E" w:rsidRDefault="005518E8" w:rsidP="00E445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18E8" w:rsidRPr="0011629E" w:rsidRDefault="005518E8" w:rsidP="00E445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18E8" w:rsidRPr="0011629E" w:rsidRDefault="005518E8" w:rsidP="00E445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18E8" w:rsidRPr="0011629E" w:rsidRDefault="005518E8" w:rsidP="00E445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Pr="00226D49" w:rsidRDefault="005518E8" w:rsidP="00226D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518E8" w:rsidRDefault="005518E8" w:rsidP="0011236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1236C">
        <w:rPr>
          <w:rFonts w:ascii="Times New Roman" w:hAnsi="Times New Roman"/>
          <w:b/>
          <w:sz w:val="52"/>
          <w:szCs w:val="52"/>
        </w:rPr>
        <w:t xml:space="preserve">Игра  </w:t>
      </w:r>
    </w:p>
    <w:p w:rsidR="005518E8" w:rsidRPr="0011236C" w:rsidRDefault="005518E8" w:rsidP="0011236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1236C">
        <w:rPr>
          <w:rFonts w:ascii="Times New Roman" w:hAnsi="Times New Roman"/>
          <w:b/>
          <w:sz w:val="52"/>
          <w:szCs w:val="52"/>
        </w:rPr>
        <w:t>«Я принимаю ответственные решения!»</w:t>
      </w:r>
    </w:p>
    <w:p w:rsidR="005518E8" w:rsidRPr="00226D49" w:rsidRDefault="005518E8" w:rsidP="00226D4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518E8" w:rsidRPr="00226D49" w:rsidRDefault="005518E8" w:rsidP="00226D4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5518E8" w:rsidRPr="00226D49" w:rsidRDefault="005518E8" w:rsidP="00226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11236C">
      <w:pPr>
        <w:tabs>
          <w:tab w:val="left" w:pos="7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D02" w:rsidRDefault="00865D02" w:rsidP="00865D02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Разработали: </w:t>
      </w:r>
    </w:p>
    <w:p w:rsidR="005518E8" w:rsidRDefault="00865D02" w:rsidP="00865D02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>. 8кл.  Медведева М.А.</w:t>
      </w:r>
    </w:p>
    <w:p w:rsidR="00865D02" w:rsidRDefault="00865D02" w:rsidP="00865D02">
      <w:pPr>
        <w:tabs>
          <w:tab w:val="left" w:pos="6225"/>
          <w:tab w:val="left" w:pos="643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>. 9кл. Клевцова Н.М.</w:t>
      </w:r>
    </w:p>
    <w:p w:rsidR="005518E8" w:rsidRDefault="005518E8" w:rsidP="00865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Pr="0011236C" w:rsidRDefault="00865D02" w:rsidP="00865D02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Default="005518E8" w:rsidP="0011236C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2015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</w:p>
    <w:p w:rsidR="005518E8" w:rsidRDefault="005518E8" w:rsidP="00E44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45BD">
        <w:rPr>
          <w:rFonts w:ascii="Times New Roman" w:hAnsi="Times New Roman"/>
          <w:sz w:val="24"/>
          <w:szCs w:val="24"/>
        </w:rPr>
        <w:t xml:space="preserve"> </w:t>
      </w:r>
      <w:r w:rsidRPr="0011236C">
        <w:rPr>
          <w:rFonts w:ascii="Times New Roman" w:hAnsi="Times New Roman"/>
          <w:b/>
          <w:sz w:val="28"/>
          <w:szCs w:val="28"/>
        </w:rPr>
        <w:t>Игра «Я принимаю ответственные решения!».</w:t>
      </w: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8E8" w:rsidRPr="0011236C" w:rsidRDefault="005518E8" w:rsidP="00E44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36C">
        <w:rPr>
          <w:rFonts w:ascii="Times New Roman" w:hAnsi="Times New Roman"/>
          <w:sz w:val="28"/>
          <w:szCs w:val="28"/>
        </w:rPr>
        <w:t>В профилактике вредных привычек у подростков важное место уделяется преодолению влияния сверстников. Именно давление сверстников становится главной причиной приобщения многих подростков к алкоголю, курению, наркотикам. В этих условиях очень важно выработать у подростков навыки принятия решений в сложных жизненных ситуациях.</w:t>
      </w: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36C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36C">
        <w:rPr>
          <w:rFonts w:ascii="Times New Roman" w:hAnsi="Times New Roman"/>
          <w:sz w:val="28"/>
          <w:szCs w:val="28"/>
        </w:rPr>
        <w:t>1) углубить знания подростков о психическом и социальном здоровье;</w:t>
      </w: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36C">
        <w:rPr>
          <w:rFonts w:ascii="Times New Roman" w:hAnsi="Times New Roman"/>
          <w:sz w:val="28"/>
          <w:szCs w:val="28"/>
        </w:rPr>
        <w:t>2)  способствовать формированию положительной нравственной оценки таких качеств характера, как уверенность в себе, честность, смелость;</w:t>
      </w: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36C">
        <w:rPr>
          <w:rFonts w:ascii="Times New Roman" w:hAnsi="Times New Roman"/>
          <w:sz w:val="28"/>
          <w:szCs w:val="28"/>
        </w:rPr>
        <w:t>3) побуждать к независимости в принятии решений;</w:t>
      </w: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36C">
        <w:rPr>
          <w:rFonts w:ascii="Times New Roman" w:hAnsi="Times New Roman"/>
          <w:sz w:val="28"/>
          <w:szCs w:val="28"/>
        </w:rPr>
        <w:t>4) развивать умение формулировать  и принимать решения в отношении курения, алкоголя, наркотиков и предвидеть последствия своих решений.</w:t>
      </w: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8E8" w:rsidRDefault="005518E8" w:rsidP="00E73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игры</w:t>
      </w:r>
      <w:r w:rsidRPr="0011236C">
        <w:rPr>
          <w:rFonts w:ascii="Times New Roman" w:hAnsi="Times New Roman"/>
          <w:b/>
          <w:sz w:val="28"/>
          <w:szCs w:val="28"/>
        </w:rPr>
        <w:t>:</w:t>
      </w:r>
    </w:p>
    <w:p w:rsidR="005518E8" w:rsidRPr="0011236C" w:rsidRDefault="005518E8" w:rsidP="00E73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36C">
        <w:rPr>
          <w:rFonts w:ascii="Times New Roman" w:hAnsi="Times New Roman"/>
          <w:b/>
          <w:sz w:val="28"/>
          <w:szCs w:val="28"/>
        </w:rPr>
        <w:t>1) Интерактивная беседа «Почему мы поддаемся чужому влиянию?»</w:t>
      </w:r>
    </w:p>
    <w:p w:rsidR="005518E8" w:rsidRPr="0011236C" w:rsidRDefault="005518E8" w:rsidP="00414B95">
      <w:pPr>
        <w:spacing w:after="0" w:line="240" w:lineRule="auto"/>
        <w:ind w:left="5529"/>
        <w:jc w:val="right"/>
        <w:rPr>
          <w:rFonts w:ascii="Times New Roman" w:hAnsi="Times New Roman"/>
          <w:b/>
          <w:sz w:val="28"/>
          <w:szCs w:val="28"/>
        </w:rPr>
      </w:pPr>
      <w:r w:rsidRPr="0011236C">
        <w:rPr>
          <w:rFonts w:ascii="Times New Roman" w:hAnsi="Times New Roman"/>
          <w:b/>
          <w:sz w:val="28"/>
          <w:szCs w:val="28"/>
        </w:rPr>
        <w:t xml:space="preserve">Кукол дергают за нитки, </w:t>
      </w:r>
      <w:r w:rsidRPr="0011236C">
        <w:rPr>
          <w:rFonts w:ascii="Times New Roman" w:hAnsi="Times New Roman"/>
          <w:b/>
          <w:sz w:val="28"/>
          <w:szCs w:val="28"/>
        </w:rPr>
        <w:br/>
        <w:t>На лице у них улыбки,</w:t>
      </w:r>
      <w:r w:rsidRPr="0011236C">
        <w:rPr>
          <w:rFonts w:ascii="Times New Roman" w:hAnsi="Times New Roman"/>
          <w:b/>
          <w:sz w:val="28"/>
          <w:szCs w:val="28"/>
        </w:rPr>
        <w:br/>
        <w:t>И играет клоун на трубе.</w:t>
      </w:r>
      <w:r w:rsidRPr="0011236C">
        <w:rPr>
          <w:rFonts w:ascii="Times New Roman" w:hAnsi="Times New Roman"/>
          <w:b/>
          <w:sz w:val="28"/>
          <w:szCs w:val="28"/>
        </w:rPr>
        <w:br/>
        <w:t>И в процессе представленья,</w:t>
      </w:r>
      <w:r w:rsidRPr="0011236C">
        <w:rPr>
          <w:rFonts w:ascii="Times New Roman" w:hAnsi="Times New Roman"/>
          <w:b/>
          <w:sz w:val="28"/>
          <w:szCs w:val="28"/>
        </w:rPr>
        <w:br/>
        <w:t>Создается впечатленье,</w:t>
      </w:r>
      <w:r w:rsidRPr="0011236C">
        <w:rPr>
          <w:rFonts w:ascii="Times New Roman" w:hAnsi="Times New Roman"/>
          <w:b/>
          <w:sz w:val="28"/>
          <w:szCs w:val="28"/>
        </w:rPr>
        <w:br/>
        <w:t>Что куклы пляшут сами по себе.</w:t>
      </w:r>
      <w:r w:rsidRPr="0011236C">
        <w:rPr>
          <w:rFonts w:ascii="Times New Roman" w:hAnsi="Times New Roman"/>
          <w:b/>
          <w:sz w:val="28"/>
          <w:szCs w:val="28"/>
        </w:rPr>
        <w:br/>
        <w:t xml:space="preserve">                 Андрей Макаревич</w:t>
      </w:r>
      <w:r w:rsidRPr="0011236C">
        <w:rPr>
          <w:rFonts w:ascii="Times New Roman" w:hAnsi="Times New Roman"/>
          <w:b/>
          <w:i/>
          <w:sz w:val="28"/>
          <w:szCs w:val="28"/>
        </w:rPr>
        <w:t>.</w:t>
      </w:r>
    </w:p>
    <w:p w:rsidR="005518E8" w:rsidRPr="0011236C" w:rsidRDefault="005518E8" w:rsidP="00A855D7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  <w:lang w:val="ru-RU"/>
        </w:rPr>
      </w:pPr>
      <w:r w:rsidRPr="0011236C">
        <w:rPr>
          <w:sz w:val="28"/>
          <w:szCs w:val="28"/>
          <w:lang w:val="ru-RU"/>
        </w:rPr>
        <w:t xml:space="preserve">Свобода всегда была, есть и будет самым наивысшим благом, к которому стремиться человек. В гражданском обществе, основанном на защите прав человека, создаются условия для самоопределения, самореализации личности, обеспечения ее автономности и независимости от любого незаконного вмешательства. </w:t>
      </w:r>
    </w:p>
    <w:p w:rsidR="005518E8" w:rsidRPr="0011236C" w:rsidRDefault="005518E8" w:rsidP="00A855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Каждый хочет быть свободным, независимым, не хочет, чтобы им пользовались, а как встать на этот путь свободного, равноправного общения не знает, не понимает, что нужно изменить в себе, в ситуации. </w:t>
      </w:r>
    </w:p>
    <w:p w:rsidR="005518E8" w:rsidRPr="0011236C" w:rsidRDefault="005518E8" w:rsidP="00A855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Одним из «тормозов» личностной свободы является использование одним человеком другого в личных целях, т.е. манипуляция.</w:t>
      </w:r>
    </w:p>
    <w:p w:rsidR="005518E8" w:rsidRPr="0011236C" w:rsidRDefault="005518E8" w:rsidP="00A855D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Любое общение – это по большому счету манипуляция. Все что мы говорим, по нашему мнению,  должно вызвать определенную реакцию.</w:t>
      </w:r>
      <w:r w:rsidRPr="0011236C">
        <w:rPr>
          <w:i/>
          <w:sz w:val="28"/>
          <w:szCs w:val="28"/>
        </w:rPr>
        <w:t xml:space="preserve"> </w:t>
      </w:r>
      <w:r w:rsidRPr="0011236C">
        <w:rPr>
          <w:rFonts w:ascii="Times New Roman" w:hAnsi="Times New Roman"/>
          <w:i/>
          <w:sz w:val="28"/>
          <w:szCs w:val="28"/>
        </w:rPr>
        <w:t>Отвечая на вопрос "Как дела?", – ждем понимания, сочувствия, одобрения. А когда не получаем ничего из этого, задаем наводящий вопрос, например: "У тебя все хорошо?"</w:t>
      </w:r>
    </w:p>
    <w:p w:rsidR="005518E8" w:rsidRPr="0011236C" w:rsidRDefault="005518E8" w:rsidP="00A855D7">
      <w:pPr>
        <w:spacing w:after="0"/>
        <w:ind w:firstLine="709"/>
        <w:jc w:val="both"/>
        <w:rPr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 Предельно честное общение, лишенное манипуляции, в данном случае выглядело бы просто смешно: «Давай я тебе расскажу, как у меня дела, а </w:t>
      </w:r>
      <w:r w:rsidRPr="0011236C">
        <w:rPr>
          <w:rFonts w:ascii="Times New Roman" w:hAnsi="Times New Roman"/>
          <w:i/>
          <w:sz w:val="28"/>
          <w:szCs w:val="28"/>
        </w:rPr>
        <w:lastRenderedPageBreak/>
        <w:t xml:space="preserve">ты меня похвалишь». В том случае, когда одно понятие подменяется другим и происходит манипуляция в общении. </w:t>
      </w:r>
    </w:p>
    <w:p w:rsidR="005518E8" w:rsidRPr="0011236C" w:rsidRDefault="005518E8" w:rsidP="00A855D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Тема манипуляций – тема, касающаяся человеческих отношений, всегда была одной из самых важных в жизни. Ведь, как правило, мы не можем полноценно существовать в этом мире и взаимодействовать с ним, не усвоив, как правильно общаться.  Манипуляция – часть процесса общения. Мы всегда неосознанно или осознанно применяем данный метод. Это – оружие «нон грата», обычно к нему относятся с некоторым презрением. Да, можно и так... Но гораздо полезнее иметь его в своём арсенале. И, если его использовать с чистыми намерениями, оно приносит много пользы и удовольствия.</w:t>
      </w:r>
    </w:p>
    <w:p w:rsidR="005518E8" w:rsidRPr="0011236C" w:rsidRDefault="005518E8" w:rsidP="00414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1236C">
        <w:rPr>
          <w:rFonts w:ascii="Times New Roman" w:hAnsi="Times New Roman"/>
          <w:i/>
          <w:sz w:val="28"/>
          <w:szCs w:val="28"/>
          <w:u w:val="single"/>
        </w:rPr>
        <w:t> </w:t>
      </w:r>
      <w:r w:rsidRPr="0011236C">
        <w:rPr>
          <w:rFonts w:ascii="Times New Roman" w:hAnsi="Times New Roman"/>
          <w:bCs/>
          <w:i/>
          <w:sz w:val="28"/>
          <w:szCs w:val="28"/>
          <w:u w:val="single"/>
        </w:rPr>
        <w:t>Понятие «</w:t>
      </w:r>
      <w:r w:rsidRPr="0011236C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манипуля</w:t>
      </w:r>
      <w:r w:rsidRPr="0011236C">
        <w:rPr>
          <w:rFonts w:ascii="Times New Roman" w:hAnsi="Times New Roman"/>
          <w:bCs/>
          <w:i/>
          <w:sz w:val="28"/>
          <w:szCs w:val="28"/>
          <w:u w:val="single"/>
        </w:rPr>
        <w:t>ция».</w:t>
      </w:r>
    </w:p>
    <w:p w:rsidR="005518E8" w:rsidRPr="0011236C" w:rsidRDefault="005518E8" w:rsidP="00414B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Единого, однозначного определения понятия «</w:t>
      </w:r>
      <w:r w:rsidRPr="0011236C">
        <w:rPr>
          <w:rFonts w:ascii="Times New Roman" w:hAnsi="Times New Roman"/>
          <w:i/>
          <w:color w:val="000000"/>
          <w:sz w:val="28"/>
          <w:szCs w:val="28"/>
        </w:rPr>
        <w:t>манипуля</w:t>
      </w:r>
      <w:r w:rsidRPr="0011236C">
        <w:rPr>
          <w:rFonts w:ascii="Times New Roman" w:hAnsi="Times New Roman"/>
          <w:i/>
          <w:sz w:val="28"/>
          <w:szCs w:val="28"/>
        </w:rPr>
        <w:t>ция» мне найти не удалось. Мнения различных авторов в чем-то схожи, а в чем-то нет, вот почему необходимо обратиться к исходному понятию слова «</w:t>
      </w:r>
      <w:r w:rsidRPr="0011236C">
        <w:rPr>
          <w:rFonts w:ascii="Times New Roman" w:hAnsi="Times New Roman"/>
          <w:i/>
          <w:color w:val="000000"/>
          <w:sz w:val="28"/>
          <w:szCs w:val="28"/>
        </w:rPr>
        <w:t>манипуля</w:t>
      </w:r>
      <w:r w:rsidRPr="0011236C">
        <w:rPr>
          <w:rFonts w:ascii="Times New Roman" w:hAnsi="Times New Roman"/>
          <w:i/>
          <w:sz w:val="28"/>
          <w:szCs w:val="28"/>
        </w:rPr>
        <w:t>ция». Термин «</w:t>
      </w:r>
      <w:r w:rsidRPr="0011236C">
        <w:rPr>
          <w:rFonts w:ascii="Times New Roman" w:hAnsi="Times New Roman"/>
          <w:i/>
          <w:color w:val="000000"/>
          <w:sz w:val="28"/>
          <w:szCs w:val="28"/>
        </w:rPr>
        <w:t>манипуля</w:t>
      </w:r>
      <w:r w:rsidRPr="0011236C">
        <w:rPr>
          <w:rFonts w:ascii="Times New Roman" w:hAnsi="Times New Roman"/>
          <w:i/>
          <w:sz w:val="28"/>
          <w:szCs w:val="28"/>
        </w:rPr>
        <w:t>ция» обозначает сложные виды действий, выполняемых руками: управление рычагами, произвольное обращение с предметами и т.п., требующие мастерства и сноровки при исполнении. Рассматривая метафору термина «</w:t>
      </w:r>
      <w:r w:rsidRPr="0011236C">
        <w:rPr>
          <w:rFonts w:ascii="Times New Roman" w:hAnsi="Times New Roman"/>
          <w:i/>
          <w:color w:val="000000"/>
          <w:sz w:val="28"/>
          <w:szCs w:val="28"/>
        </w:rPr>
        <w:t>манипуля</w:t>
      </w:r>
      <w:r w:rsidRPr="0011236C">
        <w:rPr>
          <w:rFonts w:ascii="Times New Roman" w:hAnsi="Times New Roman"/>
          <w:i/>
          <w:sz w:val="28"/>
          <w:szCs w:val="28"/>
        </w:rPr>
        <w:t>ция», можно  понять ее, как стремление «прибрать к рукам», «приручить» другого, «поймать на крючок», то есть попытка превратить человека в послушное орудие, как бы в марионетку.</w:t>
      </w:r>
    </w:p>
    <w:p w:rsidR="005518E8" w:rsidRPr="0011236C" w:rsidRDefault="005518E8" w:rsidP="00414B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Полная метафора психологической </w:t>
      </w:r>
      <w:r w:rsidRPr="0011236C">
        <w:rPr>
          <w:rFonts w:ascii="Times New Roman" w:hAnsi="Times New Roman"/>
          <w:i/>
          <w:color w:val="000000"/>
          <w:sz w:val="28"/>
          <w:szCs w:val="28"/>
        </w:rPr>
        <w:t>манипуля</w:t>
      </w:r>
      <w:r w:rsidRPr="0011236C">
        <w:rPr>
          <w:rFonts w:ascii="Times New Roman" w:hAnsi="Times New Roman"/>
          <w:i/>
          <w:sz w:val="28"/>
          <w:szCs w:val="28"/>
        </w:rPr>
        <w:t>ции содержит три важнейших признака:</w:t>
      </w:r>
    </w:p>
    <w:p w:rsidR="005518E8" w:rsidRPr="0011236C" w:rsidRDefault="005518E8" w:rsidP="00414B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- идею «</w:t>
      </w:r>
      <w:proofErr w:type="spellStart"/>
      <w:r w:rsidRPr="0011236C">
        <w:rPr>
          <w:rFonts w:ascii="Times New Roman" w:hAnsi="Times New Roman"/>
          <w:i/>
          <w:sz w:val="28"/>
          <w:szCs w:val="28"/>
        </w:rPr>
        <w:t>прибирания</w:t>
      </w:r>
      <w:proofErr w:type="spellEnd"/>
      <w:r w:rsidRPr="0011236C">
        <w:rPr>
          <w:rFonts w:ascii="Times New Roman" w:hAnsi="Times New Roman"/>
          <w:i/>
          <w:sz w:val="28"/>
          <w:szCs w:val="28"/>
        </w:rPr>
        <w:t xml:space="preserve"> к рукам»,</w:t>
      </w:r>
    </w:p>
    <w:p w:rsidR="005518E8" w:rsidRPr="0011236C" w:rsidRDefault="005518E8" w:rsidP="00414B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- обязательное условие сохранения иллюзии самостоятельности решений и действий адресата воздействия,</w:t>
      </w:r>
    </w:p>
    <w:p w:rsidR="005518E8" w:rsidRPr="0011236C" w:rsidRDefault="005518E8" w:rsidP="00414B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- искусность </w:t>
      </w:r>
      <w:r w:rsidRPr="0011236C">
        <w:rPr>
          <w:rFonts w:ascii="Times New Roman" w:hAnsi="Times New Roman"/>
          <w:i/>
          <w:color w:val="000000"/>
          <w:sz w:val="28"/>
          <w:szCs w:val="28"/>
        </w:rPr>
        <w:t>манипуля</w:t>
      </w:r>
      <w:r w:rsidRPr="0011236C">
        <w:rPr>
          <w:rFonts w:ascii="Times New Roman" w:hAnsi="Times New Roman"/>
          <w:i/>
          <w:sz w:val="28"/>
          <w:szCs w:val="28"/>
        </w:rPr>
        <w:t xml:space="preserve">тора в выполнении приемов воздействия. </w:t>
      </w:r>
    </w:p>
    <w:p w:rsidR="005518E8" w:rsidRPr="0011236C" w:rsidRDefault="005518E8" w:rsidP="00414B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Для определения манипуляции большинство исследователей используют немало важные критерии: принуждение, контроль, управление, игра на слабостях, косвенное воздействие влияние, программирование мыслей намерений, скрыто, неявно, обман и прочие.</w:t>
      </w:r>
    </w:p>
    <w:p w:rsidR="005518E8" w:rsidRPr="0011236C" w:rsidRDefault="005518E8" w:rsidP="00414B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Можно добавить, что манипуляция - это способность, по усмотрению манипулирующего, воздействовать на сознание либо одного человека, либо группы людей с целью достижения определенной цели установленной самим манипулирующим.</w:t>
      </w:r>
    </w:p>
    <w:p w:rsidR="005518E8" w:rsidRPr="0011236C" w:rsidRDefault="005518E8" w:rsidP="00414B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Манипуляция – это скрытое психологическое воздействие с использованием эмоций (чувств) партнера, с целью получения выгоды. Здесь два ключевых слова. «Скрытое», то есть неочевидное, скрываемое манипулятором, со спрятанным смыслом. И второе ключевое слово «эмоции (чувства)». Чувства – инструмент манипуляции! Чем откровенней ведет себя подросток по отношению к определенному человеку, тем больше он подвержен воздействию со стороны этого человека.</w:t>
      </w: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36C">
        <w:rPr>
          <w:rFonts w:ascii="Times New Roman" w:hAnsi="Times New Roman"/>
          <w:b/>
          <w:sz w:val="28"/>
          <w:szCs w:val="28"/>
        </w:rPr>
        <w:t xml:space="preserve">2) Информационная </w:t>
      </w:r>
      <w:proofErr w:type="gramStart"/>
      <w:r w:rsidRPr="0011236C">
        <w:rPr>
          <w:rFonts w:ascii="Times New Roman" w:hAnsi="Times New Roman"/>
          <w:b/>
          <w:sz w:val="28"/>
          <w:szCs w:val="28"/>
        </w:rPr>
        <w:t>минутка</w:t>
      </w:r>
      <w:proofErr w:type="gramEnd"/>
      <w:r w:rsidRPr="0011236C">
        <w:rPr>
          <w:rFonts w:ascii="Times New Roman" w:hAnsi="Times New Roman"/>
          <w:b/>
          <w:sz w:val="28"/>
          <w:szCs w:val="28"/>
        </w:rPr>
        <w:t xml:space="preserve"> «Какими способами на нас воздействуют?»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1236C">
        <w:rPr>
          <w:rFonts w:ascii="Times New Roman" w:hAnsi="Times New Roman"/>
          <w:b/>
          <w:i/>
          <w:sz w:val="28"/>
          <w:szCs w:val="28"/>
          <w:u w:val="single"/>
        </w:rPr>
        <w:t>Виды манипуляций.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lastRenderedPageBreak/>
        <w:t>Существует множество способов и видов манипуляций, однако исходя из того, на каких чувствах играет манипулятор, их можно разделить на шесть основных принципов: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 - </w:t>
      </w:r>
      <w:r w:rsidRPr="0011236C">
        <w:rPr>
          <w:rFonts w:ascii="Times New Roman" w:hAnsi="Times New Roman"/>
          <w:b/>
          <w:i/>
          <w:sz w:val="28"/>
          <w:szCs w:val="28"/>
        </w:rPr>
        <w:t>манипуляция любовью;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В детстве нам говорили: «Не </w:t>
      </w:r>
      <w:proofErr w:type="gramStart"/>
      <w:r w:rsidRPr="0011236C">
        <w:rPr>
          <w:rFonts w:ascii="Times New Roman" w:hAnsi="Times New Roman"/>
          <w:i/>
          <w:sz w:val="28"/>
          <w:szCs w:val="28"/>
        </w:rPr>
        <w:t>кривляйся</w:t>
      </w:r>
      <w:proofErr w:type="gramEnd"/>
      <w:r w:rsidRPr="0011236C">
        <w:rPr>
          <w:rFonts w:ascii="Times New Roman" w:hAnsi="Times New Roman"/>
          <w:i/>
          <w:sz w:val="28"/>
          <w:szCs w:val="28"/>
        </w:rPr>
        <w:t xml:space="preserve"> так, а то я тебя любить не буду». Хотя просто имели в виду: «Слушайся меня».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Данный вид чаще применяется в семьях и наиболее жесток. Ведь ребенок, привыкший к такому общению, решает, что в семье его рассматривают не целиком, а те действия, которые он сделал или не сделал.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11236C"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 w:rsidRPr="0011236C">
        <w:rPr>
          <w:rFonts w:ascii="Times New Roman" w:hAnsi="Times New Roman"/>
          <w:b/>
          <w:i/>
          <w:sz w:val="28"/>
          <w:szCs w:val="28"/>
        </w:rPr>
        <w:t>анипуляция страхом;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Подросткам говорят: «Не будешь делать уроки, станешь дворником». Хотя на самом деле не могут сказать: «Я не знаю, как еще заставить тебя делать уроки».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Использование людских страхов – один из самых любимых приемов всех манипуляторов. Очень часто они играют на недостаточной информированности жертвы.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- </w:t>
      </w:r>
      <w:r w:rsidRPr="0011236C">
        <w:rPr>
          <w:rFonts w:ascii="Times New Roman" w:hAnsi="Times New Roman"/>
          <w:b/>
          <w:i/>
          <w:sz w:val="28"/>
          <w:szCs w:val="28"/>
        </w:rPr>
        <w:t>манипуляция неуверенностью в себе;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Проверяя уроки, родители говорят: «Русский ты сделала, я вижу. А давай посмотрим, что у тебя не получается?» Хотя тем самым хотят показать нам: «Ты ни на что не способна без моей помощи».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Манипуляция – это всегда вопрос власти, который здесь проявляется наиболее остро. «Я – начальник, ты – </w:t>
      </w:r>
      <w:proofErr w:type="gramStart"/>
      <w:r w:rsidRPr="0011236C">
        <w:rPr>
          <w:rFonts w:ascii="Times New Roman" w:hAnsi="Times New Roman"/>
          <w:i/>
          <w:sz w:val="28"/>
          <w:szCs w:val="28"/>
        </w:rPr>
        <w:t>дурак</w:t>
      </w:r>
      <w:proofErr w:type="gramEnd"/>
      <w:r w:rsidRPr="0011236C">
        <w:rPr>
          <w:rFonts w:ascii="Times New Roman" w:hAnsi="Times New Roman"/>
          <w:i/>
          <w:sz w:val="28"/>
          <w:szCs w:val="28"/>
        </w:rPr>
        <w:t>», - так можно перефразировать данный пример.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- </w:t>
      </w:r>
      <w:r w:rsidRPr="0011236C">
        <w:rPr>
          <w:rFonts w:ascii="Times New Roman" w:hAnsi="Times New Roman"/>
          <w:b/>
          <w:i/>
          <w:sz w:val="28"/>
          <w:szCs w:val="28"/>
        </w:rPr>
        <w:t>манипуляция чувством вины;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«Мне лень мыть посуду, но не хочется тебя об этом просить» - это имеют </w:t>
      </w:r>
      <w:proofErr w:type="gramStart"/>
      <w:r w:rsidRPr="0011236C">
        <w:rPr>
          <w:rFonts w:ascii="Times New Roman" w:hAnsi="Times New Roman"/>
          <w:i/>
          <w:sz w:val="28"/>
          <w:szCs w:val="28"/>
        </w:rPr>
        <w:t>ввиду</w:t>
      </w:r>
      <w:proofErr w:type="gramEnd"/>
      <w:r w:rsidRPr="0011236C">
        <w:rPr>
          <w:rFonts w:ascii="Times New Roman" w:hAnsi="Times New Roman"/>
          <w:i/>
          <w:sz w:val="28"/>
          <w:szCs w:val="28"/>
        </w:rPr>
        <w:t xml:space="preserve"> родители говоря: «Снова получила двойку по химии, значит, будешь мыть посуду».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Данный принцип чаще используется в семье и начинается своеобразная игра – коллекционирование твоих провинностей. Хотя не ясно, почему нельзя распределить обязанности?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1236C">
        <w:rPr>
          <w:rFonts w:ascii="Times New Roman" w:hAnsi="Times New Roman"/>
          <w:b/>
          <w:i/>
          <w:sz w:val="28"/>
          <w:szCs w:val="28"/>
        </w:rPr>
        <w:t>- манипуляция чувством гордости;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Нам говорят: «Почему ты не можешь прыгнуть с вышки, ты же отличник?»  Хотя на самом деле имеют </w:t>
      </w:r>
      <w:proofErr w:type="gramStart"/>
      <w:r w:rsidRPr="0011236C">
        <w:rPr>
          <w:rFonts w:ascii="Times New Roman" w:hAnsi="Times New Roman"/>
          <w:i/>
          <w:sz w:val="28"/>
          <w:szCs w:val="28"/>
        </w:rPr>
        <w:t>ввиду</w:t>
      </w:r>
      <w:proofErr w:type="gramEnd"/>
      <w:r w:rsidRPr="0011236C">
        <w:rPr>
          <w:rFonts w:ascii="Times New Roman" w:hAnsi="Times New Roman"/>
          <w:i/>
          <w:sz w:val="28"/>
          <w:szCs w:val="28"/>
        </w:rPr>
        <w:t>: «Не трусь!»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 xml:space="preserve">- </w:t>
      </w:r>
      <w:r w:rsidRPr="0011236C">
        <w:rPr>
          <w:rFonts w:ascii="Times New Roman" w:hAnsi="Times New Roman"/>
          <w:b/>
          <w:i/>
          <w:sz w:val="28"/>
          <w:szCs w:val="28"/>
        </w:rPr>
        <w:t>манипуляция чувством жалости.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Как это происходит у подростков: «Тебе меня совсем не жалко, я устала, а ты ничего не ешь», так это происходит и на работе, и в политике.</w:t>
      </w:r>
    </w:p>
    <w:p w:rsidR="005518E8" w:rsidRPr="0011236C" w:rsidRDefault="005518E8" w:rsidP="00E430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236C">
        <w:rPr>
          <w:rFonts w:ascii="Times New Roman" w:hAnsi="Times New Roman"/>
          <w:i/>
          <w:sz w:val="28"/>
          <w:szCs w:val="28"/>
        </w:rPr>
        <w:t>Это немного детская манипуляция, ведь подросткам более свойственно бесконечно обсуждать одну и ты же проблему, но никогда не сделают ничего, чтоб ее решить. Потому что они – счастливые жертвы.</w:t>
      </w: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36C">
        <w:rPr>
          <w:rFonts w:ascii="Times New Roman" w:hAnsi="Times New Roman"/>
          <w:b/>
          <w:sz w:val="28"/>
          <w:szCs w:val="28"/>
        </w:rPr>
        <w:t xml:space="preserve">3) </w:t>
      </w:r>
      <w:r>
        <w:rPr>
          <w:rFonts w:ascii="Times New Roman" w:hAnsi="Times New Roman"/>
          <w:b/>
          <w:sz w:val="28"/>
          <w:szCs w:val="28"/>
        </w:rPr>
        <w:t xml:space="preserve">Учащиеся </w:t>
      </w:r>
      <w:r w:rsidRPr="0011236C">
        <w:rPr>
          <w:rFonts w:ascii="Times New Roman" w:hAnsi="Times New Roman"/>
          <w:b/>
          <w:sz w:val="28"/>
          <w:szCs w:val="28"/>
        </w:rPr>
        <w:t xml:space="preserve">делится на </w:t>
      </w:r>
      <w:proofErr w:type="gramStart"/>
      <w:r w:rsidRPr="0011236C">
        <w:rPr>
          <w:rFonts w:ascii="Times New Roman" w:hAnsi="Times New Roman"/>
          <w:b/>
          <w:sz w:val="28"/>
          <w:szCs w:val="28"/>
        </w:rPr>
        <w:t>группы</w:t>
      </w:r>
      <w:proofErr w:type="gramEnd"/>
      <w:r w:rsidRPr="0011236C">
        <w:rPr>
          <w:rFonts w:ascii="Times New Roman" w:hAnsi="Times New Roman"/>
          <w:b/>
          <w:sz w:val="28"/>
          <w:szCs w:val="28"/>
        </w:rPr>
        <w:t xml:space="preserve"> и готовят ситуации с примерами </w:t>
      </w:r>
      <w:proofErr w:type="spellStart"/>
      <w:r w:rsidRPr="0011236C">
        <w:rPr>
          <w:rFonts w:ascii="Times New Roman" w:hAnsi="Times New Roman"/>
          <w:b/>
          <w:sz w:val="28"/>
          <w:szCs w:val="28"/>
        </w:rPr>
        <w:t>манипулятивного</w:t>
      </w:r>
      <w:proofErr w:type="spellEnd"/>
      <w:r w:rsidRPr="0011236C">
        <w:rPr>
          <w:rFonts w:ascii="Times New Roman" w:hAnsi="Times New Roman"/>
          <w:b/>
          <w:sz w:val="28"/>
          <w:szCs w:val="28"/>
        </w:rPr>
        <w:t xml:space="preserve"> общения, в соответствии с предложенными ниже вариантами.</w:t>
      </w:r>
    </w:p>
    <w:tbl>
      <w:tblPr>
        <w:tblpPr w:leftFromText="180" w:rightFromText="180" w:vertAnchor="text" w:horzAnchor="margin" w:tblpXSpec="center" w:tblpY="2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5518E8" w:rsidRPr="0011236C" w:rsidTr="005F02D6">
        <w:tc>
          <w:tcPr>
            <w:tcW w:w="3652" w:type="dxa"/>
          </w:tcPr>
          <w:p w:rsidR="005518E8" w:rsidRPr="0011236C" w:rsidRDefault="005518E8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 w:rsidRPr="0011236C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Характерные черты</w:t>
            </w:r>
          </w:p>
          <w:p w:rsidR="005518E8" w:rsidRPr="0011236C" w:rsidRDefault="005518E8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</w:pPr>
            <w:r w:rsidRPr="0011236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Действия подростков</w:t>
            </w:r>
          </w:p>
        </w:tc>
      </w:tr>
      <w:tr w:rsidR="005518E8" w:rsidRPr="0011236C" w:rsidTr="005F02D6">
        <w:tc>
          <w:tcPr>
            <w:tcW w:w="3652" w:type="dxa"/>
          </w:tcPr>
          <w:p w:rsidR="005518E8" w:rsidRPr="0011236C" w:rsidRDefault="005518E8" w:rsidP="005F02D6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1. Скрытый характер воздействия, невозможность открыто признать факт манипулирования</w:t>
            </w:r>
          </w:p>
        </w:tc>
        <w:tc>
          <w:tcPr>
            <w:tcW w:w="6095" w:type="dxa"/>
          </w:tcPr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«начинает выкручиваться, придумывает разные причины»,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«главное – не опускать глаза, смотреть прямо, чтобы не поняли»,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«нужно не молчать, говорить, что знаешь, и ждать, пока другие помогут»</w:t>
            </w:r>
          </w:p>
        </w:tc>
      </w:tr>
      <w:tr w:rsidR="005518E8" w:rsidRPr="0011236C" w:rsidTr="005F02D6">
        <w:tc>
          <w:tcPr>
            <w:tcW w:w="3652" w:type="dxa"/>
          </w:tcPr>
          <w:p w:rsidR="005518E8" w:rsidRPr="0011236C" w:rsidRDefault="005518E8" w:rsidP="005F02D6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2. Невозможность быть полностью искренним</w:t>
            </w:r>
          </w:p>
        </w:tc>
        <w:tc>
          <w:tcPr>
            <w:tcW w:w="6095" w:type="dxa"/>
          </w:tcPr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«нельзя все честно рассказывать»,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«не хочется обижать отказом, вот и скрываешь настоящую причину»,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«лучше всего не говорить, только кое-что»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5518E8" w:rsidRPr="0011236C" w:rsidTr="005F02D6">
        <w:tc>
          <w:tcPr>
            <w:tcW w:w="3652" w:type="dxa"/>
          </w:tcPr>
          <w:p w:rsidR="005518E8" w:rsidRPr="0011236C" w:rsidRDefault="005518E8" w:rsidP="005F02D6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3. Невозможность полностью избежать морального осуждения со стороны своей совести</w:t>
            </w:r>
          </w:p>
        </w:tc>
        <w:tc>
          <w:tcPr>
            <w:tcW w:w="6095" w:type="dxa"/>
          </w:tcPr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«скажешь «нет», а потом жалеешь об этом», «не пошла, а потом весь вечер переживала», «лучше подчиниться и сделать, чтоб потом совесть не мучила»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5518E8" w:rsidRPr="0011236C" w:rsidTr="005F02D6">
        <w:tc>
          <w:tcPr>
            <w:tcW w:w="3652" w:type="dxa"/>
          </w:tcPr>
          <w:p w:rsidR="005518E8" w:rsidRPr="0011236C" w:rsidRDefault="005518E8" w:rsidP="005F02D6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4. Невозможность самостоятельно и осознанно принимать решения</w:t>
            </w:r>
          </w:p>
        </w:tc>
        <w:tc>
          <w:tcPr>
            <w:tcW w:w="6095" w:type="dxa"/>
          </w:tcPr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«приходится подчиниться»,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«нельзя выбрать, что хочется»,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«тобой руководят»</w:t>
            </w:r>
          </w:p>
        </w:tc>
      </w:tr>
      <w:tr w:rsidR="005518E8" w:rsidRPr="0011236C" w:rsidTr="005F02D6">
        <w:tc>
          <w:tcPr>
            <w:tcW w:w="3652" w:type="dxa"/>
          </w:tcPr>
          <w:p w:rsidR="005518E8" w:rsidRPr="0011236C" w:rsidRDefault="005518E8" w:rsidP="005F02D6">
            <w:pPr>
              <w:spacing w:after="0" w:line="240" w:lineRule="auto"/>
              <w:ind w:left="2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5. Внутренний дискомфорт</w:t>
            </w:r>
          </w:p>
        </w:tc>
        <w:tc>
          <w:tcPr>
            <w:tcW w:w="6095" w:type="dxa"/>
          </w:tcPr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«неприятно на душе, когда тобой пользуются»,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«сидишь весь вечер, а кто-то потом просто спишет у тебя»,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sz w:val="28"/>
                <w:szCs w:val="28"/>
              </w:rPr>
            </w:pPr>
            <w:r w:rsidRPr="0011236C">
              <w:rPr>
                <w:rFonts w:ascii="Times New Roman" w:hAnsi="Times New Roman"/>
                <w:i/>
                <w:sz w:val="28"/>
                <w:szCs w:val="28"/>
              </w:rPr>
              <w:t>«как камень на душе после этого».</w:t>
            </w:r>
          </w:p>
          <w:p w:rsidR="005518E8" w:rsidRPr="0011236C" w:rsidRDefault="005518E8">
            <w:pPr>
              <w:spacing w:after="0" w:line="240" w:lineRule="auto"/>
              <w:ind w:firstLine="45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5518E8" w:rsidRPr="0011236C" w:rsidRDefault="005518E8" w:rsidP="00E44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8E8" w:rsidRPr="00E734BC" w:rsidRDefault="005518E8" w:rsidP="00C31196">
      <w:pPr>
        <w:spacing w:before="675" w:after="60" w:line="240" w:lineRule="auto"/>
        <w:jc w:val="center"/>
        <w:outlineLvl w:val="3"/>
        <w:rPr>
          <w:rFonts w:ascii="Verdana" w:hAnsi="Verdana"/>
          <w:b/>
          <w:bCs/>
          <w:color w:val="333333"/>
          <w:sz w:val="27"/>
          <w:szCs w:val="27"/>
          <w:lang w:eastAsia="ru-RU"/>
        </w:rPr>
      </w:pPr>
      <w:r w:rsidRPr="00E734BC">
        <w:rPr>
          <w:rFonts w:ascii="Verdana" w:hAnsi="Verdana"/>
          <w:b/>
          <w:bCs/>
          <w:color w:val="333333"/>
          <w:sz w:val="27"/>
          <w:szCs w:val="27"/>
          <w:lang w:eastAsia="ru-RU"/>
        </w:rPr>
        <w:t>И</w:t>
      </w:r>
      <w:r>
        <w:rPr>
          <w:rFonts w:ascii="Verdana" w:hAnsi="Verdana"/>
          <w:b/>
          <w:bCs/>
          <w:color w:val="333333"/>
          <w:sz w:val="27"/>
          <w:szCs w:val="27"/>
          <w:lang w:eastAsia="ru-RU"/>
        </w:rPr>
        <w:t>гра</w:t>
      </w:r>
      <w:r w:rsidRPr="00E734BC">
        <w:rPr>
          <w:rFonts w:ascii="Verdana" w:hAnsi="Verdana"/>
          <w:b/>
          <w:bCs/>
          <w:color w:val="333333"/>
          <w:sz w:val="27"/>
          <w:szCs w:val="27"/>
          <w:lang w:eastAsia="ru-RU"/>
        </w:rPr>
        <w:t>, направленн</w:t>
      </w:r>
      <w:r>
        <w:rPr>
          <w:rFonts w:ascii="Verdana" w:hAnsi="Verdana"/>
          <w:b/>
          <w:bCs/>
          <w:color w:val="333333"/>
          <w:sz w:val="27"/>
          <w:szCs w:val="27"/>
          <w:lang w:eastAsia="ru-RU"/>
        </w:rPr>
        <w:t>ая</w:t>
      </w:r>
      <w:r w:rsidRPr="00E734BC">
        <w:rPr>
          <w:rFonts w:ascii="Verdana" w:hAnsi="Verdana"/>
          <w:b/>
          <w:bCs/>
          <w:color w:val="333333"/>
          <w:sz w:val="27"/>
          <w:szCs w:val="27"/>
          <w:lang w:eastAsia="ru-RU"/>
        </w:rPr>
        <w:t xml:space="preserve"> на формирование навыков ответственного поведения.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К этой группе упражнений относятся обычно ролевые игры. Участникам предлагается участие в ситуациях, где требуется </w:t>
      </w:r>
      <w:proofErr w:type="gramStart"/>
      <w:r w:rsidRPr="00E734BC">
        <w:rPr>
          <w:rFonts w:ascii="Verdana" w:hAnsi="Verdana"/>
          <w:color w:val="333333"/>
          <w:sz w:val="20"/>
          <w:szCs w:val="20"/>
          <w:lang w:eastAsia="ru-RU"/>
        </w:rPr>
        <w:t>умение</w:t>
      </w:r>
      <w:proofErr w:type="gramEnd"/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 аргументировано отстаивать свое мнение и навыки отказа.</w:t>
      </w:r>
    </w:p>
    <w:p w:rsidR="005518E8" w:rsidRPr="00E734BC" w:rsidRDefault="005518E8" w:rsidP="00E734BC">
      <w:pPr>
        <w:spacing w:before="675" w:after="60" w:line="240" w:lineRule="auto"/>
        <w:outlineLvl w:val="3"/>
        <w:rPr>
          <w:rFonts w:ascii="Verdana" w:hAnsi="Verdana"/>
          <w:b/>
          <w:bCs/>
          <w:color w:val="333333"/>
          <w:sz w:val="27"/>
          <w:szCs w:val="27"/>
          <w:lang w:eastAsia="ru-RU"/>
        </w:rPr>
      </w:pPr>
      <w:r w:rsidRPr="00E734BC">
        <w:rPr>
          <w:rFonts w:ascii="Verdana" w:hAnsi="Verdana"/>
          <w:b/>
          <w:bCs/>
          <w:color w:val="333333"/>
          <w:sz w:val="27"/>
          <w:szCs w:val="27"/>
          <w:lang w:eastAsia="ru-RU"/>
        </w:rPr>
        <w:t xml:space="preserve"> «Шприц» 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Участники садятся в круг. Им дается задание придумать 10 вариантов отказа от принятия наркотика и 10 вариантов предложения его попробовать. Ведущий берет шприц и предлагает его участнику, сидящему справа от него, уговаривая его взять шприц. Участник отказывается. Отказ должен быть тактичным, но твердым. Время, отведенное на работу пары — 3 минуты. После этого шприц переходит к участнику, и уже он уговаривает своего соседа попробовать наркотик.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Обсуждение</w:t>
      </w:r>
    </w:p>
    <w:p w:rsidR="005518E8" w:rsidRPr="00E734BC" w:rsidRDefault="005518E8" w:rsidP="00E734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Легко ли было подбирать достойные отказы?</w:t>
      </w:r>
    </w:p>
    <w:p w:rsidR="005518E8" w:rsidRPr="00E734BC" w:rsidRDefault="005518E8" w:rsidP="00E734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Какие из произнесенных вариантов были самыми эффективными отказами? Почему?</w:t>
      </w:r>
    </w:p>
    <w:p w:rsidR="005518E8" w:rsidRPr="00E734BC" w:rsidRDefault="005518E8" w:rsidP="00E734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lastRenderedPageBreak/>
        <w:t>Как себя чувствовали участники в роли уговаривающего и отказывающего?</w:t>
      </w:r>
    </w:p>
    <w:p w:rsidR="005518E8" w:rsidRPr="00E734BC" w:rsidRDefault="005518E8" w:rsidP="00E734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Какие еще формы отказа существуют?</w:t>
      </w:r>
    </w:p>
    <w:p w:rsidR="005518E8" w:rsidRPr="00E734BC" w:rsidRDefault="005518E8" w:rsidP="00E734BC">
      <w:pPr>
        <w:spacing w:before="675" w:after="60" w:line="240" w:lineRule="auto"/>
        <w:outlineLvl w:val="3"/>
        <w:rPr>
          <w:rFonts w:ascii="Verdana" w:hAnsi="Verdana"/>
          <w:b/>
          <w:bCs/>
          <w:color w:val="333333"/>
          <w:sz w:val="27"/>
          <w:szCs w:val="27"/>
          <w:lang w:eastAsia="ru-RU"/>
        </w:rPr>
      </w:pPr>
      <w:r w:rsidRPr="00E734BC">
        <w:rPr>
          <w:rFonts w:ascii="Verdana" w:hAnsi="Verdana"/>
          <w:b/>
          <w:bCs/>
          <w:color w:val="333333"/>
          <w:sz w:val="27"/>
          <w:szCs w:val="27"/>
          <w:lang w:eastAsia="ru-RU"/>
        </w:rPr>
        <w:t xml:space="preserve">Обсуждение историй 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b/>
          <w:bCs/>
          <w:color w:val="333333"/>
          <w:sz w:val="20"/>
          <w:lang w:eastAsia="ru-RU"/>
        </w:rPr>
        <w:t>Цель:</w:t>
      </w:r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 определить, какими стратегиями выхода из сложных ситуаций владеют участники группы; найти наиболее эффективные.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b/>
          <w:bCs/>
          <w:color w:val="333333"/>
          <w:sz w:val="20"/>
          <w:lang w:eastAsia="ru-RU"/>
        </w:rPr>
        <w:t>Материалы:</w:t>
      </w:r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 листы бумаги, ручки на каждого участника.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Предложите участникам написать мини-сочинение (из 5—7 предложений) на тему:</w:t>
      </w:r>
    </w:p>
    <w:p w:rsidR="005518E8" w:rsidRPr="00E734BC" w:rsidRDefault="005518E8" w:rsidP="00E734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«Что будет, если ...меня попросят пронести наркотик»,</w:t>
      </w:r>
    </w:p>
    <w:p w:rsidR="005518E8" w:rsidRPr="00E734BC" w:rsidRDefault="005518E8" w:rsidP="00E734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«Что будет, если ... мне будет очень плохо»,</w:t>
      </w:r>
    </w:p>
    <w:p w:rsidR="005518E8" w:rsidRPr="00E734BC" w:rsidRDefault="005518E8" w:rsidP="00E734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«Что будет, если ... я буду очень одинок»,</w:t>
      </w:r>
    </w:p>
    <w:p w:rsidR="005518E8" w:rsidRPr="00E734BC" w:rsidRDefault="005518E8" w:rsidP="00E734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«Что будет, если ... я серьезно заболею»,</w:t>
      </w:r>
    </w:p>
    <w:p w:rsidR="005518E8" w:rsidRPr="00E734BC" w:rsidRDefault="005518E8" w:rsidP="00E734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«Что будет, если ... класс отвернется от меня»,</w:t>
      </w:r>
    </w:p>
    <w:p w:rsidR="005518E8" w:rsidRPr="00E734BC" w:rsidRDefault="005518E8" w:rsidP="00E734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«Что будет, если ... я не смогу отказаться от наркотика».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Вся группа пишет сочинение на одну тему. Это даст возможность более подробно обсудить каждое сочинение.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Обсуждение</w:t>
      </w:r>
    </w:p>
    <w:p w:rsidR="005518E8" w:rsidRPr="00E734BC" w:rsidRDefault="005518E8" w:rsidP="00E734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Чем заканчивались истории?</w:t>
      </w:r>
    </w:p>
    <w:p w:rsidR="005518E8" w:rsidRPr="00E734BC" w:rsidRDefault="005518E8" w:rsidP="00E734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Какие выходы были предложены?</w:t>
      </w:r>
    </w:p>
    <w:p w:rsidR="005518E8" w:rsidRPr="00E734BC" w:rsidRDefault="005518E8" w:rsidP="00E734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Сколько было позитивных, сколько негативных окончаний историй (</w:t>
      </w:r>
      <w:proofErr w:type="gramStart"/>
      <w:r w:rsidRPr="00E734BC">
        <w:rPr>
          <w:rFonts w:ascii="Verdana" w:hAnsi="Verdana"/>
          <w:color w:val="333333"/>
          <w:sz w:val="20"/>
          <w:szCs w:val="20"/>
          <w:lang w:eastAsia="ru-RU"/>
        </w:rPr>
        <w:t>в</w:t>
      </w:r>
      <w:proofErr w:type="gramEnd"/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 %)?</w:t>
      </w:r>
    </w:p>
    <w:p w:rsidR="005518E8" w:rsidRPr="00E734BC" w:rsidRDefault="005518E8" w:rsidP="00E734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Есть ли наиболее эффективный выход из ситуации? Какой?</w:t>
      </w:r>
    </w:p>
    <w:p w:rsidR="005518E8" w:rsidRPr="00E734BC" w:rsidRDefault="005518E8" w:rsidP="00E734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Какие возможные стратегии могут быть наиболее эффективными?</w:t>
      </w:r>
    </w:p>
    <w:p w:rsidR="005518E8" w:rsidRPr="00E734BC" w:rsidRDefault="005518E8" w:rsidP="00E734BC">
      <w:pPr>
        <w:spacing w:before="675" w:after="60" w:line="240" w:lineRule="auto"/>
        <w:outlineLvl w:val="3"/>
        <w:rPr>
          <w:rFonts w:ascii="Verdana" w:hAnsi="Verdana"/>
          <w:b/>
          <w:bCs/>
          <w:color w:val="333333"/>
          <w:sz w:val="27"/>
          <w:szCs w:val="27"/>
          <w:lang w:eastAsia="ru-RU"/>
        </w:rPr>
      </w:pPr>
      <w:r w:rsidRPr="00E734BC">
        <w:rPr>
          <w:rFonts w:ascii="Verdana" w:hAnsi="Verdana"/>
          <w:b/>
          <w:bCs/>
          <w:color w:val="333333"/>
          <w:sz w:val="27"/>
          <w:szCs w:val="27"/>
          <w:lang w:eastAsia="ru-RU"/>
        </w:rPr>
        <w:t xml:space="preserve">«Давление группы» 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b/>
          <w:bCs/>
          <w:color w:val="333333"/>
          <w:sz w:val="20"/>
          <w:lang w:eastAsia="ru-RU"/>
        </w:rPr>
        <w:t>Цель:</w:t>
      </w:r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 отработка навыков отказа, выбор наиболее эффективных стратегий отказа.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b/>
          <w:bCs/>
          <w:color w:val="333333"/>
          <w:sz w:val="20"/>
          <w:lang w:eastAsia="ru-RU"/>
        </w:rPr>
        <w:t>Материалы:</w:t>
      </w:r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 не требуются.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Выбирается доброволец для участия в «главной роли». В инструкции говорится, что будет предложена ситуация, где тебе необходимо будет отказываться от чего-либо. Отказаться нужно 3-мя способами: агрессивно, уверенно, неуверенно. Ведущий описывает ситуацию: лидер двора или знакомые просят приготовить подростка наркотик у него дома, просят сказать родителям, что какая-то вещь находится у подростка, сосед просит подержать у подростка дома какую-то вещь, просят купить наркотик.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Обсуждение</w:t>
      </w:r>
    </w:p>
    <w:p w:rsidR="005518E8" w:rsidRPr="00E734BC" w:rsidRDefault="005518E8" w:rsidP="00E734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Как чувствовал себя человек в ситуации давления?</w:t>
      </w:r>
    </w:p>
    <w:p w:rsidR="005518E8" w:rsidRPr="00E734BC" w:rsidRDefault="005518E8" w:rsidP="00E734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Какой вариант отказа оказался более эффективным (мнение группы и главного героя)?</w:t>
      </w:r>
    </w:p>
    <w:p w:rsidR="005518E8" w:rsidRPr="00E734BC" w:rsidRDefault="005518E8" w:rsidP="00E734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Что можно было сделать, чтобы отказ был более убедительным?</w:t>
      </w:r>
    </w:p>
    <w:p w:rsidR="005518E8" w:rsidRPr="00E734BC" w:rsidRDefault="005518E8" w:rsidP="00E734BC">
      <w:pPr>
        <w:spacing w:before="675" w:after="60" w:line="240" w:lineRule="auto"/>
        <w:outlineLvl w:val="3"/>
        <w:rPr>
          <w:rFonts w:ascii="Verdana" w:hAnsi="Verdana"/>
          <w:b/>
          <w:bCs/>
          <w:color w:val="333333"/>
          <w:sz w:val="27"/>
          <w:szCs w:val="27"/>
          <w:lang w:eastAsia="ru-RU"/>
        </w:rPr>
      </w:pPr>
      <w:r w:rsidRPr="00E734BC">
        <w:rPr>
          <w:rFonts w:ascii="Verdana" w:hAnsi="Verdana"/>
          <w:b/>
          <w:bCs/>
          <w:color w:val="333333"/>
          <w:sz w:val="27"/>
          <w:szCs w:val="27"/>
          <w:lang w:eastAsia="ru-RU"/>
        </w:rPr>
        <w:t xml:space="preserve"> «Отказ» 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b/>
          <w:bCs/>
          <w:color w:val="333333"/>
          <w:sz w:val="20"/>
          <w:lang w:eastAsia="ru-RU"/>
        </w:rPr>
        <w:t>Цель:</w:t>
      </w:r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 дать возможность участникам овладеть навыками уверенного поведения, аргументированного отказа в ситуации выбора.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Группа делится на 3 подгруппы. Каждой группе предлагается одна из ситуаций:</w:t>
      </w:r>
    </w:p>
    <w:p w:rsidR="005518E8" w:rsidRPr="00E734BC" w:rsidRDefault="005518E8" w:rsidP="00E734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lastRenderedPageBreak/>
        <w:t>одноклассник (сосед, лидер двора) просит разрешения приготовить наркотик у тебя дома,</w:t>
      </w:r>
    </w:p>
    <w:p w:rsidR="005518E8" w:rsidRPr="00E734BC" w:rsidRDefault="005518E8" w:rsidP="00E734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одноклассник (сосед, лидер двора) просит оставить какие-то вещи,</w:t>
      </w:r>
    </w:p>
    <w:p w:rsidR="005518E8" w:rsidRPr="00E734BC" w:rsidRDefault="005518E8" w:rsidP="00E734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одноклассник (сосед, лидер двора) просит солгать его родителям, что какая-то его вещь лежит у тебя.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b/>
          <w:bCs/>
          <w:color w:val="333333"/>
          <w:sz w:val="20"/>
          <w:lang w:eastAsia="ru-RU"/>
        </w:rPr>
        <w:t>Задание подгруппам:</w:t>
      </w:r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 в течение 7 мин. придумать как можно больше аргументов для отказа в этой ситуации. После этого каждая подгруппа «проигрывает» свою ситуацию перед остальными участниками. Один играет роль «уговаривающего», другой — «отказывающегося». Ведущий предлагает использовать в каждой ситуации 3 стиля отказа: уверенный, агрессивный, неуверенный. Каждый стиль демонстрирует только один участник.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b/>
          <w:bCs/>
          <w:color w:val="333333"/>
          <w:sz w:val="20"/>
          <w:lang w:eastAsia="ru-RU"/>
        </w:rPr>
        <w:t>Комментарий:</w:t>
      </w:r>
      <w:r w:rsidRPr="00E734BC">
        <w:rPr>
          <w:rFonts w:ascii="Verdana" w:hAnsi="Verdana"/>
          <w:color w:val="333333"/>
          <w:sz w:val="20"/>
          <w:szCs w:val="20"/>
          <w:lang w:eastAsia="ru-RU"/>
        </w:rPr>
        <w:t xml:space="preserve"> если ведущий чувствует, что роль уговаривающего может быть исполнена участниками недостаточно хорошо, он может сыграть ее сам.</w:t>
      </w:r>
    </w:p>
    <w:p w:rsidR="005518E8" w:rsidRPr="00E734BC" w:rsidRDefault="005518E8" w:rsidP="00E734BC">
      <w:pPr>
        <w:spacing w:after="240" w:line="240" w:lineRule="auto"/>
        <w:ind w:left="240" w:right="24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E734BC">
        <w:rPr>
          <w:rFonts w:ascii="Verdana" w:hAnsi="Verdana"/>
          <w:color w:val="333333"/>
          <w:sz w:val="20"/>
          <w:szCs w:val="20"/>
          <w:lang w:eastAsia="ru-RU"/>
        </w:rPr>
        <w:t>Далее следует обсуждение необходимости приобретения таких навыков, влияния тех или иных форм отказа на дальнейшие отношения. Дискутируется вопрос о сложностях и преимуществах ответственного поведения.</w:t>
      </w:r>
    </w:p>
    <w:p w:rsidR="005518E8" w:rsidRPr="0011236C" w:rsidRDefault="005518E8" w:rsidP="00184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8E8" w:rsidRPr="0011236C" w:rsidRDefault="005518E8" w:rsidP="00184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8E8" w:rsidRPr="0011236C" w:rsidRDefault="005518E8" w:rsidP="00184F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18E8" w:rsidRPr="0011236C" w:rsidRDefault="005518E8" w:rsidP="00184FB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518E8" w:rsidRPr="0011236C" w:rsidRDefault="005518E8" w:rsidP="005A4866">
      <w:pPr>
        <w:rPr>
          <w:sz w:val="28"/>
          <w:szCs w:val="28"/>
        </w:rPr>
      </w:pPr>
    </w:p>
    <w:sectPr w:rsidR="005518E8" w:rsidRPr="0011236C" w:rsidSect="00DD2DF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502"/>
    <w:multiLevelType w:val="hybridMultilevel"/>
    <w:tmpl w:val="88D49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365407"/>
    <w:multiLevelType w:val="multilevel"/>
    <w:tmpl w:val="A2263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87499"/>
    <w:multiLevelType w:val="hybridMultilevel"/>
    <w:tmpl w:val="9F786874"/>
    <w:lvl w:ilvl="0" w:tplc="1DF83C2A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74021F"/>
    <w:multiLevelType w:val="multilevel"/>
    <w:tmpl w:val="03FEA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E36B8"/>
    <w:multiLevelType w:val="multilevel"/>
    <w:tmpl w:val="DC625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560BC"/>
    <w:multiLevelType w:val="multilevel"/>
    <w:tmpl w:val="BCEC6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70D70"/>
    <w:multiLevelType w:val="multilevel"/>
    <w:tmpl w:val="7A163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9010F"/>
    <w:multiLevelType w:val="hybridMultilevel"/>
    <w:tmpl w:val="8A58BB16"/>
    <w:lvl w:ilvl="0" w:tplc="B3FE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6A0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9E2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C3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C47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AC3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846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F6B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187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C847CD1"/>
    <w:multiLevelType w:val="multilevel"/>
    <w:tmpl w:val="45FAF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35CA2"/>
    <w:multiLevelType w:val="multilevel"/>
    <w:tmpl w:val="193C7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82E11"/>
    <w:multiLevelType w:val="multilevel"/>
    <w:tmpl w:val="03B48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F76EE"/>
    <w:multiLevelType w:val="hybridMultilevel"/>
    <w:tmpl w:val="CD5C02A2"/>
    <w:lvl w:ilvl="0" w:tplc="1DF83C2A">
      <w:start w:val="1"/>
      <w:numFmt w:val="bullet"/>
      <w:lvlText w:val=""/>
      <w:lvlJc w:val="left"/>
      <w:pPr>
        <w:tabs>
          <w:tab w:val="num" w:pos="417"/>
        </w:tabs>
        <w:ind w:left="627" w:hanging="2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7C6A59"/>
    <w:multiLevelType w:val="hybridMultilevel"/>
    <w:tmpl w:val="4286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DC4E46"/>
    <w:multiLevelType w:val="hybridMultilevel"/>
    <w:tmpl w:val="B3263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F10EDA"/>
    <w:multiLevelType w:val="multilevel"/>
    <w:tmpl w:val="C66A7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965849"/>
    <w:multiLevelType w:val="hybridMultilevel"/>
    <w:tmpl w:val="BCA24D74"/>
    <w:lvl w:ilvl="0" w:tplc="4E6298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C9691D"/>
    <w:multiLevelType w:val="hybridMultilevel"/>
    <w:tmpl w:val="9CBC4FE0"/>
    <w:lvl w:ilvl="0" w:tplc="1DF83C2A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C044588"/>
    <w:multiLevelType w:val="multilevel"/>
    <w:tmpl w:val="532AC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2B383C"/>
    <w:multiLevelType w:val="multilevel"/>
    <w:tmpl w:val="0742C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CB123B"/>
    <w:multiLevelType w:val="multilevel"/>
    <w:tmpl w:val="FBC69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A733DD"/>
    <w:multiLevelType w:val="hybridMultilevel"/>
    <w:tmpl w:val="946EA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1"/>
  </w:num>
  <w:num w:numId="13">
    <w:abstractNumId w:val="18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6"/>
  </w:num>
  <w:num w:numId="19">
    <w:abstractNumId w:val="5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5BD"/>
    <w:rsid w:val="0011236C"/>
    <w:rsid w:val="0011629E"/>
    <w:rsid w:val="00184FB7"/>
    <w:rsid w:val="00226D49"/>
    <w:rsid w:val="002961D8"/>
    <w:rsid w:val="002D3629"/>
    <w:rsid w:val="00356BDB"/>
    <w:rsid w:val="00414B95"/>
    <w:rsid w:val="004C5688"/>
    <w:rsid w:val="0055043A"/>
    <w:rsid w:val="005518E8"/>
    <w:rsid w:val="005A4866"/>
    <w:rsid w:val="005C2FF8"/>
    <w:rsid w:val="005F02D6"/>
    <w:rsid w:val="006E5205"/>
    <w:rsid w:val="007D4E8F"/>
    <w:rsid w:val="007F2D27"/>
    <w:rsid w:val="00865D02"/>
    <w:rsid w:val="008F0D77"/>
    <w:rsid w:val="009E583C"/>
    <w:rsid w:val="00A855D7"/>
    <w:rsid w:val="00B03995"/>
    <w:rsid w:val="00BC2421"/>
    <w:rsid w:val="00C00EC6"/>
    <w:rsid w:val="00C31196"/>
    <w:rsid w:val="00C35E4A"/>
    <w:rsid w:val="00DA3315"/>
    <w:rsid w:val="00DD2DFE"/>
    <w:rsid w:val="00E2597A"/>
    <w:rsid w:val="00E43039"/>
    <w:rsid w:val="00E445BD"/>
    <w:rsid w:val="00E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9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F0D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F0D7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855D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855D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styleId="a5">
    <w:name w:val="Strong"/>
    <w:basedOn w:val="a0"/>
    <w:uiPriority w:val="99"/>
    <w:qFormat/>
    <w:locked/>
    <w:rsid w:val="00E734B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803">
          <w:marLeft w:val="0"/>
          <w:marRight w:val="0"/>
          <w:marTop w:val="0"/>
          <w:marBottom w:val="0"/>
          <w:divBdr>
            <w:top w:val="single" w:sz="2" w:space="8" w:color="FFFFFF"/>
            <w:left w:val="single" w:sz="48" w:space="8" w:color="6699CC"/>
            <w:bottom w:val="single" w:sz="2" w:space="8" w:color="6699CC"/>
            <w:right w:val="single" w:sz="2" w:space="8" w:color="6699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1822</Words>
  <Characters>10390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Учитель</cp:lastModifiedBy>
  <cp:revision>22</cp:revision>
  <dcterms:created xsi:type="dcterms:W3CDTF">2011-12-10T01:26:00Z</dcterms:created>
  <dcterms:modified xsi:type="dcterms:W3CDTF">2015-11-02T07:16:00Z</dcterms:modified>
</cp:coreProperties>
</file>