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DC" w:rsidRPr="00EA46F4" w:rsidRDefault="00EA46F4">
      <w:pPr>
        <w:rPr>
          <w:color w:val="C00000"/>
          <w:sz w:val="52"/>
          <w:szCs w:val="52"/>
        </w:rPr>
      </w:pPr>
      <w:r>
        <w:rPr>
          <w:color w:val="C00000"/>
          <w:sz w:val="52"/>
          <w:szCs w:val="52"/>
        </w:rPr>
        <w:t>Урок по теме:</w:t>
      </w:r>
      <w:r w:rsidR="00A11C91">
        <w:rPr>
          <w:color w:val="C00000"/>
          <w:sz w:val="52"/>
          <w:szCs w:val="52"/>
        </w:rPr>
        <w:t xml:space="preserve"> «Семь </w:t>
      </w:r>
      <w:r w:rsidR="000D7AFA" w:rsidRPr="00EA46F4">
        <w:rPr>
          <w:color w:val="C00000"/>
          <w:sz w:val="52"/>
          <w:szCs w:val="52"/>
        </w:rPr>
        <w:t>цветов наречия».</w:t>
      </w:r>
    </w:p>
    <w:p w:rsidR="000D7AFA" w:rsidRDefault="000D7AFA">
      <w:pPr>
        <w:rPr>
          <w:sz w:val="24"/>
          <w:szCs w:val="24"/>
        </w:rPr>
      </w:pPr>
      <w:r w:rsidRPr="00EA46F4">
        <w:rPr>
          <w:sz w:val="40"/>
          <w:szCs w:val="40"/>
        </w:rPr>
        <w:t>Цель урока:</w:t>
      </w:r>
      <w:r>
        <w:rPr>
          <w:sz w:val="24"/>
          <w:szCs w:val="24"/>
        </w:rPr>
        <w:t xml:space="preserve"> </w:t>
      </w:r>
      <w:r w:rsidRPr="000D7AFA">
        <w:rPr>
          <w:sz w:val="24"/>
          <w:szCs w:val="24"/>
        </w:rPr>
        <w:t>познакомить учащихся</w:t>
      </w:r>
      <w:r>
        <w:rPr>
          <w:sz w:val="24"/>
          <w:szCs w:val="24"/>
        </w:rPr>
        <w:t xml:space="preserve"> с понятием</w:t>
      </w:r>
      <w:r w:rsidR="003D5A7D">
        <w:rPr>
          <w:sz w:val="24"/>
          <w:szCs w:val="24"/>
        </w:rPr>
        <w:t xml:space="preserve"> о наречии</w:t>
      </w:r>
      <w:r>
        <w:rPr>
          <w:sz w:val="24"/>
          <w:szCs w:val="24"/>
        </w:rPr>
        <w:t>(посредством эффективного вида запоминания-эйдетизма),</w:t>
      </w:r>
      <w:r w:rsidR="003D5A7D">
        <w:rPr>
          <w:sz w:val="24"/>
          <w:szCs w:val="24"/>
        </w:rPr>
        <w:t xml:space="preserve"> </w:t>
      </w:r>
      <w:r>
        <w:rPr>
          <w:sz w:val="24"/>
          <w:szCs w:val="24"/>
        </w:rPr>
        <w:t>подготовить учащихся к восприятию орфограмм по теме.</w:t>
      </w:r>
    </w:p>
    <w:p w:rsidR="000D7AFA" w:rsidRDefault="000D7AFA">
      <w:pPr>
        <w:rPr>
          <w:sz w:val="24"/>
          <w:szCs w:val="24"/>
        </w:rPr>
      </w:pPr>
      <w:r>
        <w:rPr>
          <w:sz w:val="24"/>
          <w:szCs w:val="24"/>
        </w:rPr>
        <w:t>Оборудование урока: таблица, акварельные краски,</w:t>
      </w:r>
      <w:r w:rsidR="00AC23FC">
        <w:rPr>
          <w:sz w:val="24"/>
          <w:szCs w:val="24"/>
        </w:rPr>
        <w:t xml:space="preserve"> </w:t>
      </w:r>
      <w:r>
        <w:rPr>
          <w:sz w:val="24"/>
          <w:szCs w:val="24"/>
        </w:rPr>
        <w:t>бумага</w:t>
      </w:r>
      <w:r w:rsidR="00AC23FC">
        <w:rPr>
          <w:sz w:val="24"/>
          <w:szCs w:val="24"/>
        </w:rPr>
        <w:t>, иллюстрации радуги.</w:t>
      </w:r>
    </w:p>
    <w:p w:rsidR="003D5A7D" w:rsidRPr="00EA46F4" w:rsidRDefault="00AC23FC">
      <w:pPr>
        <w:rPr>
          <w:sz w:val="40"/>
          <w:szCs w:val="40"/>
        </w:rPr>
      </w:pPr>
      <w:r w:rsidRPr="00EA46F4">
        <w:rPr>
          <w:sz w:val="40"/>
          <w:szCs w:val="40"/>
        </w:rPr>
        <w:t>Ход урока:</w:t>
      </w:r>
    </w:p>
    <w:p w:rsidR="00AC23FC" w:rsidRDefault="00D17C95">
      <w:pPr>
        <w:rPr>
          <w:sz w:val="24"/>
          <w:szCs w:val="24"/>
        </w:rPr>
      </w:pPr>
      <w:r>
        <w:rPr>
          <w:sz w:val="24"/>
          <w:szCs w:val="24"/>
        </w:rPr>
        <w:t>1).</w:t>
      </w:r>
      <w:r w:rsidR="00AC23FC">
        <w:rPr>
          <w:sz w:val="24"/>
          <w:szCs w:val="24"/>
        </w:rPr>
        <w:t xml:space="preserve"> Вступительное слово учителя.</w:t>
      </w:r>
    </w:p>
    <w:p w:rsidR="00AC23FC" w:rsidRDefault="00AC23FC">
      <w:pPr>
        <w:rPr>
          <w:sz w:val="24"/>
          <w:szCs w:val="24"/>
        </w:rPr>
      </w:pPr>
      <w:r>
        <w:rPr>
          <w:sz w:val="24"/>
          <w:szCs w:val="24"/>
        </w:rPr>
        <w:t>Сегодня мы познакомимся еще с одной частью речи- наречием, научимся запоминать орфограммы; для этого попытаемся развить особый вид памяти- эйдетизм, заключающийся в  способности сохранять яркие образы предметов долгое время спустя после исчезновения их из поля зрения.</w:t>
      </w:r>
    </w:p>
    <w:p w:rsidR="00AC23FC" w:rsidRDefault="00823D8F">
      <w:pPr>
        <w:rPr>
          <w:sz w:val="24"/>
          <w:szCs w:val="24"/>
        </w:rPr>
      </w:pPr>
      <w:r>
        <w:rPr>
          <w:sz w:val="24"/>
          <w:szCs w:val="24"/>
        </w:rPr>
        <w:t xml:space="preserve">Интересна история данной части речи. Наречия на </w:t>
      </w:r>
      <w:r w:rsidRPr="00823D8F">
        <w:rPr>
          <w:color w:val="FF0000"/>
          <w:sz w:val="24"/>
          <w:szCs w:val="24"/>
        </w:rPr>
        <w:t>о-е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стали формироваться как особый вид с середины </w:t>
      </w:r>
      <w:r>
        <w:rPr>
          <w:sz w:val="24"/>
          <w:szCs w:val="24"/>
        </w:rPr>
        <w:sym w:font="Symbol" w:char="F043"/>
      </w:r>
      <w:r>
        <w:rPr>
          <w:sz w:val="24"/>
          <w:szCs w:val="24"/>
        </w:rPr>
        <w:sym w:font="Symbol" w:char="F049"/>
      </w:r>
      <w:r>
        <w:rPr>
          <w:sz w:val="24"/>
          <w:szCs w:val="24"/>
        </w:rPr>
        <w:sym w:font="Symbol" w:char="F043"/>
      </w:r>
      <w:r>
        <w:rPr>
          <w:sz w:val="24"/>
          <w:szCs w:val="24"/>
        </w:rPr>
        <w:t xml:space="preserve">века. Процесс их образования не прекращается по сей день. Устаревают или вымирают местоименные наречия: </w:t>
      </w:r>
      <w:r>
        <w:rPr>
          <w:color w:val="FF0000"/>
          <w:sz w:val="24"/>
          <w:szCs w:val="24"/>
        </w:rPr>
        <w:t>доселе, доколе, отсель, столь, отколе</w:t>
      </w:r>
      <w:r>
        <w:rPr>
          <w:sz w:val="24"/>
          <w:szCs w:val="24"/>
        </w:rPr>
        <w:t xml:space="preserve"> и др.</w:t>
      </w:r>
      <w:r w:rsidR="00F816B2">
        <w:rPr>
          <w:sz w:val="24"/>
          <w:szCs w:val="24"/>
        </w:rPr>
        <w:t>; происходят изменения типа:</w:t>
      </w:r>
      <w:r w:rsidR="00F816B2">
        <w:rPr>
          <w:color w:val="FF0000"/>
          <w:sz w:val="24"/>
          <w:szCs w:val="24"/>
        </w:rPr>
        <w:t xml:space="preserve"> под тишком-исподтишка</w:t>
      </w:r>
      <w:r w:rsidR="00F816B2">
        <w:rPr>
          <w:sz w:val="24"/>
          <w:szCs w:val="24"/>
        </w:rPr>
        <w:t xml:space="preserve"> и т. д.</w:t>
      </w:r>
    </w:p>
    <w:p w:rsidR="00F816B2" w:rsidRDefault="00F816B2">
      <w:pPr>
        <w:rPr>
          <w:sz w:val="24"/>
          <w:szCs w:val="24"/>
        </w:rPr>
      </w:pPr>
      <w:r>
        <w:rPr>
          <w:sz w:val="24"/>
          <w:szCs w:val="24"/>
        </w:rPr>
        <w:t>А что вы знаете о спорах ученых об этой части речи?</w:t>
      </w:r>
    </w:p>
    <w:p w:rsidR="001040E1" w:rsidRDefault="00F816B2">
      <w:pPr>
        <w:rPr>
          <w:sz w:val="24"/>
          <w:szCs w:val="24"/>
        </w:rPr>
      </w:pPr>
      <w:r>
        <w:rPr>
          <w:sz w:val="24"/>
          <w:szCs w:val="24"/>
        </w:rPr>
        <w:t>1-ый ученик. М.В. ломоносов в «Российской грамматике» писал, что «наречия,которые принимают уравнения, суть по большей части имена прилагательные в среднем роде и неправедно к одной части причитаются</w:t>
      </w:r>
      <w:r w:rsidR="001040E1">
        <w:rPr>
          <w:sz w:val="24"/>
          <w:szCs w:val="24"/>
        </w:rPr>
        <w:t>».</w:t>
      </w:r>
    </w:p>
    <w:p w:rsidR="00F816B2" w:rsidRDefault="001040E1">
      <w:pPr>
        <w:rPr>
          <w:sz w:val="24"/>
          <w:szCs w:val="24"/>
        </w:rPr>
      </w:pPr>
      <w:r>
        <w:rPr>
          <w:sz w:val="24"/>
          <w:szCs w:val="24"/>
        </w:rPr>
        <w:t>2-ой ученик. Ф.И.Буслаев в «Исторической грамматике» и работе «О преподавании отечественного языка» о наречии отзывался так: «Наречия</w:t>
      </w:r>
      <w:r w:rsidR="00F816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не есть особая часть речи; это понятие синтаксическое, которое может быть выражено целым предложением».</w:t>
      </w:r>
    </w:p>
    <w:p w:rsidR="00174C60" w:rsidRDefault="00174C60">
      <w:pPr>
        <w:rPr>
          <w:sz w:val="24"/>
          <w:szCs w:val="24"/>
        </w:rPr>
      </w:pPr>
      <w:r>
        <w:rPr>
          <w:sz w:val="24"/>
          <w:szCs w:val="24"/>
        </w:rPr>
        <w:t>Учитель.</w:t>
      </w:r>
      <w:r w:rsidR="00F67D8B">
        <w:rPr>
          <w:sz w:val="24"/>
          <w:szCs w:val="24"/>
        </w:rPr>
        <w:t xml:space="preserve"> </w:t>
      </w:r>
      <w:r>
        <w:rPr>
          <w:sz w:val="24"/>
          <w:szCs w:val="24"/>
        </w:rPr>
        <w:t>Теперь вспомним,</w:t>
      </w:r>
      <w:r w:rsidR="00F67D8B">
        <w:rPr>
          <w:sz w:val="24"/>
          <w:szCs w:val="24"/>
        </w:rPr>
        <w:t xml:space="preserve"> что вы уже знаете о наречии.</w:t>
      </w:r>
    </w:p>
    <w:p w:rsidR="00FA3B13" w:rsidRDefault="00F67D8B" w:rsidP="003D5A7D">
      <w:pPr>
        <w:ind w:left="708"/>
        <w:rPr>
          <w:sz w:val="24"/>
          <w:szCs w:val="24"/>
        </w:rPr>
      </w:pPr>
      <w:r>
        <w:rPr>
          <w:sz w:val="24"/>
          <w:szCs w:val="24"/>
        </w:rPr>
        <w:t>Правописание наречий не отличается особой легкостью. Усвоить его нам помо</w:t>
      </w:r>
      <w:r w:rsidR="003D5A7D">
        <w:rPr>
          <w:sz w:val="24"/>
          <w:szCs w:val="24"/>
        </w:rPr>
        <w:t xml:space="preserve">жет </w:t>
      </w:r>
    </w:p>
    <w:p w:rsidR="00FA3B13" w:rsidRDefault="00FA3B13" w:rsidP="003D5A7D">
      <w:pPr>
        <w:ind w:left="708"/>
        <w:rPr>
          <w:sz w:val="24"/>
          <w:szCs w:val="24"/>
        </w:rPr>
      </w:pPr>
    </w:p>
    <w:p w:rsidR="00F67D8B" w:rsidRPr="00A85EE1" w:rsidRDefault="00F67D8B" w:rsidP="003D5A7D">
      <w:pPr>
        <w:ind w:left="708"/>
        <w:rPr>
          <w:color w:val="FF0000"/>
          <w:sz w:val="40"/>
          <w:szCs w:val="40"/>
        </w:rPr>
      </w:pPr>
      <w:r w:rsidRPr="00A85EE1">
        <w:rPr>
          <w:color w:val="FF0000"/>
          <w:sz w:val="40"/>
          <w:szCs w:val="40"/>
        </w:rPr>
        <w:t>Цве</w:t>
      </w:r>
      <w:r w:rsidR="00A85EE1" w:rsidRPr="00A85EE1">
        <w:rPr>
          <w:color w:val="FF0000"/>
          <w:sz w:val="40"/>
          <w:szCs w:val="40"/>
        </w:rPr>
        <w:t>товая таблица орфограмм наречий</w:t>
      </w:r>
      <w:r w:rsidRPr="00A85EE1">
        <w:rPr>
          <w:color w:val="FF0000"/>
          <w:sz w:val="40"/>
          <w:szCs w:val="40"/>
        </w:rPr>
        <w:t>.</w:t>
      </w:r>
    </w:p>
    <w:p w:rsidR="00A85EE1" w:rsidRDefault="00123875" w:rsidP="00A85EE1">
      <w:pPr>
        <w:pStyle w:val="a5"/>
        <w:numPr>
          <w:ilvl w:val="0"/>
          <w:numId w:val="1"/>
        </w:numPr>
        <w:rPr>
          <w:rFonts w:ascii="Comic Sans MS" w:hAnsi="Comic Sans MS"/>
          <w:b/>
          <w:i/>
          <w:sz w:val="32"/>
          <w:szCs w:val="32"/>
        </w:rPr>
      </w:pPr>
      <w:r w:rsidRPr="00123875">
        <w:rPr>
          <w:noProof/>
          <w:sz w:val="32"/>
          <w:szCs w:val="32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5" type="#_x0000_t120" style="position:absolute;left:0;text-align:left;margin-left:58.2pt;margin-top:1.6pt;width:25.5pt;height:23.25pt;z-index:251658240" fillcolor="red" strokecolor="red"/>
        </w:pict>
      </w:r>
      <w:r w:rsidR="00A85EE1">
        <w:rPr>
          <w:sz w:val="32"/>
          <w:szCs w:val="32"/>
        </w:rPr>
        <w:t xml:space="preserve">          </w:t>
      </w:r>
      <w:r w:rsidR="00A85EE1" w:rsidRPr="00A85EE1">
        <w:rPr>
          <w:rFonts w:ascii="Comic Sans MS" w:hAnsi="Comic Sans MS"/>
          <w:b/>
          <w:i/>
          <w:sz w:val="32"/>
          <w:szCs w:val="32"/>
        </w:rPr>
        <w:t>не</w:t>
      </w:r>
      <w:r w:rsidR="00A85EE1">
        <w:rPr>
          <w:rFonts w:ascii="Comic Sans MS" w:hAnsi="Comic Sans MS"/>
          <w:b/>
          <w:i/>
          <w:sz w:val="32"/>
          <w:szCs w:val="32"/>
        </w:rPr>
        <w:t>=</w:t>
      </w:r>
      <w:r w:rsidR="00A85EE1" w:rsidRPr="00A85EE1">
        <w:rPr>
          <w:rFonts w:ascii="Comic Sans MS" w:hAnsi="Comic Sans MS"/>
          <w:b/>
          <w:i/>
          <w:sz w:val="32"/>
          <w:szCs w:val="32"/>
        </w:rPr>
        <w:t>ни (небрежно, нигде, нередко-часто)</w:t>
      </w:r>
    </w:p>
    <w:p w:rsidR="00A85EE1" w:rsidRPr="00A85EE1" w:rsidRDefault="00A85EE1" w:rsidP="00A85EE1">
      <w:pPr>
        <w:pStyle w:val="a5"/>
        <w:ind w:left="1068"/>
        <w:rPr>
          <w:rFonts w:ascii="Comic Sans MS" w:hAnsi="Comic Sans MS"/>
          <w:b/>
          <w:i/>
          <w:sz w:val="32"/>
          <w:szCs w:val="32"/>
        </w:rPr>
      </w:pPr>
    </w:p>
    <w:p w:rsidR="00A85EE1" w:rsidRDefault="00123875" w:rsidP="00A85EE1">
      <w:pPr>
        <w:pStyle w:val="a5"/>
        <w:numPr>
          <w:ilvl w:val="0"/>
          <w:numId w:val="1"/>
        </w:numPr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046" type="#_x0000_t120" style="position:absolute;left:0;text-align:left;margin-left:58.2pt;margin-top:-.2pt;width:25.5pt;height:23.25pt;z-index:251659264" fillcolor="#e36c0a [2409]" strokecolor="#e36c0a [2409]"/>
        </w:pict>
      </w:r>
      <w:r w:rsidR="00A85EE1">
        <w:rPr>
          <w:rFonts w:ascii="Comic Sans MS" w:hAnsi="Comic Sans MS"/>
          <w:b/>
          <w:i/>
          <w:sz w:val="32"/>
          <w:szCs w:val="32"/>
        </w:rPr>
        <w:t xml:space="preserve">     нн=н (мужественный-мужественно)</w:t>
      </w:r>
    </w:p>
    <w:p w:rsidR="00A85EE1" w:rsidRPr="00A85EE1" w:rsidRDefault="00123875" w:rsidP="00A85EE1">
      <w:pPr>
        <w:pStyle w:val="a5"/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lastRenderedPageBreak/>
        <w:pict>
          <v:shape id="_x0000_s1047" type="#_x0000_t120" style="position:absolute;left:0;text-align:left;margin-left:52.95pt;margin-top:25.15pt;width:25.5pt;height:23.25pt;z-index:251660288" fillcolor="yellow" strokecolor="yellow"/>
        </w:pict>
      </w:r>
    </w:p>
    <w:p w:rsidR="00A85EE1" w:rsidRDefault="00123875" w:rsidP="00A85EE1">
      <w:pPr>
        <w:pStyle w:val="a5"/>
        <w:numPr>
          <w:ilvl w:val="0"/>
          <w:numId w:val="1"/>
        </w:numPr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left:0;text-align:left;margin-left:412.95pt;margin-top:4pt;width:24.75pt;height:.75pt;z-index:251677696" o:connectortype="straight"/>
        </w:pict>
      </w: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070" type="#_x0000_t32" style="position:absolute;left:0;text-align:left;margin-left:437.7pt;margin-top:4pt;width:0;height:4.5pt;z-index:251678720" o:connectortype="straight"/>
        </w:pict>
      </w: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062" type="#_x0000_t32" style="position:absolute;left:0;text-align:left;margin-left:108.45pt;margin-top:3.25pt;width:0;height:4.5pt;z-index:251672576" o:connectortype="straight"/>
        </w:pict>
      </w: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061" type="#_x0000_t32" style="position:absolute;left:0;text-align:left;margin-left:83.7pt;margin-top:3.25pt;width:24.75pt;height:.75pt;z-index:251671552" o:connectortype="straight"/>
        </w:pict>
      </w: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059" type="#_x0000_t32" style="position:absolute;left:0;text-align:left;margin-left:279.45pt;margin-top:22.75pt;width:7.5pt;height:8.25pt;flip:y;z-index:251669504" o:connectortype="straight"/>
        </w:pict>
      </w: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060" type="#_x0000_t32" style="position:absolute;left:0;text-align:left;margin-left:286.95pt;margin-top:22.75pt;width:6.75pt;height:8.25pt;z-index:251670528" o:connectortype="straight"/>
        </w:pict>
      </w: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058" type="#_x0000_t32" style="position:absolute;left:0;text-align:left;margin-left:215.7pt;margin-top:22.75pt;width:6.75pt;height:8.25pt;z-index:251668480" o:connectortype="straight"/>
        </w:pict>
      </w: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057" type="#_x0000_t32" style="position:absolute;left:0;text-align:left;margin-left:208.2pt;margin-top:22.75pt;width:7.5pt;height:8.25pt;flip:y;z-index:251667456" o:connectortype="straight"/>
        </w:pict>
      </w: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054" type="#_x0000_t32" style="position:absolute;left:0;text-align:left;margin-left:382.95pt;margin-top:16pt;width:30pt;height:15pt;flip:x;z-index:251664384" o:connectortype="straight"/>
        </w:pict>
      </w: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051" type="#_x0000_t32" style="position:absolute;left:0;text-align:left;margin-left:108.45pt;margin-top:16pt;width:33.75pt;height:15pt;z-index:251661312" o:connectortype="straight"/>
        </w:pict>
      </w:r>
      <w:r w:rsidR="00A85EE1">
        <w:rPr>
          <w:rFonts w:ascii="Comic Sans MS" w:hAnsi="Comic Sans MS"/>
          <w:b/>
          <w:i/>
          <w:sz w:val="32"/>
          <w:szCs w:val="32"/>
        </w:rPr>
        <w:t xml:space="preserve">    </w:t>
      </w:r>
      <w:r w:rsidR="00EF0C89">
        <w:rPr>
          <w:rFonts w:ascii="Comic Sans MS" w:hAnsi="Comic Sans MS"/>
          <w:b/>
          <w:i/>
          <w:sz w:val="32"/>
          <w:szCs w:val="32"/>
        </w:rPr>
        <w:t xml:space="preserve"> и</w:t>
      </w:r>
      <w:r w:rsidR="00A85EE1">
        <w:rPr>
          <w:rFonts w:ascii="Comic Sans MS" w:hAnsi="Comic Sans MS"/>
          <w:b/>
          <w:i/>
          <w:sz w:val="32"/>
          <w:szCs w:val="32"/>
        </w:rPr>
        <w:t>з</w:t>
      </w:r>
      <w:r w:rsidR="00EF0C89">
        <w:rPr>
          <w:rFonts w:ascii="Comic Sans MS" w:hAnsi="Comic Sans MS"/>
          <w:b/>
          <w:i/>
          <w:sz w:val="32"/>
          <w:szCs w:val="32"/>
        </w:rPr>
        <w:t xml:space="preserve">                                              в</w:t>
      </w:r>
    </w:p>
    <w:p w:rsidR="00EF0C89" w:rsidRDefault="00123875" w:rsidP="00EF0C89">
      <w:pPr>
        <w:pStyle w:val="a5"/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072" type="#_x0000_t32" style="position:absolute;left:0;text-align:left;margin-left:437.7pt;margin-top:4.65pt;width:0;height:4.5pt;z-index:251680768" o:connectortype="straight"/>
        </w:pict>
      </w: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071" type="#_x0000_t32" style="position:absolute;left:0;text-align:left;margin-left:412.95pt;margin-top:4.65pt;width:24.75pt;height:.75pt;z-index:251679744" o:connectortype="straight"/>
        </w:pict>
      </w: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065" type="#_x0000_t32" style="position:absolute;left:0;text-align:left;margin-left:83.7pt;margin-top:5.4pt;width:24.75pt;height:.75pt;z-index:251673600" o:connectortype="straight"/>
        </w:pict>
      </w: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066" type="#_x0000_t32" style="position:absolute;left:0;text-align:left;margin-left:108.45pt;margin-top:5.4pt;width:0;height:4.5pt;z-index:251674624" o:connectortype="straight"/>
        </w:pict>
      </w: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056" type="#_x0000_t32" style="position:absolute;left:0;text-align:left;margin-left:382.95pt;margin-top:22.65pt;width:30pt;height:12.75pt;flip:x y;z-index:251666432" o:connectortype="straight"/>
        </w:pict>
      </w: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055" type="#_x0000_t32" style="position:absolute;left:0;text-align:left;margin-left:387.45pt;margin-top:13.65pt;width:25.5pt;height:0;flip:x;z-index:251665408" o:connectortype="straight"/>
        </w:pict>
      </w: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053" type="#_x0000_t32" style="position:absolute;left:0;text-align:left;margin-left:108.45pt;margin-top:22.65pt;width:30pt;height:12.75pt;flip:y;z-index:251663360" o:connectortype="straight"/>
        </w:pict>
      </w: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052" type="#_x0000_t32" style="position:absolute;left:0;text-align:left;margin-left:108.45pt;margin-top:13.65pt;width:30pt;height:0;z-index:251662336" o:connectortype="straight"/>
        </w:pict>
      </w:r>
      <w:r w:rsidR="00EF0C89">
        <w:rPr>
          <w:rFonts w:ascii="Comic Sans MS" w:hAnsi="Comic Sans MS"/>
          <w:b/>
          <w:i/>
          <w:sz w:val="32"/>
          <w:szCs w:val="32"/>
        </w:rPr>
        <w:t xml:space="preserve">       до        пиши а         о  пиши  с       на</w:t>
      </w:r>
    </w:p>
    <w:p w:rsidR="00EF0C89" w:rsidRDefault="00123875" w:rsidP="00EF0C89">
      <w:pPr>
        <w:pStyle w:val="a5"/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074" type="#_x0000_t32" style="position:absolute;left:0;text-align:left;margin-left:437.7pt;margin-top:3.75pt;width:0;height:4.5pt;z-index:251682816" o:connectortype="straight"/>
        </w:pict>
      </w: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073" type="#_x0000_t32" style="position:absolute;left:0;text-align:left;margin-left:412.95pt;margin-top:3.75pt;width:24.75pt;height:.75pt;z-index:251681792" o:connectortype="straight"/>
        </w:pict>
      </w: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067" type="#_x0000_t32" style="position:absolute;left:0;text-align:left;margin-left:78.45pt;margin-top:3pt;width:24.75pt;height:.75pt;z-index:251675648" o:connectortype="straight"/>
        </w:pict>
      </w: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068" type="#_x0000_t32" style="position:absolute;left:0;text-align:left;margin-left:103.2pt;margin-top:3pt;width:0;height:4.5pt;z-index:251676672" o:connectortype="straight"/>
        </w:pict>
      </w:r>
      <w:r w:rsidR="00EF0C89">
        <w:rPr>
          <w:rFonts w:ascii="Comic Sans MS" w:hAnsi="Comic Sans MS"/>
          <w:b/>
          <w:i/>
          <w:sz w:val="32"/>
          <w:szCs w:val="32"/>
        </w:rPr>
        <w:t xml:space="preserve">       с                                               за</w:t>
      </w:r>
    </w:p>
    <w:p w:rsidR="00EF0C89" w:rsidRDefault="00123875" w:rsidP="00EF0C89">
      <w:pPr>
        <w:pStyle w:val="a5"/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081" type="#_x0000_t120" style="position:absolute;left:0;text-align:left;margin-left:52.95pt;margin-top:24.6pt;width:25.5pt;height:23.25pt;z-index:251689984" fillcolor="#76923c [2406]" strokecolor="#76923c [2406]"/>
        </w:pict>
      </w: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078" type="#_x0000_t32" style="position:absolute;left:0;text-align:left;margin-left:124.95pt;margin-top:24.6pt;width:6.75pt;height:8.25pt;z-index:251686912" o:connectortype="straight"/>
        </w:pict>
      </w: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077" type="#_x0000_t32" style="position:absolute;left:0;text-align:left;margin-left:117.45pt;margin-top:24.6pt;width:7.5pt;height:8.25pt;flip:y;z-index:251685888" o:connectortype="straight"/>
        </w:pict>
      </w: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075" type="#_x0000_t32" style="position:absolute;left:0;text-align:left;margin-left:83.7pt;margin-top:24.6pt;width:7.5pt;height:8.25pt;flip:y;z-index:251683840" o:connectortype="straight"/>
        </w:pict>
      </w: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076" type="#_x0000_t32" style="position:absolute;left:0;text-align:left;margin-left:91.2pt;margin-top:24.6pt;width:6.75pt;height:8.25pt;z-index:251684864" o:connectortype="straight"/>
        </w:pict>
      </w:r>
    </w:p>
    <w:p w:rsidR="00EF0C89" w:rsidRDefault="00123875" w:rsidP="00EF0C89">
      <w:pPr>
        <w:pStyle w:val="a5"/>
        <w:numPr>
          <w:ilvl w:val="0"/>
          <w:numId w:val="1"/>
        </w:numPr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080" type="#_x0000_t32" style="position:absolute;left:0;text-align:left;margin-left:256.2pt;margin-top:2.7pt;width:5.25pt;height:4.5pt;flip:y;z-index:251688960" o:connectortype="straight"/>
        </w:pict>
      </w: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079" type="#_x0000_t32" style="position:absolute;left:0;text-align:left;margin-left:196.2pt;margin-top:2.7pt;width:5.25pt;height:4.5pt;flip:y;z-index:251687936" o:connectortype="straight"/>
        </w:pict>
      </w:r>
      <w:r w:rsidR="00EF0C89">
        <w:rPr>
          <w:rFonts w:ascii="Comic Sans MS" w:hAnsi="Comic Sans MS"/>
          <w:b/>
          <w:i/>
          <w:sz w:val="32"/>
          <w:szCs w:val="32"/>
        </w:rPr>
        <w:t xml:space="preserve">     о – е  (горячо – певуче) </w:t>
      </w:r>
    </w:p>
    <w:p w:rsidR="00242591" w:rsidRDefault="00123875" w:rsidP="00242591">
      <w:pPr>
        <w:pStyle w:val="a5"/>
        <w:ind w:left="1068"/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100" type="#_x0000_t32" style="position:absolute;left:0;text-align:left;margin-left:286.95pt;margin-top:23.55pt;width:15.75pt;height:10.5pt;z-index:251707392" o:connectortype="straight"/>
        </w:pict>
      </w: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099" type="#_x0000_t32" style="position:absolute;left:0;text-align:left;margin-left:273.45pt;margin-top:23.55pt;width:13.5pt;height:8.25pt;flip:y;z-index:251706368" o:connectortype="straight"/>
        </w:pict>
      </w: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097" type="#_x0000_t32" style="position:absolute;left:0;text-align:left;margin-left:232.2pt;margin-top:23.55pt;width:13.5pt;height:8.25pt;flip:y;z-index:251704320" o:connectortype="straight"/>
        </w:pict>
      </w: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098" type="#_x0000_t32" style="position:absolute;left:0;text-align:left;margin-left:245.7pt;margin-top:23.55pt;width:15.75pt;height:10.5pt;z-index:251705344" o:connectortype="straight"/>
        </w:pict>
      </w: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096" type="#_x0000_t32" style="position:absolute;left:0;text-align:left;margin-left:208.2pt;margin-top:23.55pt;width:6.75pt;height:8.25pt;z-index:251703296" o:connectortype="straight"/>
        </w:pict>
      </w: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095" type="#_x0000_t32" style="position:absolute;left:0;text-align:left;margin-left:200.7pt;margin-top:23.55pt;width:7.5pt;height:8.25pt;flip:y;z-index:251702272" o:connectortype="straight"/>
        </w:pict>
      </w: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082" type="#_x0000_t120" style="position:absolute;left:0;text-align:left;margin-left:52.95pt;margin-top:23.55pt;width:25.5pt;height:23.25pt;z-index:251691008" fillcolor="#548dd4 [1951]" strokecolor="#548dd4 [1951]"/>
        </w:pict>
      </w:r>
    </w:p>
    <w:p w:rsidR="00242591" w:rsidRDefault="00123875" w:rsidP="00242591">
      <w:pPr>
        <w:pStyle w:val="a5"/>
        <w:numPr>
          <w:ilvl w:val="0"/>
          <w:numId w:val="1"/>
        </w:numPr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083" type="#_x0000_t32" style="position:absolute;left:0;text-align:left;margin-left:152.7pt;margin-top:3.9pt;width:24.75pt;height:0;z-index:251692032" o:connectortype="straight"/>
        </w:pict>
      </w: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084" type="#_x0000_t32" style="position:absolute;left:0;text-align:left;margin-left:177.45pt;margin-top:3.9pt;width:0;height:4.5pt;z-index:251693056" o:connectortype="straight"/>
        </w:pict>
      </w:r>
      <w:r w:rsidR="00242591">
        <w:rPr>
          <w:rFonts w:ascii="Comic Sans MS" w:hAnsi="Comic Sans MS"/>
          <w:b/>
          <w:i/>
          <w:sz w:val="32"/>
          <w:szCs w:val="32"/>
        </w:rPr>
        <w:t xml:space="preserve">    </w:t>
      </w:r>
      <w:r w:rsidR="00FA3B13">
        <w:rPr>
          <w:rFonts w:ascii="Comic Sans MS" w:hAnsi="Comic Sans MS"/>
          <w:b/>
          <w:i/>
          <w:sz w:val="32"/>
          <w:szCs w:val="32"/>
        </w:rPr>
        <w:t xml:space="preserve"> </w:t>
      </w:r>
      <w:r w:rsidR="00242591">
        <w:rPr>
          <w:rFonts w:ascii="Comic Sans MS" w:hAnsi="Comic Sans MS"/>
          <w:b/>
          <w:i/>
          <w:sz w:val="32"/>
          <w:szCs w:val="32"/>
        </w:rPr>
        <w:t>Дефис   по- =и,=ому,=ему       еле=еле,</w:t>
      </w:r>
    </w:p>
    <w:p w:rsidR="00242591" w:rsidRDefault="00242591" w:rsidP="00242591">
      <w:pPr>
        <w:pStyle w:val="a5"/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sz w:val="32"/>
          <w:szCs w:val="32"/>
        </w:rPr>
        <w:t xml:space="preserve">                           далеко=далеко</w:t>
      </w:r>
    </w:p>
    <w:p w:rsidR="00242591" w:rsidRDefault="00123875" w:rsidP="00242591">
      <w:pPr>
        <w:pStyle w:val="a5"/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109" type="#_x0000_t32" style="position:absolute;left:0;text-align:left;margin-left:293.7pt;margin-top:24.65pt;width:23.25pt;height:9pt;flip:y;z-index:251716608" o:connectortype="straight"/>
        </w:pict>
      </w: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110" type="#_x0000_t32" style="position:absolute;left:0;text-align:left;margin-left:316.95pt;margin-top:24.65pt;width:27pt;height:9pt;z-index:251717632" o:connectortype="straight"/>
        </w:pict>
      </w: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108" type="#_x0000_t32" style="position:absolute;left:0;text-align:left;margin-left:254.7pt;margin-top:24.65pt;width:18.75pt;height:9pt;z-index:251715584" o:connectortype="straight"/>
        </w:pict>
      </w: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107" type="#_x0000_t32" style="position:absolute;left:0;text-align:left;margin-left:240.45pt;margin-top:24.65pt;width:14.25pt;height:9pt;flip:y;z-index:251714560" o:connectortype="straight"/>
        </w:pict>
      </w: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104" type="#_x0000_t32" style="position:absolute;left:0;text-align:left;margin-left:261.45pt;margin-top:1.45pt;width:9.75pt;height:4.5pt;z-index:251711488" o:connectortype="straight"/>
        </w:pict>
      </w: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103" type="#_x0000_t32" style="position:absolute;left:0;text-align:left;margin-left:254.7pt;margin-top:1.45pt;width:6.75pt;height:4.5pt;flip:y;z-index:251710464" o:connectortype="straight"/>
        </w:pict>
      </w: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102" type="#_x0000_t32" style="position:absolute;left:0;text-align:left;margin-left:222.45pt;margin-top:1.4pt;width:9.75pt;height:4.5pt;z-index:251709440" o:connectortype="straight"/>
        </w:pict>
      </w: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101" type="#_x0000_t32" style="position:absolute;left:0;text-align:left;margin-left:215.7pt;margin-top:1.4pt;width:6.75pt;height:4.5pt;flip:y;z-index:251708416" o:connectortype="straight"/>
        </w:pict>
      </w: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091" type="#_x0000_t32" style="position:absolute;left:0;text-align:left;margin-left:171.3pt;margin-top:1.4pt;width:24.75pt;height:0;z-index:251698176" o:connectortype="straight"/>
        </w:pict>
      </w: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092" type="#_x0000_t32" style="position:absolute;left:0;text-align:left;margin-left:196.05pt;margin-top:1.4pt;width:.05pt;height:4.5pt;z-index:251699200" o:connectortype="straight"/>
        </w:pict>
      </w: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089" type="#_x0000_t32" style="position:absolute;left:0;text-align:left;margin-left:171.35pt;margin-top:1.4pt;width:24.75pt;height:0;z-index:251696128" o:connectortype="straight"/>
        </w:pict>
      </w: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090" type="#_x0000_t32" style="position:absolute;left:0;text-align:left;margin-left:196.1pt;margin-top:1.4pt;width:.05pt;height:4.5pt;z-index:251697152" o:connectortype="straight"/>
        </w:pict>
      </w: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087" type="#_x0000_t32" style="position:absolute;left:0;text-align:left;margin-left:152.7pt;margin-top:1.4pt;width:10.5pt;height:.05pt;z-index:251694080" o:connectortype="straight"/>
        </w:pict>
      </w: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088" type="#_x0000_t32" style="position:absolute;left:0;text-align:left;margin-left:163.2pt;margin-top:1.4pt;width:.05pt;height:4.5pt;z-index:251695104" o:connectortype="straight"/>
        </w:pict>
      </w:r>
      <w:r w:rsidR="00242591">
        <w:rPr>
          <w:rFonts w:ascii="Comic Sans MS" w:hAnsi="Comic Sans MS"/>
          <w:b/>
          <w:i/>
          <w:sz w:val="32"/>
          <w:szCs w:val="32"/>
        </w:rPr>
        <w:t xml:space="preserve">                 в,во- =ых,=их</w:t>
      </w:r>
    </w:p>
    <w:p w:rsidR="00242591" w:rsidRDefault="00123875" w:rsidP="00242591">
      <w:pPr>
        <w:pStyle w:val="a5"/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105" type="#_x0000_t32" style="position:absolute;left:0;text-align:left;margin-left:205.95pt;margin-top:3.5pt;width:6.75pt;height:4.5pt;flip:y;z-index:251712512" o:connectortype="straight"/>
        </w:pict>
      </w: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106" type="#_x0000_t32" style="position:absolute;left:0;text-align:left;margin-left:212.7pt;margin-top:3.5pt;width:9.75pt;height:4.5pt;z-index:251713536" o:connectortype="straight"/>
        </w:pict>
      </w: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093" type="#_x0000_t32" style="position:absolute;left:0;text-align:left;margin-left:152.7pt;margin-top:3.5pt;width:24.75pt;height:0;z-index:251700224" o:connectortype="straight"/>
        </w:pict>
      </w: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094" type="#_x0000_t32" style="position:absolute;left:0;text-align:left;margin-left:177.45pt;margin-top:3.5pt;width:.05pt;height:4.5pt;z-index:251701248" o:connectortype="straight"/>
        </w:pict>
      </w:r>
      <w:r w:rsidR="00242591">
        <w:rPr>
          <w:rFonts w:ascii="Comic Sans MS" w:hAnsi="Comic Sans MS"/>
          <w:b/>
          <w:i/>
          <w:sz w:val="32"/>
          <w:szCs w:val="32"/>
        </w:rPr>
        <w:t xml:space="preserve">                 кое=,=то,=либо,=нибудь</w:t>
      </w:r>
    </w:p>
    <w:p w:rsidR="00242591" w:rsidRDefault="00242591" w:rsidP="00242591">
      <w:pPr>
        <w:pStyle w:val="a5"/>
        <w:rPr>
          <w:rFonts w:ascii="Comic Sans MS" w:hAnsi="Comic Sans MS"/>
          <w:b/>
          <w:i/>
          <w:sz w:val="32"/>
          <w:szCs w:val="32"/>
        </w:rPr>
      </w:pPr>
    </w:p>
    <w:p w:rsidR="00242591" w:rsidRDefault="00242591" w:rsidP="00242591">
      <w:pPr>
        <w:pStyle w:val="a5"/>
        <w:rPr>
          <w:rFonts w:ascii="Comic Sans MS" w:hAnsi="Comic Sans MS"/>
          <w:b/>
          <w:i/>
          <w:sz w:val="32"/>
          <w:szCs w:val="32"/>
        </w:rPr>
      </w:pPr>
    </w:p>
    <w:p w:rsidR="00242591" w:rsidRDefault="00123875" w:rsidP="00242591">
      <w:pPr>
        <w:pStyle w:val="a5"/>
        <w:numPr>
          <w:ilvl w:val="0"/>
          <w:numId w:val="1"/>
        </w:numPr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111" type="#_x0000_t120" style="position:absolute;left:0;text-align:left;margin-left:52.95pt;margin-top:-1.95pt;width:25.5pt;height:23.25pt;z-index:251718656" fillcolor="#365f91 [2404]" strokecolor="#365f91 [2404]"/>
        </w:pict>
      </w:r>
      <w:r w:rsidR="00242591">
        <w:rPr>
          <w:rFonts w:ascii="Comic Sans MS" w:hAnsi="Comic Sans MS"/>
          <w:b/>
          <w:i/>
          <w:sz w:val="32"/>
          <w:szCs w:val="32"/>
        </w:rPr>
        <w:t xml:space="preserve">    </w:t>
      </w:r>
      <w:r w:rsidR="00FA3B13">
        <w:rPr>
          <w:rFonts w:ascii="Comic Sans MS" w:hAnsi="Comic Sans MS"/>
          <w:b/>
          <w:i/>
          <w:sz w:val="32"/>
          <w:szCs w:val="32"/>
        </w:rPr>
        <w:t xml:space="preserve"> </w:t>
      </w:r>
      <w:r w:rsidR="00242591">
        <w:rPr>
          <w:rFonts w:ascii="Comic Sans MS" w:hAnsi="Comic Sans MS"/>
          <w:b/>
          <w:i/>
          <w:sz w:val="32"/>
          <w:szCs w:val="32"/>
        </w:rPr>
        <w:t>Слитно-раздельно: запомнить!</w:t>
      </w:r>
    </w:p>
    <w:p w:rsidR="00FA3B13" w:rsidRDefault="00123875" w:rsidP="00FA3B13">
      <w:pPr>
        <w:pStyle w:val="a5"/>
        <w:ind w:left="1068"/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noProof/>
          <w:sz w:val="32"/>
          <w:szCs w:val="32"/>
          <w:lang w:eastAsia="ru-RU"/>
        </w:rPr>
        <w:pict>
          <v:shape id="_x0000_s1112" type="#_x0000_t120" style="position:absolute;left:0;text-align:left;margin-left:52.95pt;margin-top:24.15pt;width:25.5pt;height:23.25pt;z-index:251719680" fillcolor="#5f497a [2407]" strokecolor="#5f497a [2407]"/>
        </w:pict>
      </w:r>
    </w:p>
    <w:p w:rsidR="00242591" w:rsidRDefault="00242591" w:rsidP="00242591">
      <w:pPr>
        <w:pStyle w:val="a5"/>
        <w:numPr>
          <w:ilvl w:val="0"/>
          <w:numId w:val="1"/>
        </w:numPr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sz w:val="32"/>
          <w:szCs w:val="32"/>
        </w:rPr>
        <w:t xml:space="preserve">    </w:t>
      </w:r>
      <w:r w:rsidR="00FA3B13">
        <w:rPr>
          <w:rFonts w:ascii="Comic Sans MS" w:hAnsi="Comic Sans MS"/>
          <w:b/>
          <w:i/>
          <w:sz w:val="32"/>
          <w:szCs w:val="32"/>
        </w:rPr>
        <w:t xml:space="preserve"> </w:t>
      </w:r>
      <w:r>
        <w:rPr>
          <w:rFonts w:ascii="Comic Sans MS" w:hAnsi="Comic Sans MS"/>
          <w:b/>
          <w:i/>
          <w:sz w:val="32"/>
          <w:szCs w:val="32"/>
        </w:rPr>
        <w:t>ь – после  и, ш – всегда</w:t>
      </w:r>
    </w:p>
    <w:p w:rsidR="00242591" w:rsidRPr="00242591" w:rsidRDefault="00242591" w:rsidP="00242591">
      <w:pPr>
        <w:pStyle w:val="a5"/>
        <w:ind w:left="1068"/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sz w:val="32"/>
          <w:szCs w:val="32"/>
        </w:rPr>
        <w:t xml:space="preserve">        </w:t>
      </w:r>
      <w:r w:rsidR="00FA3B13">
        <w:rPr>
          <w:rFonts w:ascii="Comic Sans MS" w:hAnsi="Comic Sans MS"/>
          <w:b/>
          <w:i/>
          <w:sz w:val="32"/>
          <w:szCs w:val="32"/>
        </w:rPr>
        <w:t xml:space="preserve"> </w:t>
      </w:r>
      <w:r>
        <w:rPr>
          <w:rFonts w:ascii="Comic Sans MS" w:hAnsi="Comic Sans MS"/>
          <w:b/>
          <w:i/>
          <w:sz w:val="32"/>
          <w:szCs w:val="32"/>
        </w:rPr>
        <w:t>после   ж - настежь</w:t>
      </w:r>
    </w:p>
    <w:p w:rsidR="00A85EE1" w:rsidRDefault="00A85EE1" w:rsidP="00FA3B13">
      <w:pPr>
        <w:rPr>
          <w:rFonts w:ascii="Comic Sans MS" w:hAnsi="Comic Sans MS"/>
          <w:b/>
          <w:i/>
          <w:sz w:val="32"/>
          <w:szCs w:val="32"/>
        </w:rPr>
      </w:pPr>
    </w:p>
    <w:p w:rsidR="00FA3B13" w:rsidRPr="003D5A7D" w:rsidRDefault="00FA3B13" w:rsidP="00FA3B13">
      <w:pPr>
        <w:rPr>
          <w:color w:val="FF0000"/>
          <w:sz w:val="24"/>
          <w:szCs w:val="24"/>
        </w:rPr>
      </w:pPr>
    </w:p>
    <w:p w:rsidR="00F67D8B" w:rsidRDefault="003D5A7D">
      <w:pPr>
        <w:rPr>
          <w:sz w:val="24"/>
          <w:szCs w:val="24"/>
        </w:rPr>
      </w:pPr>
      <w:r>
        <w:rPr>
          <w:sz w:val="24"/>
          <w:szCs w:val="24"/>
        </w:rPr>
        <w:t>2).</w:t>
      </w:r>
      <w:r w:rsidR="00F67D8B">
        <w:rPr>
          <w:sz w:val="24"/>
          <w:szCs w:val="24"/>
        </w:rPr>
        <w:t>Таблица.</w:t>
      </w:r>
    </w:p>
    <w:p w:rsidR="00F67D8B" w:rsidRDefault="00F67D8B">
      <w:pPr>
        <w:rPr>
          <w:sz w:val="24"/>
          <w:szCs w:val="24"/>
        </w:rPr>
      </w:pPr>
      <w:r>
        <w:rPr>
          <w:sz w:val="24"/>
          <w:szCs w:val="24"/>
        </w:rPr>
        <w:t>Как вы думаете, почему в таблице семь цветов и  что они вам напоминают?</w:t>
      </w:r>
    </w:p>
    <w:p w:rsidR="00F67D8B" w:rsidRDefault="00F67D8B">
      <w:pPr>
        <w:rPr>
          <w:color w:val="FF0000"/>
          <w:sz w:val="24"/>
          <w:szCs w:val="24"/>
        </w:rPr>
      </w:pPr>
      <w:r>
        <w:rPr>
          <w:sz w:val="24"/>
          <w:szCs w:val="24"/>
        </w:rPr>
        <w:t>-Это цвета радуги, их семь, и запомнить их можно, выучив это предложение:</w:t>
      </w:r>
    </w:p>
    <w:p w:rsidR="00F67D8B" w:rsidRDefault="00F67D8B">
      <w:pPr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«Каждый охотник желает знать, где сидит фазан» </w:t>
      </w:r>
      <w:r>
        <w:rPr>
          <w:sz w:val="24"/>
          <w:szCs w:val="24"/>
        </w:rPr>
        <w:t>(красный, оранжевый, желтый, зеленый, голубой, синий, фиолетовый).</w:t>
      </w:r>
    </w:p>
    <w:p w:rsidR="00FC267F" w:rsidRDefault="003D5A7D">
      <w:pPr>
        <w:rPr>
          <w:sz w:val="24"/>
          <w:szCs w:val="24"/>
        </w:rPr>
      </w:pPr>
      <w:r>
        <w:rPr>
          <w:sz w:val="24"/>
          <w:szCs w:val="24"/>
        </w:rPr>
        <w:t>3).</w:t>
      </w:r>
      <w:r w:rsidR="00FC267F">
        <w:rPr>
          <w:sz w:val="24"/>
          <w:szCs w:val="24"/>
        </w:rPr>
        <w:t xml:space="preserve">Теперь прочитаем </w:t>
      </w:r>
      <w:r w:rsidR="00FC267F" w:rsidRPr="00EA46F4">
        <w:rPr>
          <w:sz w:val="40"/>
          <w:szCs w:val="40"/>
        </w:rPr>
        <w:t>миниатюру Феликса Кривина.</w:t>
      </w:r>
    </w:p>
    <w:p w:rsidR="007A558C" w:rsidRPr="00A11C91" w:rsidRDefault="00FC267F" w:rsidP="007A558C">
      <w:pPr>
        <w:shd w:val="clear" w:color="auto" w:fill="FFFFFF"/>
        <w:ind w:left="2846"/>
        <w:rPr>
          <w:sz w:val="44"/>
          <w:szCs w:val="44"/>
        </w:rPr>
      </w:pPr>
      <w:r w:rsidRPr="00A11C91">
        <w:rPr>
          <w:color w:val="FF0000"/>
          <w:sz w:val="44"/>
          <w:szCs w:val="44"/>
        </w:rPr>
        <w:t>Два слова в одном.</w:t>
      </w:r>
    </w:p>
    <w:p w:rsidR="007A558C" w:rsidRDefault="007A558C" w:rsidP="007A558C">
      <w:pPr>
        <w:shd w:val="clear" w:color="auto" w:fill="FFFFFF"/>
        <w:spacing w:before="490" w:line="211" w:lineRule="exact"/>
        <w:ind w:left="456" w:firstLine="442"/>
        <w:jc w:val="both"/>
      </w:pPr>
      <w:r>
        <w:rPr>
          <w:rFonts w:eastAsia="Times New Roman"/>
          <w:color w:val="000000"/>
          <w:spacing w:val="1"/>
        </w:rPr>
        <w:lastRenderedPageBreak/>
        <w:t xml:space="preserve">Живут два наречия, крепко-накрепко соединённые между собой так, что </w:t>
      </w:r>
      <w:r>
        <w:rPr>
          <w:rFonts w:eastAsia="Times New Roman"/>
          <w:color w:val="000000"/>
          <w:spacing w:val="-1"/>
        </w:rPr>
        <w:t xml:space="preserve">их в грамматике считают одним наречием. Тихо-смирно живут, со стороны </w:t>
      </w:r>
      <w:r>
        <w:rPr>
          <w:rFonts w:eastAsia="Times New Roman"/>
          <w:color w:val="000000"/>
          <w:spacing w:val="6"/>
        </w:rPr>
        <w:t xml:space="preserve">смотреть любо-дорого (кому-то смотреть любо, но им, возможно, это </w:t>
      </w:r>
      <w:r>
        <w:rPr>
          <w:rFonts w:eastAsia="Times New Roman"/>
          <w:color w:val="000000"/>
          <w:spacing w:val="3"/>
        </w:rPr>
        <w:t xml:space="preserve">обходится дорого, потому что не так-то просто двум наречиям соединиться </w:t>
      </w:r>
      <w:r>
        <w:rPr>
          <w:rFonts w:eastAsia="Times New Roman"/>
          <w:color w:val="000000"/>
          <w:spacing w:val="5"/>
        </w:rPr>
        <w:t>в одно).</w:t>
      </w:r>
    </w:p>
    <w:p w:rsidR="007A558C" w:rsidRDefault="007A558C" w:rsidP="007A558C">
      <w:pPr>
        <w:shd w:val="clear" w:color="auto" w:fill="FFFFFF"/>
        <w:spacing w:before="5" w:line="211" w:lineRule="exact"/>
        <w:ind w:left="461" w:right="14" w:firstLine="432"/>
        <w:jc w:val="both"/>
      </w:pPr>
      <w:r>
        <w:rPr>
          <w:rFonts w:eastAsia="Times New Roman"/>
          <w:color w:val="000000"/>
          <w:spacing w:val="-1"/>
        </w:rPr>
        <w:t>Живут два наречия в одном — то ли волей живут, то ли неволей, а если одним словом сказать, то живут они волей-неволей. Слов-то в тексте полным-</w:t>
      </w:r>
      <w:r>
        <w:rPr>
          <w:rFonts w:eastAsia="Times New Roman"/>
          <w:color w:val="000000"/>
          <w:spacing w:val="2"/>
        </w:rPr>
        <w:t xml:space="preserve">полно, мало-мальски что не так — и пойдёт всё шиворот-навыворот. Лучше </w:t>
      </w:r>
      <w:r>
        <w:rPr>
          <w:rFonts w:eastAsia="Times New Roman"/>
          <w:color w:val="000000"/>
          <w:spacing w:val="5"/>
        </w:rPr>
        <w:t>уж своей чёрточки держаться.</w:t>
      </w:r>
    </w:p>
    <w:p w:rsidR="007A558C" w:rsidRDefault="007A558C" w:rsidP="007A558C">
      <w:pPr>
        <w:shd w:val="clear" w:color="auto" w:fill="FFFFFF"/>
        <w:spacing w:before="10" w:line="211" w:lineRule="exact"/>
        <w:ind w:left="456" w:right="19" w:firstLine="437"/>
        <w:jc w:val="both"/>
      </w:pPr>
      <w:r>
        <w:rPr>
          <w:rFonts w:eastAsia="Times New Roman"/>
          <w:color w:val="000000"/>
          <w:spacing w:val="2"/>
        </w:rPr>
        <w:t xml:space="preserve">Живут два наречия... И вдруг, нежданно-негаданно, появляется между </w:t>
      </w:r>
      <w:r>
        <w:rPr>
          <w:rFonts w:eastAsia="Times New Roman"/>
          <w:color w:val="000000"/>
          <w:spacing w:val="-1"/>
        </w:rPr>
        <w:t xml:space="preserve">ними ещё одно слово. Всего-навсего одно слово, и маленькое такое, а всё же </w:t>
      </w:r>
      <w:r>
        <w:rPr>
          <w:rFonts w:eastAsia="Times New Roman"/>
          <w:color w:val="000000"/>
          <w:spacing w:val="5"/>
        </w:rPr>
        <w:t>своё, из песни его не выбросишь, даже если песня давным-давно надоела.</w:t>
      </w:r>
    </w:p>
    <w:p w:rsidR="007A558C" w:rsidRDefault="007A558C" w:rsidP="007A558C">
      <w:pPr>
        <w:shd w:val="clear" w:color="auto" w:fill="FFFFFF"/>
        <w:spacing w:line="211" w:lineRule="exact"/>
        <w:ind w:left="442" w:right="19" w:firstLine="446"/>
        <w:jc w:val="both"/>
      </w:pPr>
      <w:r>
        <w:rPr>
          <w:rFonts w:eastAsia="Times New Roman"/>
          <w:color w:val="000000"/>
          <w:spacing w:val="-2"/>
        </w:rPr>
        <w:t xml:space="preserve">Ну, теперь-то можно идти по жизни бок о бок, рука об руку, душа в душу </w:t>
      </w:r>
      <w:r>
        <w:rPr>
          <w:rFonts w:eastAsia="Times New Roman"/>
          <w:color w:val="000000"/>
        </w:rPr>
        <w:t xml:space="preserve">жить, чтоб всё было честь по чести. Хоть жить час от часу не легче, но надо </w:t>
      </w:r>
      <w:r>
        <w:rPr>
          <w:rFonts w:eastAsia="Times New Roman"/>
          <w:color w:val="000000"/>
          <w:spacing w:val="-1"/>
        </w:rPr>
        <w:t>жить. Ради этого, маленького, надо жить, потому что из песни его не выбро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  <w:spacing w:val="-3"/>
        </w:rPr>
        <w:t>сишь.</w:t>
      </w:r>
    </w:p>
    <w:p w:rsidR="007A558C" w:rsidRDefault="007A558C" w:rsidP="007A558C">
      <w:pPr>
        <w:shd w:val="clear" w:color="auto" w:fill="FFFFFF"/>
        <w:spacing w:before="10" w:line="211" w:lineRule="exact"/>
        <w:ind w:left="446" w:right="38" w:firstLine="437"/>
        <w:jc w:val="both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</w:rPr>
        <w:t xml:space="preserve">И тут-то они замечают: нет чёрточки. Той самой чёрточки, которая их </w:t>
      </w:r>
      <w:r>
        <w:rPr>
          <w:rFonts w:eastAsia="Times New Roman"/>
          <w:color w:val="000000"/>
          <w:spacing w:val="3"/>
        </w:rPr>
        <w:t xml:space="preserve">прежде соединяла. </w:t>
      </w:r>
      <w:r>
        <w:rPr>
          <w:rFonts w:eastAsia="Times New Roman"/>
          <w:color w:val="000000"/>
          <w:spacing w:val="7"/>
        </w:rPr>
        <w:t xml:space="preserve">Раньше-то  </w:t>
      </w:r>
      <w:r>
        <w:rPr>
          <w:rFonts w:eastAsia="Times New Roman"/>
          <w:smallCaps/>
          <w:color w:val="000000"/>
          <w:spacing w:val="7"/>
        </w:rPr>
        <w:t>у</w:t>
      </w:r>
      <w:r w:rsidRPr="00FD4C4D">
        <w:rPr>
          <w:rFonts w:eastAsia="Times New Roman"/>
          <w:smallCaps/>
          <w:color w:val="000000"/>
          <w:spacing w:val="7"/>
        </w:rPr>
        <w:t xml:space="preserve"> </w:t>
      </w:r>
      <w:r>
        <w:rPr>
          <w:rFonts w:eastAsia="Times New Roman"/>
          <w:color w:val="000000"/>
          <w:spacing w:val="7"/>
        </w:rPr>
        <w:t xml:space="preserve">них  всё было любо-дорого, хоть кое в  чём,  возможно, </w:t>
      </w:r>
      <w:r>
        <w:rPr>
          <w:rFonts w:eastAsia="Times New Roman"/>
          <w:color w:val="000000"/>
          <w:spacing w:val="4"/>
        </w:rPr>
        <w:t>шиворот-навыворот, но  зато крепко-накрепко, потому</w:t>
      </w:r>
      <w:r>
        <w:rPr>
          <w:rFonts w:eastAsia="Times New Roman"/>
          <w:smallCaps/>
          <w:color w:val="000000"/>
          <w:spacing w:val="4"/>
        </w:rPr>
        <w:t xml:space="preserve"> </w:t>
      </w:r>
      <w:r>
        <w:rPr>
          <w:rFonts w:eastAsia="Times New Roman"/>
          <w:color w:val="000000"/>
          <w:spacing w:val="4"/>
        </w:rPr>
        <w:t>что было чему  их</w:t>
      </w:r>
      <w:r>
        <w:t xml:space="preserve"> </w:t>
      </w:r>
      <w:r>
        <w:rPr>
          <w:sz w:val="24"/>
          <w:szCs w:val="24"/>
        </w:rPr>
        <w:t xml:space="preserve"> и им было </w:t>
      </w:r>
      <w:r>
        <w:rPr>
          <w:rFonts w:eastAsia="Times New Roman"/>
          <w:color w:val="000000"/>
          <w:spacing w:val="-2"/>
        </w:rPr>
        <w:t xml:space="preserve">за что держаться. А теперь они хоть и душа в душу, но без чёрточки, хоть и честь по чести, но без чёрточки. И наречия, которое у них </w:t>
      </w:r>
      <w:r>
        <w:rPr>
          <w:rFonts w:eastAsia="Times New Roman"/>
          <w:color w:val="000000"/>
          <w:spacing w:val="12"/>
        </w:rPr>
        <w:t>было одно на двоих, теперь нет, потому что душа в душу - это уже не</w:t>
      </w:r>
      <w:r>
        <w:t xml:space="preserve"> </w:t>
      </w:r>
      <w:r>
        <w:rPr>
          <w:rFonts w:eastAsia="Times New Roman"/>
          <w:color w:val="000000"/>
          <w:spacing w:val="-1"/>
        </w:rPr>
        <w:t xml:space="preserve">наречие… </w:t>
      </w:r>
    </w:p>
    <w:p w:rsidR="007A558C" w:rsidRDefault="007A558C" w:rsidP="007A558C">
      <w:pPr>
        <w:shd w:val="clear" w:color="auto" w:fill="FFFFFF"/>
        <w:spacing w:before="10" w:line="211" w:lineRule="exact"/>
        <w:ind w:left="446" w:right="38" w:firstLine="437"/>
        <w:jc w:val="both"/>
      </w:pPr>
      <w:r>
        <w:rPr>
          <w:rFonts w:eastAsia="Times New Roman"/>
          <w:color w:val="000000"/>
          <w:spacing w:val="-1"/>
        </w:rPr>
        <w:t xml:space="preserve">Вот оно как бывает!.. А мы-то думаем! Мы-то думаем, что нас соединяет это словечко, которое из песни не выбросишь, даже если сама песня никуда не годится. А на самом деле нас соединяет не оно. На самом деле нас соединяет </w:t>
      </w:r>
      <w:r>
        <w:rPr>
          <w:rFonts w:eastAsia="Times New Roman"/>
          <w:color w:val="000000"/>
          <w:spacing w:val="6"/>
        </w:rPr>
        <w:t xml:space="preserve">чёрточка. Совсем незаметная чёрточка, которая нас двоих соединяет в одно </w:t>
      </w:r>
      <w:r>
        <w:rPr>
          <w:rFonts w:eastAsia="Times New Roman"/>
          <w:color w:val="000000"/>
          <w:spacing w:val="7"/>
        </w:rPr>
        <w:t>и без которой нам жить и не дорого и не любо.</w:t>
      </w:r>
    </w:p>
    <w:p w:rsidR="007A558C" w:rsidRDefault="007A558C" w:rsidP="00966C5A">
      <w:pPr>
        <w:shd w:val="clear" w:color="auto" w:fill="FFFFFF"/>
        <w:rPr>
          <w:rFonts w:ascii="Arial" w:eastAsia="Times New Roman" w:hAnsi="Arial"/>
          <w:b/>
          <w:bCs/>
          <w:color w:val="000000"/>
          <w:spacing w:val="2"/>
        </w:rPr>
      </w:pPr>
      <w:r>
        <w:rPr>
          <w:rFonts w:ascii="Arial" w:eastAsia="Times New Roman" w:hAnsi="Arial"/>
          <w:b/>
          <w:bCs/>
          <w:color w:val="000000"/>
          <w:spacing w:val="2"/>
        </w:rPr>
        <w:t xml:space="preserve">                            Ф</w:t>
      </w:r>
      <w:r>
        <w:rPr>
          <w:rFonts w:ascii="Arial" w:eastAsia="Times New Roman" w:hAnsi="Arial" w:cs="Arial"/>
          <w:b/>
          <w:bCs/>
          <w:color w:val="000000"/>
          <w:spacing w:val="2"/>
        </w:rPr>
        <w:t xml:space="preserve">. </w:t>
      </w:r>
      <w:r>
        <w:rPr>
          <w:rFonts w:ascii="Arial" w:eastAsia="Times New Roman" w:hAnsi="Arial"/>
          <w:b/>
          <w:bCs/>
          <w:color w:val="000000"/>
          <w:spacing w:val="2"/>
        </w:rPr>
        <w:t>Крив</w:t>
      </w:r>
      <w:r w:rsidR="00966C5A">
        <w:rPr>
          <w:rFonts w:ascii="Arial" w:eastAsia="Times New Roman" w:hAnsi="Arial"/>
          <w:b/>
          <w:bCs/>
          <w:color w:val="000000"/>
          <w:spacing w:val="2"/>
        </w:rPr>
        <w:t>ин</w:t>
      </w:r>
    </w:p>
    <w:p w:rsidR="00FC267F" w:rsidRDefault="003D5A7D">
      <w:pPr>
        <w:rPr>
          <w:sz w:val="24"/>
          <w:szCs w:val="24"/>
        </w:rPr>
      </w:pPr>
      <w:r>
        <w:rPr>
          <w:sz w:val="24"/>
          <w:szCs w:val="24"/>
        </w:rPr>
        <w:t>4).</w:t>
      </w:r>
      <w:r w:rsidR="00FC267F" w:rsidRPr="00FC267F">
        <w:rPr>
          <w:sz w:val="24"/>
          <w:szCs w:val="24"/>
        </w:rPr>
        <w:t>Запишите</w:t>
      </w:r>
      <w:r w:rsidR="00FC267F">
        <w:rPr>
          <w:sz w:val="24"/>
          <w:szCs w:val="24"/>
        </w:rPr>
        <w:t xml:space="preserve"> миниатюру в тетрадь.</w:t>
      </w:r>
    </w:p>
    <w:p w:rsidR="00FC267F" w:rsidRDefault="003D5A7D">
      <w:pPr>
        <w:rPr>
          <w:sz w:val="24"/>
          <w:szCs w:val="24"/>
        </w:rPr>
      </w:pPr>
      <w:r>
        <w:rPr>
          <w:sz w:val="24"/>
          <w:szCs w:val="24"/>
        </w:rPr>
        <w:t>5).</w:t>
      </w:r>
      <w:r w:rsidR="00FC267F">
        <w:rPr>
          <w:sz w:val="24"/>
          <w:szCs w:val="24"/>
        </w:rPr>
        <w:t>Словарный диктант.</w:t>
      </w:r>
      <w:r w:rsidR="00966C5A">
        <w:rPr>
          <w:sz w:val="24"/>
          <w:szCs w:val="24"/>
        </w:rPr>
        <w:t xml:space="preserve"> </w:t>
      </w:r>
      <w:r w:rsidR="00FC267F">
        <w:rPr>
          <w:sz w:val="24"/>
          <w:szCs w:val="24"/>
        </w:rPr>
        <w:t>(Проверка по таблице).</w:t>
      </w:r>
    </w:p>
    <w:p w:rsidR="00FC267F" w:rsidRPr="00A11C91" w:rsidRDefault="00FC267F">
      <w:pPr>
        <w:rPr>
          <w:color w:val="FF0000"/>
          <w:sz w:val="32"/>
          <w:szCs w:val="32"/>
        </w:rPr>
      </w:pPr>
      <w:r w:rsidRPr="00A11C91">
        <w:rPr>
          <w:color w:val="FF0000"/>
          <w:sz w:val="32"/>
          <w:szCs w:val="32"/>
        </w:rPr>
        <w:t>Неряшливо, неправдиво, необычно, прекрасно, внезапно, увлеченно, издавна, начисто, добела, заживо, сначала, вдумчиво,</w:t>
      </w:r>
      <w:r w:rsidR="00D17C95" w:rsidRPr="00A11C91">
        <w:rPr>
          <w:color w:val="FF0000"/>
          <w:sz w:val="32"/>
          <w:szCs w:val="32"/>
        </w:rPr>
        <w:t xml:space="preserve"> свежо, неуклюже, хорошо, щемяще, по-нашему, по-соседски, по-доброму, во-первых, во-вторых, вскачь, сплошь, навзничь.</w:t>
      </w:r>
    </w:p>
    <w:p w:rsidR="00D17C95" w:rsidRDefault="003D5A7D">
      <w:pPr>
        <w:rPr>
          <w:sz w:val="24"/>
          <w:szCs w:val="24"/>
        </w:rPr>
      </w:pPr>
      <w:r>
        <w:rPr>
          <w:sz w:val="24"/>
          <w:szCs w:val="24"/>
        </w:rPr>
        <w:t xml:space="preserve">6).  </w:t>
      </w:r>
      <w:r w:rsidR="00D17C95">
        <w:rPr>
          <w:sz w:val="24"/>
          <w:szCs w:val="24"/>
        </w:rPr>
        <w:t>Рассмотрим рисунок. Пейзаж  с радугой.</w:t>
      </w:r>
    </w:p>
    <w:p w:rsidR="00D17C95" w:rsidRPr="00966C5A" w:rsidRDefault="00D17C95">
      <w:pPr>
        <w:rPr>
          <w:color w:val="FF0000"/>
          <w:sz w:val="32"/>
          <w:szCs w:val="32"/>
        </w:rPr>
      </w:pPr>
      <w:r w:rsidRPr="00966C5A">
        <w:rPr>
          <w:color w:val="FF0000"/>
          <w:sz w:val="32"/>
          <w:szCs w:val="32"/>
        </w:rPr>
        <w:t>Пейзаж- картина, на которой  изображена природа.</w:t>
      </w:r>
    </w:p>
    <w:p w:rsidR="003D5A7D" w:rsidRDefault="00D17C95">
      <w:pPr>
        <w:rPr>
          <w:sz w:val="24"/>
          <w:szCs w:val="24"/>
        </w:rPr>
      </w:pPr>
      <w:r>
        <w:rPr>
          <w:sz w:val="24"/>
          <w:szCs w:val="24"/>
        </w:rPr>
        <w:t xml:space="preserve">Словесное рисование. </w:t>
      </w:r>
    </w:p>
    <w:p w:rsidR="00D17C95" w:rsidRDefault="003D5A7D">
      <w:pPr>
        <w:rPr>
          <w:sz w:val="24"/>
          <w:szCs w:val="24"/>
        </w:rPr>
      </w:pPr>
      <w:r>
        <w:rPr>
          <w:sz w:val="24"/>
          <w:szCs w:val="24"/>
        </w:rPr>
        <w:t>7).</w:t>
      </w:r>
      <w:r w:rsidR="00D17C95">
        <w:rPr>
          <w:sz w:val="24"/>
          <w:szCs w:val="24"/>
        </w:rPr>
        <w:t>Сочинение-миниатюра по картине.</w:t>
      </w:r>
    </w:p>
    <w:p w:rsidR="00FF090F" w:rsidRDefault="00FF090F">
      <w:pPr>
        <w:rPr>
          <w:sz w:val="24"/>
          <w:szCs w:val="24"/>
        </w:rPr>
      </w:pPr>
      <w:r>
        <w:rPr>
          <w:sz w:val="24"/>
          <w:szCs w:val="24"/>
        </w:rPr>
        <w:t>Какую ошибку совершил художник?( Количество  цветов  в радуге -4, а должно быть -7).</w:t>
      </w:r>
    </w:p>
    <w:p w:rsidR="003D5A7D" w:rsidRDefault="003D5A7D">
      <w:pPr>
        <w:rPr>
          <w:sz w:val="24"/>
          <w:szCs w:val="24"/>
        </w:rPr>
      </w:pPr>
      <w:r>
        <w:rPr>
          <w:sz w:val="24"/>
          <w:szCs w:val="24"/>
        </w:rPr>
        <w:t>8).</w:t>
      </w:r>
      <w:r w:rsidR="00FF090F">
        <w:rPr>
          <w:sz w:val="24"/>
          <w:szCs w:val="24"/>
        </w:rPr>
        <w:t>Теперь будем рисовать акварелью и слушать музыку</w:t>
      </w:r>
      <w:r w:rsidR="000C6BDA">
        <w:rPr>
          <w:sz w:val="24"/>
          <w:szCs w:val="24"/>
        </w:rPr>
        <w:t xml:space="preserve"> И. Штрауса «На голубом Дунае»</w:t>
      </w:r>
      <w:r w:rsidR="00FF090F">
        <w:rPr>
          <w:sz w:val="24"/>
          <w:szCs w:val="24"/>
        </w:rPr>
        <w:t>.</w:t>
      </w:r>
    </w:p>
    <w:p w:rsidR="003D5A7D" w:rsidRDefault="003D5A7D">
      <w:pPr>
        <w:rPr>
          <w:sz w:val="24"/>
          <w:szCs w:val="24"/>
        </w:rPr>
      </w:pPr>
      <w:r>
        <w:rPr>
          <w:sz w:val="24"/>
          <w:szCs w:val="24"/>
        </w:rPr>
        <w:t>9).</w:t>
      </w:r>
      <w:r w:rsidR="000C6BDA">
        <w:rPr>
          <w:sz w:val="24"/>
          <w:szCs w:val="24"/>
        </w:rPr>
        <w:t xml:space="preserve">Словарная работа. </w:t>
      </w:r>
    </w:p>
    <w:p w:rsidR="000C6BDA" w:rsidRPr="003D5A7D" w:rsidRDefault="000C6BDA">
      <w:pPr>
        <w:rPr>
          <w:sz w:val="24"/>
          <w:szCs w:val="24"/>
        </w:rPr>
      </w:pPr>
      <w:r>
        <w:rPr>
          <w:color w:val="FF0000"/>
          <w:sz w:val="24"/>
          <w:szCs w:val="24"/>
        </w:rPr>
        <w:t>Акварель</w:t>
      </w:r>
      <w:r w:rsidR="003D5A7D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- латинское слово, означает «водяная прозрачная краска».</w:t>
      </w:r>
    </w:p>
    <w:p w:rsidR="000C6BDA" w:rsidRDefault="000C6BDA">
      <w:pPr>
        <w:rPr>
          <w:sz w:val="24"/>
          <w:szCs w:val="24"/>
        </w:rPr>
      </w:pPr>
      <w:r>
        <w:rPr>
          <w:sz w:val="24"/>
          <w:szCs w:val="24"/>
        </w:rPr>
        <w:t>Рисуем красками теплый летний день. Прошел дождь. Появилась радуга.</w:t>
      </w:r>
    </w:p>
    <w:p w:rsidR="000C6BDA" w:rsidRDefault="003D5A7D">
      <w:pPr>
        <w:rPr>
          <w:sz w:val="24"/>
          <w:szCs w:val="24"/>
        </w:rPr>
      </w:pPr>
      <w:r>
        <w:rPr>
          <w:sz w:val="24"/>
          <w:szCs w:val="24"/>
        </w:rPr>
        <w:lastRenderedPageBreak/>
        <w:t>10).</w:t>
      </w:r>
      <w:r w:rsidR="000C6BDA">
        <w:rPr>
          <w:sz w:val="24"/>
          <w:szCs w:val="24"/>
        </w:rPr>
        <w:t>Итог урока. Выставка рисунков.</w:t>
      </w:r>
    </w:p>
    <w:p w:rsidR="000C6BDA" w:rsidRDefault="000C6BDA" w:rsidP="003D5A7D">
      <w:pPr>
        <w:ind w:firstLine="708"/>
        <w:rPr>
          <w:sz w:val="24"/>
          <w:szCs w:val="24"/>
        </w:rPr>
      </w:pPr>
      <w:r>
        <w:rPr>
          <w:sz w:val="24"/>
          <w:szCs w:val="24"/>
        </w:rPr>
        <w:t>Домашнее задание.</w:t>
      </w:r>
      <w:r w:rsidR="003D5A7D">
        <w:rPr>
          <w:sz w:val="24"/>
          <w:szCs w:val="24"/>
        </w:rPr>
        <w:t xml:space="preserve"> Дифференцированные задания.</w:t>
      </w:r>
    </w:p>
    <w:p w:rsidR="00966C5A" w:rsidRDefault="003D5A7D" w:rsidP="00966C5A">
      <w:pPr>
        <w:ind w:firstLine="708"/>
        <w:rPr>
          <w:sz w:val="24"/>
          <w:szCs w:val="24"/>
        </w:rPr>
      </w:pPr>
      <w:r>
        <w:rPr>
          <w:sz w:val="24"/>
          <w:szCs w:val="24"/>
        </w:rPr>
        <w:t>-Лингвистическое сочинение о наречии.</w:t>
      </w:r>
    </w:p>
    <w:p w:rsidR="003D5A7D" w:rsidRDefault="003D5A7D" w:rsidP="00966C5A">
      <w:pPr>
        <w:ind w:firstLine="708"/>
        <w:rPr>
          <w:sz w:val="24"/>
          <w:szCs w:val="24"/>
        </w:rPr>
      </w:pPr>
      <w:r>
        <w:rPr>
          <w:sz w:val="24"/>
          <w:szCs w:val="24"/>
        </w:rPr>
        <w:t>-Тренировочные задания по учебнику.</w:t>
      </w:r>
    </w:p>
    <w:p w:rsidR="00966C5A" w:rsidRDefault="00966C5A" w:rsidP="003D5A7D">
      <w:pPr>
        <w:ind w:firstLine="708"/>
        <w:rPr>
          <w:sz w:val="24"/>
          <w:szCs w:val="24"/>
        </w:rPr>
      </w:pPr>
    </w:p>
    <w:p w:rsidR="00A852B8" w:rsidRDefault="00A852B8">
      <w:pPr>
        <w:rPr>
          <w:color w:val="FF0000"/>
          <w:sz w:val="32"/>
          <w:szCs w:val="32"/>
        </w:rPr>
      </w:pPr>
    </w:p>
    <w:sectPr w:rsidR="00A852B8" w:rsidSect="004D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240" w:rsidRDefault="007D0240" w:rsidP="003500C2">
      <w:pPr>
        <w:spacing w:after="0" w:line="240" w:lineRule="auto"/>
      </w:pPr>
      <w:r>
        <w:separator/>
      </w:r>
    </w:p>
  </w:endnote>
  <w:endnote w:type="continuationSeparator" w:id="1">
    <w:p w:rsidR="007D0240" w:rsidRDefault="007D0240" w:rsidP="00350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240" w:rsidRDefault="007D0240" w:rsidP="003500C2">
      <w:pPr>
        <w:spacing w:after="0" w:line="240" w:lineRule="auto"/>
      </w:pPr>
      <w:r>
        <w:separator/>
      </w:r>
    </w:p>
  </w:footnote>
  <w:footnote w:type="continuationSeparator" w:id="1">
    <w:p w:rsidR="007D0240" w:rsidRDefault="007D0240" w:rsidP="00350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640F5"/>
    <w:multiLevelType w:val="hybridMultilevel"/>
    <w:tmpl w:val="798E98CC"/>
    <w:lvl w:ilvl="0" w:tplc="0C72BC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7AFA"/>
    <w:rsid w:val="00036C1B"/>
    <w:rsid w:val="000935A8"/>
    <w:rsid w:val="000C6BDA"/>
    <w:rsid w:val="000D7AFA"/>
    <w:rsid w:val="000F0798"/>
    <w:rsid w:val="001040E1"/>
    <w:rsid w:val="00123875"/>
    <w:rsid w:val="00174C60"/>
    <w:rsid w:val="001E7944"/>
    <w:rsid w:val="00242591"/>
    <w:rsid w:val="003500C2"/>
    <w:rsid w:val="003D5A7D"/>
    <w:rsid w:val="004668E0"/>
    <w:rsid w:val="004D7488"/>
    <w:rsid w:val="00517AB6"/>
    <w:rsid w:val="00611ABB"/>
    <w:rsid w:val="00635C79"/>
    <w:rsid w:val="007A558C"/>
    <w:rsid w:val="007D0240"/>
    <w:rsid w:val="00823D8F"/>
    <w:rsid w:val="00966C5A"/>
    <w:rsid w:val="009742F7"/>
    <w:rsid w:val="00992066"/>
    <w:rsid w:val="009D73CD"/>
    <w:rsid w:val="00A11C91"/>
    <w:rsid w:val="00A37508"/>
    <w:rsid w:val="00A852B8"/>
    <w:rsid w:val="00A85EE1"/>
    <w:rsid w:val="00AB0133"/>
    <w:rsid w:val="00AC23FC"/>
    <w:rsid w:val="00B05D86"/>
    <w:rsid w:val="00B66374"/>
    <w:rsid w:val="00BC2BDC"/>
    <w:rsid w:val="00BD3B4B"/>
    <w:rsid w:val="00C424A2"/>
    <w:rsid w:val="00CA539C"/>
    <w:rsid w:val="00D17C95"/>
    <w:rsid w:val="00D70D2D"/>
    <w:rsid w:val="00DB6535"/>
    <w:rsid w:val="00E419DD"/>
    <w:rsid w:val="00EA46F4"/>
    <w:rsid w:val="00EF0C89"/>
    <w:rsid w:val="00EF2412"/>
    <w:rsid w:val="00F67D8B"/>
    <w:rsid w:val="00F816B2"/>
    <w:rsid w:val="00FA3B13"/>
    <w:rsid w:val="00FC267F"/>
    <w:rsid w:val="00FF0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2407]" strokecolor="none [3212]"/>
    </o:shapedefaults>
    <o:shapelayout v:ext="edit">
      <o:idmap v:ext="edit" data="1"/>
      <o:rules v:ext="edit">
        <o:r id="V:Rule55" type="connector" idref="#_x0000_s1071"/>
        <o:r id="V:Rule56" type="connector" idref="#_x0000_s1089"/>
        <o:r id="V:Rule57" type="connector" idref="#_x0000_s1052"/>
        <o:r id="V:Rule58" type="connector" idref="#_x0000_s1066"/>
        <o:r id="V:Rule59" type="connector" idref="#_x0000_s1057"/>
        <o:r id="V:Rule60" type="connector" idref="#_x0000_s1097"/>
        <o:r id="V:Rule61" type="connector" idref="#_x0000_s1056"/>
        <o:r id="V:Rule62" type="connector" idref="#_x0000_s1091"/>
        <o:r id="V:Rule63" type="connector" idref="#_x0000_s1109"/>
        <o:r id="V:Rule64" type="connector" idref="#_x0000_s1078"/>
        <o:r id="V:Rule65" type="connector" idref="#_x0000_s1069"/>
        <o:r id="V:Rule66" type="connector" idref="#_x0000_s1098"/>
        <o:r id="V:Rule67" type="connector" idref="#_x0000_s1099"/>
        <o:r id="V:Rule68" type="connector" idref="#_x0000_s1083"/>
        <o:r id="V:Rule69" type="connector" idref="#_x0000_s1053"/>
        <o:r id="V:Rule70" type="connector" idref="#_x0000_s1072"/>
        <o:r id="V:Rule71" type="connector" idref="#_x0000_s1087"/>
        <o:r id="V:Rule72" type="connector" idref="#_x0000_s1096"/>
        <o:r id="V:Rule73" type="connector" idref="#_x0000_s1108"/>
        <o:r id="V:Rule74" type="connector" idref="#_x0000_s1062"/>
        <o:r id="V:Rule75" type="connector" idref="#_x0000_s1080"/>
        <o:r id="V:Rule76" type="connector" idref="#_x0000_s1054"/>
        <o:r id="V:Rule77" type="connector" idref="#_x0000_s1094"/>
        <o:r id="V:Rule78" type="connector" idref="#_x0000_s1110"/>
        <o:r id="V:Rule79" type="connector" idref="#_x0000_s1092"/>
        <o:r id="V:Rule80" type="connector" idref="#_x0000_s1067"/>
        <o:r id="V:Rule81" type="connector" idref="#_x0000_s1051"/>
        <o:r id="V:Rule82" type="connector" idref="#_x0000_s1077"/>
        <o:r id="V:Rule83" type="connector" idref="#_x0000_s1058"/>
        <o:r id="V:Rule84" type="connector" idref="#_x0000_s1070"/>
        <o:r id="V:Rule85" type="connector" idref="#_x0000_s1101"/>
        <o:r id="V:Rule86" type="connector" idref="#_x0000_s1084"/>
        <o:r id="V:Rule87" type="connector" idref="#_x0000_s1055"/>
        <o:r id="V:Rule88" type="connector" idref="#_x0000_s1093"/>
        <o:r id="V:Rule89" type="connector" idref="#_x0000_s1107"/>
        <o:r id="V:Rule90" type="connector" idref="#_x0000_s1103"/>
        <o:r id="V:Rule91" type="connector" idref="#_x0000_s1076"/>
        <o:r id="V:Rule92" type="connector" idref="#_x0000_s1100"/>
        <o:r id="V:Rule93" type="connector" idref="#_x0000_s1074"/>
        <o:r id="V:Rule94" type="connector" idref="#_x0000_s1075"/>
        <o:r id="V:Rule95" type="connector" idref="#_x0000_s1068"/>
        <o:r id="V:Rule96" type="connector" idref="#_x0000_s1104"/>
        <o:r id="V:Rule97" type="connector" idref="#_x0000_s1059"/>
        <o:r id="V:Rule98" type="connector" idref="#_x0000_s1105"/>
        <o:r id="V:Rule99" type="connector" idref="#_x0000_s1102"/>
        <o:r id="V:Rule100" type="connector" idref="#_x0000_s1061"/>
        <o:r id="V:Rule101" type="connector" idref="#_x0000_s1079"/>
        <o:r id="V:Rule102" type="connector" idref="#_x0000_s1106"/>
        <o:r id="V:Rule103" type="connector" idref="#_x0000_s1073"/>
        <o:r id="V:Rule104" type="connector" idref="#_x0000_s1095"/>
        <o:r id="V:Rule105" type="connector" idref="#_x0000_s1065"/>
        <o:r id="V:Rule106" type="connector" idref="#_x0000_s1088"/>
        <o:r id="V:Rule107" type="connector" idref="#_x0000_s1060"/>
        <o:r id="V:Rule108" type="connector" idref="#_x0000_s10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C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5EE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42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424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39B9A-6962-49BD-AF15-41D54D49B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Тамара Николаевна</cp:lastModifiedBy>
  <cp:revision>2</cp:revision>
  <cp:lastPrinted>2010-12-12T06:51:00Z</cp:lastPrinted>
  <dcterms:created xsi:type="dcterms:W3CDTF">2015-11-28T08:38:00Z</dcterms:created>
  <dcterms:modified xsi:type="dcterms:W3CDTF">2015-11-28T08:38:00Z</dcterms:modified>
</cp:coreProperties>
</file>