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C5" w:rsidRPr="00DD2166" w:rsidRDefault="00EA56C5" w:rsidP="00EA56C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2166">
        <w:rPr>
          <w:rFonts w:ascii="Times New Roman" w:hAnsi="Times New Roman" w:cs="Times New Roman"/>
          <w:b/>
          <w:sz w:val="28"/>
        </w:rPr>
        <w:t>Тест по истории России. Тема: «Революции в России. 1917 год».</w:t>
      </w:r>
    </w:p>
    <w:p w:rsidR="00EA56C5" w:rsidRPr="00DD2166" w:rsidRDefault="00EA56C5" w:rsidP="00EA56C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2166">
        <w:rPr>
          <w:rFonts w:ascii="Times New Roman" w:hAnsi="Times New Roman" w:cs="Times New Roman"/>
          <w:b/>
          <w:sz w:val="28"/>
        </w:rPr>
        <w:t>Вариант 1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 xml:space="preserve">1.Когда </w:t>
      </w:r>
      <w:r>
        <w:rPr>
          <w:rFonts w:ascii="Times New Roman" w:hAnsi="Times New Roman" w:cs="Times New Roman"/>
          <w:sz w:val="24"/>
        </w:rPr>
        <w:t>Николай II отрёкся от престола?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2 марта 1917 г.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18 апреля 1917 г.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1 сентября 1917 г.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25 октября 1917 г.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2.Какое с</w:t>
      </w:r>
      <w:r>
        <w:rPr>
          <w:rFonts w:ascii="Times New Roman" w:hAnsi="Times New Roman" w:cs="Times New Roman"/>
          <w:sz w:val="24"/>
        </w:rPr>
        <w:t xml:space="preserve">обытие произошло </w:t>
      </w:r>
      <w:r w:rsidRPr="00DD2166">
        <w:rPr>
          <w:rFonts w:ascii="Times New Roman" w:hAnsi="Times New Roman" w:cs="Times New Roman"/>
          <w:b/>
          <w:i/>
          <w:sz w:val="24"/>
        </w:rPr>
        <w:t>раньше</w:t>
      </w:r>
      <w:r>
        <w:rPr>
          <w:rFonts w:ascii="Times New Roman" w:hAnsi="Times New Roman" w:cs="Times New Roman"/>
          <w:sz w:val="24"/>
        </w:rPr>
        <w:t xml:space="preserve"> других?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открытие I Всероссийского съезда Советов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создание СНК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главой Временного правительства стал А.Ф. Керенский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Г. выст</w:t>
      </w:r>
      <w:r>
        <w:rPr>
          <w:rFonts w:ascii="Times New Roman" w:hAnsi="Times New Roman" w:cs="Times New Roman"/>
          <w:sz w:val="24"/>
        </w:rPr>
        <w:t>упление генерала Л.Г. Корнилова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3.</w:t>
      </w:r>
      <w:proofErr w:type="gramStart"/>
      <w:r w:rsidRPr="00EA56C5">
        <w:rPr>
          <w:rFonts w:ascii="Times New Roman" w:hAnsi="Times New Roman" w:cs="Times New Roman"/>
          <w:sz w:val="24"/>
        </w:rPr>
        <w:t>Представители</w:t>
      </w:r>
      <w:proofErr w:type="gramEnd"/>
      <w:r w:rsidRPr="00EA56C5">
        <w:rPr>
          <w:rFonts w:ascii="Times New Roman" w:hAnsi="Times New Roman" w:cs="Times New Roman"/>
          <w:sz w:val="24"/>
        </w:rPr>
        <w:t xml:space="preserve"> какой партии в мае 1917 года впервые вошли в с</w:t>
      </w:r>
      <w:r>
        <w:rPr>
          <w:rFonts w:ascii="Times New Roman" w:hAnsi="Times New Roman" w:cs="Times New Roman"/>
          <w:sz w:val="24"/>
        </w:rPr>
        <w:t>остав Временного правительства?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кадеты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большевики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меньшевики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октябристы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4.Прочитайте данный отрывок из воспоминаний и укажите фамилию, дважды пропущенную в тексте.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 xml:space="preserve">__________, фактически </w:t>
      </w:r>
      <w:proofErr w:type="gramStart"/>
      <w:r w:rsidRPr="00EA56C5">
        <w:rPr>
          <w:rFonts w:ascii="Times New Roman" w:hAnsi="Times New Roman" w:cs="Times New Roman"/>
          <w:sz w:val="24"/>
        </w:rPr>
        <w:t>сосредоточивший</w:t>
      </w:r>
      <w:proofErr w:type="gramEnd"/>
      <w:r w:rsidRPr="00EA56C5">
        <w:rPr>
          <w:rFonts w:ascii="Times New Roman" w:hAnsi="Times New Roman" w:cs="Times New Roman"/>
          <w:sz w:val="24"/>
        </w:rPr>
        <w:t xml:space="preserve"> в своих руках правительственную власть, во время </w:t>
      </w:r>
      <w:proofErr w:type="spellStart"/>
      <w:r w:rsidRPr="00EA56C5">
        <w:rPr>
          <w:rFonts w:ascii="Times New Roman" w:hAnsi="Times New Roman" w:cs="Times New Roman"/>
          <w:sz w:val="24"/>
        </w:rPr>
        <w:t>корниловского</w:t>
      </w:r>
      <w:proofErr w:type="spellEnd"/>
      <w:r w:rsidRPr="00EA56C5">
        <w:rPr>
          <w:rFonts w:ascii="Times New Roman" w:hAnsi="Times New Roman" w:cs="Times New Roman"/>
          <w:sz w:val="24"/>
        </w:rPr>
        <w:t xml:space="preserve"> выступления очутился в трудном положении. Он понимал, что только суровые меры, предложенные Л.Г. Корниловым, могли ещё спасти экономику от развала, армию от анархии.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Но __________ также понимал, что с установлением военной диктатуры они лишится всей полноты своей власти. Добровольно отдавать её даже р</w:t>
      </w:r>
      <w:r>
        <w:rPr>
          <w:rFonts w:ascii="Times New Roman" w:hAnsi="Times New Roman" w:cs="Times New Roman"/>
          <w:sz w:val="24"/>
        </w:rPr>
        <w:t>ади блага России он не захотел.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Милюков</w:t>
      </w:r>
      <w:r>
        <w:rPr>
          <w:rFonts w:ascii="Times New Roman" w:hAnsi="Times New Roman" w:cs="Times New Roman"/>
          <w:sz w:val="24"/>
        </w:rPr>
        <w:t xml:space="preserve"> П.Н.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Львов</w:t>
      </w:r>
      <w:r>
        <w:rPr>
          <w:rFonts w:ascii="Times New Roman" w:hAnsi="Times New Roman" w:cs="Times New Roman"/>
          <w:sz w:val="24"/>
        </w:rPr>
        <w:t xml:space="preserve"> Г.Е.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Ленин</w:t>
      </w:r>
      <w:r>
        <w:rPr>
          <w:rFonts w:ascii="Times New Roman" w:hAnsi="Times New Roman" w:cs="Times New Roman"/>
          <w:sz w:val="24"/>
        </w:rPr>
        <w:t xml:space="preserve"> В.И.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Керенский А.Ф.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 xml:space="preserve">5.Главное положение Декрета о </w:t>
      </w:r>
      <w:r>
        <w:rPr>
          <w:rFonts w:ascii="Times New Roman" w:hAnsi="Times New Roman" w:cs="Times New Roman"/>
          <w:sz w:val="24"/>
        </w:rPr>
        <w:t>земле.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 xml:space="preserve">А. отмена </w:t>
      </w:r>
      <w:proofErr w:type="spellStart"/>
      <w:r w:rsidRPr="00EA56C5">
        <w:rPr>
          <w:rFonts w:ascii="Times New Roman" w:hAnsi="Times New Roman" w:cs="Times New Roman"/>
          <w:sz w:val="24"/>
        </w:rPr>
        <w:t>временнообязанного</w:t>
      </w:r>
      <w:proofErr w:type="spellEnd"/>
      <w:r w:rsidRPr="00EA56C5">
        <w:rPr>
          <w:rFonts w:ascii="Times New Roman" w:hAnsi="Times New Roman" w:cs="Times New Roman"/>
          <w:sz w:val="24"/>
        </w:rPr>
        <w:t xml:space="preserve"> состояния крестьян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ликвидация помещичьего землевладения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разрешение частной собственности на землю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Г. в</w:t>
      </w:r>
      <w:r>
        <w:rPr>
          <w:rFonts w:ascii="Times New Roman" w:hAnsi="Times New Roman" w:cs="Times New Roman"/>
          <w:sz w:val="24"/>
        </w:rPr>
        <w:t>озвращение крестьянам «отрезков»</w:t>
      </w:r>
      <w:r w:rsidRPr="00EA56C5">
        <w:rPr>
          <w:rFonts w:ascii="Times New Roman" w:hAnsi="Times New Roman" w:cs="Times New Roman"/>
          <w:sz w:val="24"/>
        </w:rPr>
        <w:t xml:space="preserve"> 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6.</w:t>
      </w:r>
      <w:bookmarkStart w:id="0" w:name="_GoBack"/>
      <w:r w:rsidRPr="00EA56C5">
        <w:rPr>
          <w:rFonts w:ascii="Times New Roman" w:hAnsi="Times New Roman" w:cs="Times New Roman"/>
          <w:sz w:val="24"/>
        </w:rPr>
        <w:t>Уход меньшевиков со II</w:t>
      </w:r>
      <w:r>
        <w:rPr>
          <w:rFonts w:ascii="Times New Roman" w:hAnsi="Times New Roman" w:cs="Times New Roman"/>
          <w:sz w:val="24"/>
        </w:rPr>
        <w:t xml:space="preserve"> Всероссийского съезда Советов</w:t>
      </w:r>
      <w:bookmarkEnd w:id="0"/>
      <w:r>
        <w:rPr>
          <w:rFonts w:ascii="Times New Roman" w:hAnsi="Times New Roman" w:cs="Times New Roman"/>
          <w:sz w:val="24"/>
        </w:rPr>
        <w:t>: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привёл к объединению всех демократических сил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облегчил большевикам принятие решений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вызвал массовые протесты в стране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>сплотил социалистический лагерь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7.Декларация пра</w:t>
      </w:r>
      <w:r>
        <w:rPr>
          <w:rFonts w:ascii="Times New Roman" w:hAnsi="Times New Roman" w:cs="Times New Roman"/>
          <w:sz w:val="24"/>
        </w:rPr>
        <w:t>в народов России провозглашала: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отмену национальных и религиозных привилегий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Б. сохранение Российской империи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главенство русской нации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создание СССР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8.В результате роспуска Учредительного собрания: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А. ликвидирована угроза Гражданской войны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Б. вырос международный авторитет России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В. предотвращено восстановление монархии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>Г. ус</w:t>
      </w:r>
      <w:r>
        <w:rPr>
          <w:rFonts w:ascii="Times New Roman" w:hAnsi="Times New Roman" w:cs="Times New Roman"/>
          <w:sz w:val="24"/>
        </w:rPr>
        <w:t>илилась конфронтация в обществе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lastRenderedPageBreak/>
        <w:t xml:space="preserve">9.Установите соответствие между </w:t>
      </w:r>
      <w:r w:rsidR="00DD2166">
        <w:rPr>
          <w:rFonts w:ascii="Times New Roman" w:hAnsi="Times New Roman" w:cs="Times New Roman"/>
          <w:sz w:val="24"/>
        </w:rPr>
        <w:t>фактами и органами власти</w:t>
      </w:r>
      <w:r>
        <w:rPr>
          <w:rFonts w:ascii="Times New Roman" w:hAnsi="Times New Roman" w:cs="Times New Roman"/>
          <w:sz w:val="24"/>
        </w:rPr>
        <w:t xml:space="preserve">, </w:t>
      </w:r>
      <w:r w:rsidR="00DD2166">
        <w:rPr>
          <w:rFonts w:ascii="Times New Roman" w:hAnsi="Times New Roman" w:cs="Times New Roman"/>
          <w:sz w:val="24"/>
        </w:rPr>
        <w:t>с которыми они связаны</w:t>
      </w:r>
      <w:r>
        <w:rPr>
          <w:rFonts w:ascii="Times New Roman" w:hAnsi="Times New Roman" w:cs="Times New Roman"/>
          <w:sz w:val="24"/>
        </w:rPr>
        <w:t>.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EA5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2166" w:rsidRPr="00DD2166" w:rsidRDefault="00DD2166" w:rsidP="00DD2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D2166">
        <w:rPr>
          <w:rFonts w:ascii="Times New Roman" w:hAnsi="Times New Roman" w:cs="Times New Roman"/>
          <w:sz w:val="24"/>
        </w:rPr>
        <w:lastRenderedPageBreak/>
        <w:t>ФАКТЫ</w:t>
      </w:r>
    </w:p>
    <w:p w:rsidR="00DD2166" w:rsidRPr="00DD2166" w:rsidRDefault="00DD2166" w:rsidP="00DD2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DD21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D2166">
        <w:rPr>
          <w:rFonts w:ascii="Times New Roman" w:hAnsi="Times New Roman" w:cs="Times New Roman"/>
          <w:sz w:val="24"/>
        </w:rPr>
        <w:t>внутри этого органа власти был создан Прогрессивный блок</w:t>
      </w:r>
    </w:p>
    <w:p w:rsidR="00DD2166" w:rsidRPr="00DD2166" w:rsidRDefault="00DD2166" w:rsidP="00DD2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DD21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D2166">
        <w:rPr>
          <w:rFonts w:ascii="Times New Roman" w:hAnsi="Times New Roman" w:cs="Times New Roman"/>
          <w:sz w:val="24"/>
        </w:rPr>
        <w:t>25 октября 1917 года было арестовано большинство членов этого органа власти</w:t>
      </w:r>
    </w:p>
    <w:p w:rsidR="00DD2166" w:rsidRPr="00DD2166" w:rsidRDefault="00DD2166" w:rsidP="00DD2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DD21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D2166">
        <w:rPr>
          <w:rFonts w:ascii="Times New Roman" w:hAnsi="Times New Roman" w:cs="Times New Roman"/>
          <w:sz w:val="24"/>
        </w:rPr>
        <w:t>председателем этого органа власти стал В.И. Ленин</w:t>
      </w:r>
    </w:p>
    <w:p w:rsidR="00DD2166" w:rsidRDefault="00DD2166" w:rsidP="00DD2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</w:t>
      </w:r>
      <w:r w:rsidRPr="00DD21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D2166">
        <w:rPr>
          <w:rFonts w:ascii="Times New Roman" w:hAnsi="Times New Roman" w:cs="Times New Roman"/>
          <w:sz w:val="24"/>
        </w:rPr>
        <w:t>осенью 1917 года большевики и поддерживающие их депутаты составили большинство в этом органе власти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A56C5">
        <w:rPr>
          <w:rFonts w:ascii="Times New Roman" w:hAnsi="Times New Roman" w:cs="Times New Roman"/>
          <w:sz w:val="24"/>
        </w:rPr>
        <w:t>ОРГАН ВЛАСТИ</w:t>
      </w:r>
    </w:p>
    <w:p w:rsidR="00EA56C5" w:rsidRPr="00EA56C5" w:rsidRDefault="00DD2166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A56C5" w:rsidRPr="00EA56C5">
        <w:rPr>
          <w:rFonts w:ascii="Times New Roman" w:hAnsi="Times New Roman" w:cs="Times New Roman"/>
          <w:sz w:val="24"/>
        </w:rPr>
        <w:t>Петроградский Совет рабочих и солдатских депутатов</w:t>
      </w:r>
    </w:p>
    <w:p w:rsidR="00EA56C5" w:rsidRPr="00EA56C5" w:rsidRDefault="00DD2166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A56C5" w:rsidRPr="00EA56C5">
        <w:rPr>
          <w:rFonts w:ascii="Times New Roman" w:hAnsi="Times New Roman" w:cs="Times New Roman"/>
          <w:sz w:val="24"/>
        </w:rPr>
        <w:t>Временное правительство</w:t>
      </w:r>
    </w:p>
    <w:p w:rsidR="00EA56C5" w:rsidRPr="00EA56C5" w:rsidRDefault="00DD2166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EA56C5" w:rsidRPr="00EA56C5">
        <w:rPr>
          <w:rFonts w:ascii="Times New Roman" w:hAnsi="Times New Roman" w:cs="Times New Roman"/>
          <w:sz w:val="24"/>
        </w:rPr>
        <w:t>Государственная дума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EA56C5" w:rsidSect="00DD21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10.Прочитайте данный отрывок и напишите фамилию человека, о котором в нём говорится.</w:t>
      </w:r>
    </w:p>
    <w:p w:rsid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заседаниях 10 и 16 октября 1917 года </w:t>
      </w:r>
      <w:r w:rsidRPr="00EA56C5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он</w:t>
      </w:r>
      <w:r w:rsidRPr="00EA56C5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сумел убедить членов ЦК в необходимости вооружённого восстания. Только Л.Б. Каменев и Г.Е. Зиновьев проголосовали против </w:t>
      </w:r>
      <w:r w:rsidRPr="00EA56C5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его</w:t>
      </w:r>
      <w:r w:rsidRPr="00EA56C5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предложения… С этого момента большевистский ЦК развернул подготовку к восстанию. При Петроградском Совете, …, был создан Военно-революционный комитет. По существу, это был легальный орган восстания».</w:t>
      </w:r>
    </w:p>
    <w:p w:rsidR="00EA56C5" w:rsidRPr="00EA56C5" w:rsidRDefault="00EA56C5" w:rsidP="00EA56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sectPr w:rsidR="00EA56C5" w:rsidRPr="00EA56C5" w:rsidSect="00EA56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94"/>
    <w:rsid w:val="0003051A"/>
    <w:rsid w:val="006402C6"/>
    <w:rsid w:val="00735094"/>
    <w:rsid w:val="00DD2166"/>
    <w:rsid w:val="00E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2</cp:revision>
  <dcterms:created xsi:type="dcterms:W3CDTF">2015-11-21T20:29:00Z</dcterms:created>
  <dcterms:modified xsi:type="dcterms:W3CDTF">2015-11-21T21:05:00Z</dcterms:modified>
</cp:coreProperties>
</file>