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2D" w:rsidRDefault="00A5082D" w:rsidP="00D17B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71113" w:rsidRDefault="00FA55A9" w:rsidP="00A95E03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113">
        <w:rPr>
          <w:rFonts w:ascii="Times New Roman" w:hAnsi="Times New Roman" w:cs="Times New Roman"/>
          <w:b/>
          <w:sz w:val="28"/>
          <w:szCs w:val="28"/>
        </w:rPr>
        <w:t>Тренинг</w:t>
      </w:r>
      <w:r w:rsidR="00B71113" w:rsidRPr="00B71113">
        <w:rPr>
          <w:rFonts w:ascii="Times New Roman" w:hAnsi="Times New Roman" w:cs="Times New Roman"/>
          <w:b/>
          <w:sz w:val="28"/>
          <w:szCs w:val="28"/>
        </w:rPr>
        <w:t xml:space="preserve"> для специалистов, работающих с детьми ОВЗ</w:t>
      </w:r>
    </w:p>
    <w:p w:rsidR="00F54D95" w:rsidRPr="00B71113" w:rsidRDefault="00B71113" w:rsidP="00A95E03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113">
        <w:rPr>
          <w:rFonts w:ascii="Times New Roman" w:hAnsi="Times New Roman" w:cs="Times New Roman"/>
          <w:b/>
          <w:sz w:val="28"/>
          <w:szCs w:val="28"/>
        </w:rPr>
        <w:t>«Я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113">
        <w:rPr>
          <w:rFonts w:ascii="Times New Roman" w:hAnsi="Times New Roman" w:cs="Times New Roman"/>
          <w:b/>
          <w:sz w:val="28"/>
          <w:szCs w:val="28"/>
        </w:rPr>
        <w:t>профессионал»</w:t>
      </w:r>
    </w:p>
    <w:p w:rsidR="00FA55A9" w:rsidRPr="00DC1590" w:rsidRDefault="00FA55A9" w:rsidP="00A95E03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71113">
        <w:rPr>
          <w:rFonts w:ascii="Times New Roman" w:hAnsi="Times New Roman" w:cs="Times New Roman"/>
          <w:b/>
          <w:sz w:val="28"/>
          <w:szCs w:val="28"/>
        </w:rPr>
        <w:t>Цель</w:t>
      </w:r>
      <w:r w:rsidRPr="00DC1590">
        <w:rPr>
          <w:rFonts w:ascii="Times New Roman" w:hAnsi="Times New Roman" w:cs="Times New Roman"/>
          <w:sz w:val="28"/>
          <w:szCs w:val="28"/>
        </w:rPr>
        <w:t>:</w:t>
      </w:r>
      <w:r w:rsidR="009E43DA">
        <w:rPr>
          <w:rFonts w:ascii="Times New Roman" w:hAnsi="Times New Roman" w:cs="Times New Roman"/>
          <w:sz w:val="28"/>
          <w:szCs w:val="28"/>
        </w:rPr>
        <w:t xml:space="preserve">  профилактика </w:t>
      </w:r>
      <w:r w:rsidR="00EB19C1">
        <w:rPr>
          <w:rFonts w:ascii="Times New Roman" w:hAnsi="Times New Roman" w:cs="Times New Roman"/>
          <w:sz w:val="28"/>
          <w:szCs w:val="28"/>
        </w:rPr>
        <w:t>негативных эмоциональных состояний у педагогов, работающих с детьми с</w:t>
      </w:r>
      <w:r w:rsidR="003F5FAE">
        <w:rPr>
          <w:rFonts w:ascii="Times New Roman" w:hAnsi="Times New Roman" w:cs="Times New Roman"/>
          <w:sz w:val="28"/>
          <w:szCs w:val="28"/>
        </w:rPr>
        <w:t xml:space="preserve"> ОВЗ</w:t>
      </w:r>
      <w:r w:rsidR="00B71113">
        <w:rPr>
          <w:rFonts w:ascii="Times New Roman" w:hAnsi="Times New Roman" w:cs="Times New Roman"/>
          <w:sz w:val="28"/>
          <w:szCs w:val="28"/>
        </w:rPr>
        <w:t>.</w:t>
      </w:r>
    </w:p>
    <w:p w:rsidR="00FA55A9" w:rsidRPr="00B71113" w:rsidRDefault="00FA55A9" w:rsidP="00A95E03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7111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A55A9" w:rsidRPr="00DC1590" w:rsidRDefault="00B71113" w:rsidP="00A95E03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FA55A9" w:rsidRPr="00DC1590">
        <w:rPr>
          <w:rFonts w:ascii="Times New Roman" w:hAnsi="Times New Roman" w:cs="Times New Roman"/>
          <w:sz w:val="28"/>
          <w:szCs w:val="28"/>
        </w:rPr>
        <w:t>азвивать коммуникативные навыки и групповую сплочённость;</w:t>
      </w:r>
    </w:p>
    <w:p w:rsidR="00FA55A9" w:rsidRPr="00DC1590" w:rsidRDefault="00FA55A9" w:rsidP="00A95E03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C1590">
        <w:rPr>
          <w:rFonts w:ascii="Times New Roman" w:hAnsi="Times New Roman" w:cs="Times New Roman"/>
          <w:sz w:val="28"/>
          <w:szCs w:val="28"/>
        </w:rPr>
        <w:t>-снятие эмоционального</w:t>
      </w:r>
      <w:r w:rsidR="00B71113">
        <w:rPr>
          <w:rFonts w:ascii="Times New Roman" w:hAnsi="Times New Roman" w:cs="Times New Roman"/>
          <w:sz w:val="28"/>
          <w:szCs w:val="28"/>
        </w:rPr>
        <w:t xml:space="preserve"> и мышечного</w:t>
      </w:r>
      <w:r w:rsidRPr="00DC1590">
        <w:rPr>
          <w:rFonts w:ascii="Times New Roman" w:hAnsi="Times New Roman" w:cs="Times New Roman"/>
          <w:sz w:val="28"/>
          <w:szCs w:val="28"/>
        </w:rPr>
        <w:t xml:space="preserve"> напряжения;</w:t>
      </w:r>
    </w:p>
    <w:p w:rsidR="00FA55A9" w:rsidRDefault="00FA55A9" w:rsidP="00A95E03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C1590">
        <w:rPr>
          <w:rFonts w:ascii="Times New Roman" w:hAnsi="Times New Roman" w:cs="Times New Roman"/>
          <w:sz w:val="28"/>
          <w:szCs w:val="28"/>
        </w:rPr>
        <w:t>-формирование навыков самопознания и саморазвития личности.</w:t>
      </w:r>
    </w:p>
    <w:p w:rsidR="00DC1590" w:rsidRPr="0024115C" w:rsidRDefault="00DC1590" w:rsidP="00A95E03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3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музыкальный центр, записи музыки </w:t>
      </w: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стиле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 четким ритмическим рисунком, звуки природы,</w:t>
      </w:r>
      <w:r w:rsidR="0024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Е.Доги</w:t>
      </w:r>
      <w:proofErr w:type="gramStart"/>
      <w:r w:rsidR="0024115C"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</w:t>
      </w:r>
      <w:proofErr w:type="gramEnd"/>
      <w:r w:rsidR="0024115C"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24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фонию любви»;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бумага, карандаши и р</w:t>
      </w:r>
      <w:r w:rsidR="0024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учки, </w:t>
      </w:r>
      <w:r w:rsidR="0024115C"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ватмана, на котором на</w:t>
      </w:r>
      <w:r w:rsidR="0024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рисована поляна, трава и солнце,</w:t>
      </w:r>
      <w:r w:rsidR="009E4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24115C"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ветная и белая бумага, фломастеры, маркеры, акв</w:t>
      </w:r>
      <w:r w:rsidR="0024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арельные краски, ножницы, клей.</w:t>
      </w:r>
    </w:p>
    <w:p w:rsidR="00FA55A9" w:rsidRPr="0024115C" w:rsidRDefault="00FA55A9" w:rsidP="00A95E03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15C">
        <w:rPr>
          <w:rFonts w:ascii="Times New Roman" w:hAnsi="Times New Roman" w:cs="Times New Roman"/>
          <w:b/>
          <w:sz w:val="28"/>
          <w:szCs w:val="28"/>
        </w:rPr>
        <w:t>Ход тренинга:</w:t>
      </w:r>
    </w:p>
    <w:p w:rsidR="00FA55A9" w:rsidRPr="00DC1590" w:rsidRDefault="00FA55A9" w:rsidP="00A95E0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Педагог-психолог. </w:t>
      </w:r>
      <w:r w:rsidR="00241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4115C" w:rsidRPr="00241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Здравствуйте, уважаемые коллеги</w:t>
      </w:r>
      <w:r w:rsidR="00241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24115C" w:rsidRPr="00241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Всем известно, что работа с детьми </w:t>
      </w:r>
      <w:r w:rsidR="00241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24115C" w:rsidRPr="00241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41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ОВЗ</w:t>
      </w:r>
      <w:r w:rsidR="009E4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41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требует огромных интеллектуальных, эмоциональных и психических затрат. Ваша деятельность насыщ</w:t>
      </w:r>
      <w:r w:rsidR="009E4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ена различными напряжёнными ситу</w:t>
      </w:r>
      <w:r w:rsidR="00241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ациями, нервно-психическими нагрузками, нагрузками на зрительный, слуховой и голосовой аппарат</w:t>
      </w:r>
      <w:r w:rsidR="009E4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большое количество контактов в течени</w:t>
      </w:r>
      <w:proofErr w:type="gramStart"/>
      <w:r w:rsidR="009E4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proofErr w:type="gramEnd"/>
      <w:r w:rsidR="009E4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всего рабочего дня, отсутствие эмоциональной разрядки. При такой работе накапливается напряжённость, что порождает раздражительность, возбуждённость, беспокойство. Последнее время часто можно услышать от вас жалобы на </w:t>
      </w:r>
      <w:proofErr w:type="spellStart"/>
      <w:r w:rsidR="009E4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переутомляемость</w:t>
      </w:r>
      <w:proofErr w:type="spellEnd"/>
      <w:r w:rsidR="009E4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на то, что ваши силы на исходе. Поэтому сегодня мы с вами попробуем справиться с вашими негативными эмоциональными состояниями.</w:t>
      </w:r>
      <w:r w:rsidR="009E43DA"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рада, что м</w:t>
      </w:r>
      <w:r w:rsidR="009E4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смогли встретиться, мы с вами будем </w:t>
      </w: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и попутно что-то узнать о себе и о колл</w:t>
      </w:r>
      <w:r w:rsidR="009E4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егах, а самое главное – выразим</w:t>
      </w: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другу радость встречи.</w:t>
      </w:r>
    </w:p>
    <w:p w:rsidR="00FA55A9" w:rsidRPr="00DC1590" w:rsidRDefault="00FA55A9" w:rsidP="00A95E0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«Давайте поздороваемся»</w:t>
      </w:r>
    </w:p>
    <w:p w:rsidR="00FA55A9" w:rsidRPr="00DC1590" w:rsidRDefault="00FA55A9" w:rsidP="00A95E0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снятие мышечного напряжения, переключения внимания.</w:t>
      </w:r>
    </w:p>
    <w:p w:rsidR="00FA55A9" w:rsidRPr="00DC1590" w:rsidRDefault="00FA55A9" w:rsidP="00A95E0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Педагоги по сигналу психолога начинают хаотично двигаться по комнате и здороваться со всеми, кто встречается на их пути. Здороваться надо определенным образом:</w:t>
      </w:r>
    </w:p>
    <w:p w:rsidR="00FA55A9" w:rsidRPr="00DC1590" w:rsidRDefault="00FA55A9" w:rsidP="00A95E0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хлопок – здороваемся за руки;</w:t>
      </w:r>
    </w:p>
    <w:p w:rsidR="00FA55A9" w:rsidRPr="00DC1590" w:rsidRDefault="00FA55A9" w:rsidP="00A95E0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хлопка – здороваемся плечами;</w:t>
      </w:r>
    </w:p>
    <w:p w:rsidR="00FA55A9" w:rsidRPr="00DC1590" w:rsidRDefault="00FA55A9" w:rsidP="00A95E0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хлопка – здороваемся спинами.</w:t>
      </w:r>
    </w:p>
    <w:p w:rsidR="00FA55A9" w:rsidRPr="00DC1590" w:rsidRDefault="00FA55A9" w:rsidP="00A95E0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полноты тактильных ощущений желательно ввести запрет на разговоры во время игры.</w:t>
      </w:r>
    </w:p>
    <w:p w:rsidR="00FA55A9" w:rsidRPr="00DC1590" w:rsidRDefault="003F5FAE" w:rsidP="00A95E03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A55A9" w:rsidRPr="00DC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«Узнай меня»</w:t>
      </w:r>
    </w:p>
    <w:p w:rsidR="00FA55A9" w:rsidRPr="00DC1590" w:rsidRDefault="00FA55A9" w:rsidP="00A95E03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снятие </w:t>
      </w:r>
      <w:proofErr w:type="spellStart"/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психоэмоционального</w:t>
      </w:r>
      <w:proofErr w:type="spellEnd"/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напряжения, регуляция психического и эмоционального состояния.</w:t>
      </w:r>
    </w:p>
    <w:p w:rsidR="00FA55A9" w:rsidRPr="00DC1590" w:rsidRDefault="00FA55A9" w:rsidP="00A95E03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игровое упражнение по форме проведения напоминает всем известную игру «Снежный ком».</w:t>
      </w:r>
    </w:p>
    <w:p w:rsidR="00FA55A9" w:rsidRPr="00DC1590" w:rsidRDefault="00FA55A9" w:rsidP="00A95E03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игры садятся в круг. Один из них, </w:t>
      </w:r>
      <w:r w:rsidR="00906341"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говорит «Меня зовут Ма</w:t>
      </w: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ша, я люблю пельмени»; след</w:t>
      </w:r>
      <w:r w:rsidR="00906341"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ующий говорит «Меня зовут Света</w:t>
      </w: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пельмени я тоже люблю, особенно со сметаной, но еще я люблю играть на гитаре»; третий говорит</w:t>
      </w:r>
      <w:r w:rsidR="00906341"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«Меня зовут Люба</w:t>
      </w: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пельмени я не люблю, так как недавно съел их </w:t>
      </w:r>
      <w:proofErr w:type="gramStart"/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много</w:t>
      </w:r>
      <w:proofErr w:type="gramEnd"/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на гитаре играть не умею, хотя мечтаю научиться,</w:t>
      </w:r>
      <w:r w:rsidR="00906341"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зато я хорошо вяжу</w:t>
      </w: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 и т.д. То есть каждый из участников, выступающих с «визиткой», сначала повторяет все вышесказанное, но по отношению к себе, а затем добавляет еще что-то свое. Таким образом, все имеют возможность сказать о себе и </w:t>
      </w:r>
      <w:proofErr w:type="gramStart"/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</w:t>
      </w:r>
      <w:proofErr w:type="gramEnd"/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других.</w:t>
      </w:r>
    </w:p>
    <w:p w:rsidR="00906341" w:rsidRPr="00DC1590" w:rsidRDefault="00906341" w:rsidP="00A95E0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«Танец отдельных частей тела»  </w:t>
      </w:r>
    </w:p>
    <w:p w:rsidR="00906341" w:rsidRPr="00DC1590" w:rsidRDefault="00906341" w:rsidP="00A95E0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Цель</w:t>
      </w:r>
      <w:r w:rsidRPr="00DC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«разогрев» участников; осознание и снятие мышечных зажимов.</w:t>
      </w:r>
    </w:p>
    <w:p w:rsidR="00906341" w:rsidRPr="00DC1590" w:rsidRDefault="00906341" w:rsidP="00A95E0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Материалы</w:t>
      </w:r>
      <w:r w:rsidRPr="00DC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записи разных стилей с четким ритмическим рисунком.</w:t>
      </w:r>
    </w:p>
    <w:p w:rsidR="00906341" w:rsidRPr="00DC1590" w:rsidRDefault="00906341" w:rsidP="00A95E0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Звучит музыка. Педагоги становятся в круг. Психолог называет по очереди части тела, танец которых будет исполнен (например, «танец головы», «танец плеч», «танец кистей рук», «танец живота» и т.д.). Участники стремятся максимально использовать в танце названную часть тела.</w:t>
      </w:r>
    </w:p>
    <w:p w:rsidR="00906341" w:rsidRPr="00DC1590" w:rsidRDefault="00906341" w:rsidP="00A95E03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«Ценное качество»</w:t>
      </w:r>
    </w:p>
    <w:p w:rsidR="00906341" w:rsidRPr="00DC1590" w:rsidRDefault="00906341" w:rsidP="00A95E03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Цель</w:t>
      </w:r>
      <w:r w:rsidRPr="00DC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участникам тренинга лучше узнать друг друга, оно побуждает педагогов к проявлению творческой активности, развивает воображение</w:t>
      </w:r>
    </w:p>
    <w:p w:rsidR="00906341" w:rsidRPr="00DC1590" w:rsidRDefault="00906341" w:rsidP="00A95E03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садятся по кругу.</w:t>
      </w:r>
    </w:p>
    <w:p w:rsidR="00906341" w:rsidRPr="00DC1590" w:rsidRDefault="00DC1590" w:rsidP="00A95E03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Педагог-психолог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06341"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каждый из вас подумает над тем, какое качество он больше всего ценит в людях. После того как вы сделаете свой выбор, придумайте (или вспомните) короткий рассказ, историю, притчу, которые несли бы информацию о выбранном вами качестве. Услышав ваш рассказ (историю, притчу), остальные участники группы должны понять, о каком качестве идет речь».</w:t>
      </w:r>
    </w:p>
    <w:p w:rsidR="00906341" w:rsidRPr="00DC1590" w:rsidRDefault="00906341" w:rsidP="00A95E03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первого, а также каждого из последующих рассказов ведущий обращается к группе с вопросом: </w:t>
      </w:r>
      <w:proofErr w:type="gramStart"/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вам кажется, о каком качестве шла речь?» (или:</w:t>
      </w:r>
      <w:proofErr w:type="gramEnd"/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вам кажется, о каком качестве нам хотела сообщить Елена Викторовна?»).</w:t>
      </w:r>
      <w:proofErr w:type="gramEnd"/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того как участники группы выскажут свои предложения, тренер обращается к самому рассказчику и просит его сказать, какое качество выбрал он.</w:t>
      </w:r>
    </w:p>
    <w:p w:rsidR="00034EB2" w:rsidRPr="00DC1590" w:rsidRDefault="00034EB2" w:rsidP="00A95E03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C1590">
        <w:rPr>
          <w:rFonts w:ascii="Times New Roman" w:hAnsi="Times New Roman" w:cs="Times New Roman"/>
          <w:b/>
          <w:sz w:val="28"/>
          <w:szCs w:val="28"/>
        </w:rPr>
        <w:t>“Карандаши”.</w:t>
      </w:r>
    </w:p>
    <w:p w:rsidR="00034EB2" w:rsidRPr="00DC1590" w:rsidRDefault="00034EB2" w:rsidP="00A95E03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C1590">
        <w:rPr>
          <w:rFonts w:ascii="Times New Roman" w:hAnsi="Times New Roman" w:cs="Times New Roman"/>
          <w:i/>
          <w:sz w:val="28"/>
          <w:szCs w:val="28"/>
        </w:rPr>
        <w:t>Цель</w:t>
      </w:r>
      <w:r w:rsidRPr="00DC1590">
        <w:rPr>
          <w:rFonts w:ascii="Times New Roman" w:hAnsi="Times New Roman" w:cs="Times New Roman"/>
          <w:sz w:val="28"/>
          <w:szCs w:val="28"/>
        </w:rPr>
        <w:t>: развитие невербального восприятия друг друга; сплочение коллектива; разв</w:t>
      </w:r>
      <w:r w:rsidR="00DC1590">
        <w:rPr>
          <w:rFonts w:ascii="Times New Roman" w:hAnsi="Times New Roman" w:cs="Times New Roman"/>
          <w:sz w:val="28"/>
          <w:szCs w:val="28"/>
        </w:rPr>
        <w:t>ивать чёткую координацию</w:t>
      </w:r>
      <w:r w:rsidRPr="00DC1590">
        <w:rPr>
          <w:rFonts w:ascii="Times New Roman" w:hAnsi="Times New Roman" w:cs="Times New Roman"/>
          <w:sz w:val="28"/>
          <w:szCs w:val="28"/>
        </w:rPr>
        <w:t xml:space="preserve"> движений.</w:t>
      </w:r>
    </w:p>
    <w:p w:rsidR="00034EB2" w:rsidRPr="00DC1590" w:rsidRDefault="00034EB2" w:rsidP="00A95E0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C1590">
        <w:rPr>
          <w:rFonts w:ascii="Times New Roman" w:hAnsi="Times New Roman" w:cs="Times New Roman"/>
          <w:sz w:val="28"/>
          <w:szCs w:val="28"/>
        </w:rPr>
        <w:t>Суть упражнения состоит в удержании карандашей между пальцами стоящих рядом участников. Сначала участники выполняют подготовительное задание: разбившись на пары, располагаются друг напротив друга на расстоянии 70-</w:t>
      </w:r>
      <w:smartTag w:uri="urn:schemas-microsoft-com:office:smarttags" w:element="metricconverter">
        <w:smartTagPr>
          <w:attr w:name="ProductID" w:val="90 см"/>
        </w:smartTagPr>
        <w:r w:rsidRPr="00DC1590">
          <w:rPr>
            <w:rFonts w:ascii="Times New Roman" w:hAnsi="Times New Roman" w:cs="Times New Roman"/>
            <w:sz w:val="28"/>
            <w:szCs w:val="28"/>
          </w:rPr>
          <w:t>90 см</w:t>
        </w:r>
      </w:smartTag>
      <w:r w:rsidRPr="00DC1590">
        <w:rPr>
          <w:rFonts w:ascii="Times New Roman" w:hAnsi="Times New Roman" w:cs="Times New Roman"/>
          <w:sz w:val="28"/>
          <w:szCs w:val="28"/>
        </w:rPr>
        <w:t xml:space="preserve"> и пытаются удержать два карандаша, прижав их концы подушечками указательных пальцев. Дается задание: не выпуская карандаши, двигать руками вверх-вниз, вперед-назад.</w:t>
      </w:r>
    </w:p>
    <w:p w:rsidR="00034EB2" w:rsidRPr="00DC1590" w:rsidRDefault="00034EB2" w:rsidP="00A95E0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C1590">
        <w:rPr>
          <w:rFonts w:ascii="Times New Roman" w:hAnsi="Times New Roman" w:cs="Times New Roman"/>
          <w:sz w:val="28"/>
          <w:szCs w:val="28"/>
        </w:rPr>
        <w:t>После выполнения подготовительного задания группа встает в свободный круг (расстояние между соседями 50-</w:t>
      </w:r>
      <w:smartTag w:uri="urn:schemas-microsoft-com:office:smarttags" w:element="metricconverter">
        <w:smartTagPr>
          <w:attr w:name="ProductID" w:val="60 см"/>
        </w:smartTagPr>
        <w:r w:rsidRPr="00DC1590">
          <w:rPr>
            <w:rFonts w:ascii="Times New Roman" w:hAnsi="Times New Roman" w:cs="Times New Roman"/>
            <w:sz w:val="28"/>
            <w:szCs w:val="28"/>
          </w:rPr>
          <w:t>60 см</w:t>
        </w:r>
      </w:smartTag>
      <w:r w:rsidRPr="00DC1590">
        <w:rPr>
          <w:rFonts w:ascii="Times New Roman" w:hAnsi="Times New Roman" w:cs="Times New Roman"/>
          <w:sz w:val="28"/>
          <w:szCs w:val="28"/>
        </w:rPr>
        <w:t>), карандаши зажимаются между подушечками указательных пальцев соседей. Ваша задача, не отпуская карандашей, синхронно выполнять следующие задания.</w:t>
      </w:r>
    </w:p>
    <w:p w:rsidR="00034EB2" w:rsidRPr="00DC1590" w:rsidRDefault="00034EB2" w:rsidP="00A95E03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C1590">
        <w:rPr>
          <w:rFonts w:ascii="Times New Roman" w:hAnsi="Times New Roman" w:cs="Times New Roman"/>
          <w:sz w:val="28"/>
          <w:szCs w:val="28"/>
        </w:rPr>
        <w:t>1. Поднять руки, опустить их, вернуть в исходное положение.</w:t>
      </w:r>
    </w:p>
    <w:p w:rsidR="00034EB2" w:rsidRPr="00DC1590" w:rsidRDefault="00034EB2" w:rsidP="00A95E03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C1590">
        <w:rPr>
          <w:rFonts w:ascii="Times New Roman" w:hAnsi="Times New Roman" w:cs="Times New Roman"/>
          <w:sz w:val="28"/>
          <w:szCs w:val="28"/>
        </w:rPr>
        <w:t>2. Вытянуть руки вперед, вернуть в исходное положение .</w:t>
      </w:r>
    </w:p>
    <w:p w:rsidR="00034EB2" w:rsidRPr="00DC1590" w:rsidRDefault="00034EB2" w:rsidP="00A95E03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C1590">
        <w:rPr>
          <w:rFonts w:ascii="Times New Roman" w:hAnsi="Times New Roman" w:cs="Times New Roman"/>
          <w:sz w:val="28"/>
          <w:szCs w:val="28"/>
        </w:rPr>
        <w:t>3. Сделать шаг вперед, два шага назад, шаг вперед (сужение и расширение круга).</w:t>
      </w:r>
    </w:p>
    <w:p w:rsidR="00034EB2" w:rsidRPr="00DC1590" w:rsidRDefault="00034EB2" w:rsidP="00A95E03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C1590">
        <w:rPr>
          <w:rFonts w:ascii="Times New Roman" w:hAnsi="Times New Roman" w:cs="Times New Roman"/>
          <w:sz w:val="28"/>
          <w:szCs w:val="28"/>
        </w:rPr>
        <w:t>4. Присесть, встать.</w:t>
      </w:r>
    </w:p>
    <w:p w:rsidR="007F5ABF" w:rsidRPr="00DC1590" w:rsidRDefault="007F5ABF" w:rsidP="00A95E03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</w:t>
      </w:r>
      <w:proofErr w:type="spellStart"/>
      <w:r w:rsidRPr="00DC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Душечка-Марфушечка</w:t>
      </w:r>
      <w:proofErr w:type="spellEnd"/>
      <w:r w:rsidRPr="00DC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F5ABF" w:rsidRPr="00DC1590" w:rsidRDefault="007F5ABF" w:rsidP="00A95E03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члены группы выходят за дверь. В помещени</w:t>
      </w:r>
      <w:r w:rsid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остается один человек. Педагог-психолог</w:t>
      </w: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зачитывает ему некий текст. Далее по одному в зал приглашаются </w:t>
      </w:r>
      <w:proofErr w:type="gramStart"/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</w:t>
      </w:r>
      <w:proofErr w:type="gramEnd"/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текст передается от одного к другому. После завершения передачи текста всем участникам зачитывается первоначальный текст.</w:t>
      </w:r>
    </w:p>
    <w:p w:rsidR="007F5ABF" w:rsidRPr="00DC1590" w:rsidRDefault="007F5ABF" w:rsidP="00A95E03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Марфуша</w:t>
      </w:r>
      <w:proofErr w:type="spellEnd"/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примерной девушкой. На демонстрации не ходила. Секс по пятницам и только с мужем. Вот пошла она в лес и повстречала НЛО. И с тех пор у нее все переменилось: дома сплошные демонстрации и продукты только с рынка».</w:t>
      </w:r>
    </w:p>
    <w:p w:rsidR="00034EB2" w:rsidRPr="00DC1590" w:rsidRDefault="007F5ABF" w:rsidP="00A95E03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Делается вывод о том, как рождаются слухи и недоразумения по поводу искажения информации</w:t>
      </w:r>
      <w:r w:rsidR="0080180F"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180F" w:rsidRPr="00DC1590" w:rsidRDefault="0080180F" w:rsidP="00A95E03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«Волшебный лес»</w:t>
      </w:r>
    </w:p>
    <w:p w:rsidR="0080180F" w:rsidRPr="00DC1590" w:rsidRDefault="0080180F" w:rsidP="00A95E03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Педагог-психолог: Сейчас мы с вами превратимся в волшебный лес, где происходят различные чудеса, и где всегда хорошо и приятно. Разделимся на две групп</w:t>
      </w:r>
      <w:r w:rsidR="00357C6E"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по принципу: «лес - роща» и встанем в две шеренги. Наши руки – это ветви деревьев, которые ласково и нежно будут прикасаться к человеку, проходящему «по лесу». Каждый участник по очереди пусть пройдёт сквозь ласковый лес, а ветви будут поглаживать по головам, рукам, спине. </w:t>
      </w:r>
    </w:p>
    <w:p w:rsidR="007F5ABF" w:rsidRPr="00DC1590" w:rsidRDefault="007F5ABF" w:rsidP="00A95E03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Арт-терапевтическое</w:t>
      </w:r>
      <w:proofErr w:type="spellEnd"/>
      <w:r w:rsidRPr="00DC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упражнение «Солнечная поляна»</w:t>
      </w:r>
    </w:p>
    <w:p w:rsidR="007F5ABF" w:rsidRPr="00DC1590" w:rsidRDefault="007F5ABF" w:rsidP="00A95E03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15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Цель</w:t>
      </w:r>
      <w:r w:rsidRPr="002411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снятие напряжения путем создания положительного эмоционального фона.</w:t>
      </w:r>
    </w:p>
    <w:p w:rsidR="007F5ABF" w:rsidRPr="00DC1590" w:rsidRDefault="007F5ABF" w:rsidP="00A95E03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лист ватмана, на котором нарисована поляна, трава и солнце.</w:t>
      </w:r>
    </w:p>
    <w:p w:rsidR="007F5ABF" w:rsidRPr="00DC1590" w:rsidRDefault="007F5ABF" w:rsidP="00A95E03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Цветная и белая бумага, фломастеры, маркеры, акв</w:t>
      </w:r>
      <w:r w:rsid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арельные краски, ножницы, клей, записи </w:t>
      </w: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 природы.</w:t>
      </w:r>
    </w:p>
    <w:p w:rsidR="007F5ABF" w:rsidRPr="00DC1590" w:rsidRDefault="007F5ABF" w:rsidP="00A95E03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Педагог-психолог</w:t>
      </w: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Представьте, что мы находимся на чудесной солнечной поляне, где вот-вот раскроются бутоны разных прекрасных цветов. Это и ромашки, и васильки, и одуванчики, и ландыши. И каждый из вас сможет найти на этой поляне свой цветок. А теперь возьмите бумагу, карандаши или фломастеры и нарисуйте цветок, который появился в вашем воображении.</w:t>
      </w:r>
    </w:p>
    <w:p w:rsidR="007F5ABF" w:rsidRPr="00DC1590" w:rsidRDefault="007F5ABF" w:rsidP="00A95E03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Вырежьте этот цветок, раскрасьте, напишите на нем пожелания своим друзьям и приклейте на нашу солнечную поляну.</w:t>
      </w:r>
    </w:p>
    <w:p w:rsidR="007F5ABF" w:rsidRPr="00DC1590" w:rsidRDefault="007F5ABF" w:rsidP="00A95E03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Посмотрите, какая получилась прекрасная поляна с цветами! Если подойти к ней поближе, мы сможем прочитать пожелания и почувствовать аромат цветов. Они ободряюще улыбаются всем нам и желают удачной сдачи экзаменов.</w:t>
      </w:r>
    </w:p>
    <w:p w:rsidR="007F5ABF" w:rsidRPr="00DC1590" w:rsidRDefault="007F5ABF" w:rsidP="00A95E03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</w:t>
      </w: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участниками тренинга цветочной поляны сопровождается звуками природы или легкой приятной музыкой. (Например, можно использовать мелодии композитора Е.Доги, «Сим</w:t>
      </w:r>
      <w:r w:rsid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фонию любви»</w:t>
      </w: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F5ABF" w:rsidRPr="00DC1590" w:rsidRDefault="007F5ABF" w:rsidP="00A95E03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– размышление.</w:t>
      </w:r>
    </w:p>
    <w:p w:rsidR="007F5ABF" w:rsidRPr="00DC1590" w:rsidRDefault="007F5ABF" w:rsidP="00A95E03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конце нашего тренинга хочу подарит</w:t>
      </w:r>
      <w:r w:rsidR="0080180F" w:rsidRPr="00DC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 вам небольшую историю. Задумайтесь о её значении</w:t>
      </w:r>
    </w:p>
    <w:p w:rsidR="0080180F" w:rsidRPr="00DC1590" w:rsidRDefault="0080180F" w:rsidP="00A95E0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C1590">
        <w:rPr>
          <w:rFonts w:ascii="Times New Roman" w:hAnsi="Times New Roman" w:cs="Times New Roman"/>
          <w:sz w:val="28"/>
          <w:szCs w:val="28"/>
        </w:rPr>
        <w:t xml:space="preserve">Высоко в темном небе, на одной огромной звездной поляне жили – были звезды. Было их </w:t>
      </w:r>
      <w:proofErr w:type="gramStart"/>
      <w:r w:rsidRPr="00DC1590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DC1590">
        <w:rPr>
          <w:rFonts w:ascii="Times New Roman" w:hAnsi="Times New Roman" w:cs="Times New Roman"/>
          <w:sz w:val="28"/>
          <w:szCs w:val="28"/>
        </w:rPr>
        <w:t>, и все звезды были очень красивыми. Они светились и искрились, а люди на земле каждую ночь любовались ими. Все эти звезды были разных цветов. Здесь были красные звезды, и тем, кто рождался под их светом, они дарили смелость. Здесь были синие звезды – они дарили людям красоту. Были на поляне и желтые звезды – они одаривали людей умом, а еще на поляне были зеленные звезды. И все люди, кто рождался под их светом зеленых лучей, становились очень добрыми.</w:t>
      </w:r>
    </w:p>
    <w:p w:rsidR="0080180F" w:rsidRPr="00DC1590" w:rsidRDefault="0080180F" w:rsidP="00A95E0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C1590">
        <w:rPr>
          <w:rFonts w:ascii="Times New Roman" w:hAnsi="Times New Roman" w:cs="Times New Roman"/>
          <w:sz w:val="28"/>
          <w:szCs w:val="28"/>
        </w:rPr>
        <w:t>И вот однажды на звездном небе что-то вспыхнуло! Все звезды собрались посмотреть, что же произошло. А это на небе появилась еще одна маленькая звездочка. Но была она абсолютно… белая! Огляделась звездочка вокруг и даже зажмурилась: сколько прекрасных звезд вокруг – прошептала она. “А что ты даешь людям?”- спросили ее другие звезды. В ответ она задумалась….</w:t>
      </w:r>
    </w:p>
    <w:p w:rsidR="0080180F" w:rsidRPr="00DC1590" w:rsidRDefault="0080180F" w:rsidP="00A95E0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0180F" w:rsidRPr="00DC1590" w:rsidRDefault="0080180F" w:rsidP="00A95E03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71113"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 w:rsidRPr="00DC1590">
        <w:rPr>
          <w:rFonts w:ascii="Times New Roman" w:hAnsi="Times New Roman" w:cs="Times New Roman"/>
          <w:sz w:val="28"/>
          <w:szCs w:val="28"/>
        </w:rPr>
        <w:t xml:space="preserve">: Я знаю, что среди всех присутствующих нет таких звезд, которые были бы бесцветными. Я желаю вам “светиться” всегда и везде!  </w:t>
      </w:r>
    </w:p>
    <w:p w:rsidR="0080180F" w:rsidRPr="00DC1590" w:rsidRDefault="0080180F" w:rsidP="00A95E03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C1590">
        <w:rPr>
          <w:rFonts w:ascii="Times New Roman" w:hAnsi="Times New Roman" w:cs="Times New Roman"/>
          <w:sz w:val="28"/>
          <w:szCs w:val="28"/>
        </w:rPr>
        <w:t xml:space="preserve"> Наш тренинг подошёл к концу. Давайте по кругу выскажем свое мнение о встрече, о своем состоянии. Помните, что вы высказываете свое мнение. И оно важно, даже если имеет отрицательный оттенок. </w:t>
      </w:r>
    </w:p>
    <w:p w:rsidR="007F5ABF" w:rsidRPr="00DC1590" w:rsidRDefault="00B71113" w:rsidP="00A95E03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180F" w:rsidRPr="00DC1590">
        <w:rPr>
          <w:rFonts w:ascii="Times New Roman" w:hAnsi="Times New Roman" w:cs="Times New Roman"/>
          <w:sz w:val="28"/>
          <w:szCs w:val="28"/>
        </w:rPr>
        <w:t>Спасибо за активную и продуктивную работу!</w:t>
      </w:r>
    </w:p>
    <w:p w:rsidR="00FA55A9" w:rsidRPr="00DC1590" w:rsidRDefault="00FA55A9" w:rsidP="00A95E03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C1590" w:rsidRPr="00DC1590" w:rsidRDefault="00DC1590" w:rsidP="00A95E03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DC1590" w:rsidRPr="00DC1590" w:rsidSect="00A95E0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6E4"/>
    <w:multiLevelType w:val="multilevel"/>
    <w:tmpl w:val="10DC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77853"/>
    <w:multiLevelType w:val="hybridMultilevel"/>
    <w:tmpl w:val="DA36F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E29EF"/>
    <w:multiLevelType w:val="multilevel"/>
    <w:tmpl w:val="EA46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81939"/>
    <w:multiLevelType w:val="multilevel"/>
    <w:tmpl w:val="BE5E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5A9"/>
    <w:rsid w:val="00034EB2"/>
    <w:rsid w:val="0024115C"/>
    <w:rsid w:val="00357C6E"/>
    <w:rsid w:val="003F5FAE"/>
    <w:rsid w:val="005A62D3"/>
    <w:rsid w:val="007F5ABF"/>
    <w:rsid w:val="0080180F"/>
    <w:rsid w:val="00906341"/>
    <w:rsid w:val="009E43DA"/>
    <w:rsid w:val="00A5082D"/>
    <w:rsid w:val="00A95E03"/>
    <w:rsid w:val="00B71113"/>
    <w:rsid w:val="00D17BBD"/>
    <w:rsid w:val="00DC1590"/>
    <w:rsid w:val="00E630F0"/>
    <w:rsid w:val="00EB19C1"/>
    <w:rsid w:val="00F54D95"/>
    <w:rsid w:val="00FA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5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CoolGrand</cp:lastModifiedBy>
  <cp:revision>4</cp:revision>
  <dcterms:created xsi:type="dcterms:W3CDTF">2015-04-15T09:31:00Z</dcterms:created>
  <dcterms:modified xsi:type="dcterms:W3CDTF">2015-05-15T16:57:00Z</dcterms:modified>
</cp:coreProperties>
</file>