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F9" w:rsidRPr="008E320E" w:rsidRDefault="00D006F9" w:rsidP="00D006F9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bookmarkStart w:id="0" w:name="_GoBack"/>
      <w:bookmarkEnd w:id="0"/>
      <w:r w:rsidRPr="008E320E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мирования коммуникативных действий</w:t>
      </w:r>
      <w:r w:rsidRPr="008E320E">
        <w:rPr>
          <w:b/>
          <w:sz w:val="28"/>
          <w:szCs w:val="28"/>
        </w:rPr>
        <w:t xml:space="preserve"> младших школьников. </w:t>
      </w:r>
    </w:p>
    <w:p w:rsidR="00D006F9" w:rsidRPr="008E320E" w:rsidRDefault="00D006F9" w:rsidP="00D006F9">
      <w:pPr>
        <w:spacing w:line="360" w:lineRule="auto"/>
        <w:jc w:val="both"/>
        <w:rPr>
          <w:b/>
          <w:sz w:val="28"/>
          <w:szCs w:val="28"/>
        </w:rPr>
      </w:pPr>
      <w:r w:rsidRPr="008E320E">
        <w:rPr>
          <w:b/>
          <w:sz w:val="28"/>
          <w:szCs w:val="28"/>
        </w:rPr>
        <w:t>Сущность и основны</w:t>
      </w:r>
      <w:r>
        <w:rPr>
          <w:b/>
          <w:sz w:val="28"/>
          <w:szCs w:val="28"/>
        </w:rPr>
        <w:t>е понятия коммуникативных действий</w:t>
      </w:r>
      <w:r w:rsidRPr="008E320E">
        <w:rPr>
          <w:b/>
          <w:sz w:val="28"/>
          <w:szCs w:val="28"/>
        </w:rPr>
        <w:t xml:space="preserve"> младших школьников.</w:t>
      </w:r>
    </w:p>
    <w:p w:rsidR="00D006F9" w:rsidRPr="0061214C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214C">
        <w:rPr>
          <w:sz w:val="28"/>
          <w:szCs w:val="28"/>
        </w:rPr>
        <w:t>оммуникативная компетенция – это знания, умения и связанные с ним многократные составляющие, содержание которых реализуется в жизни через виды речевой деятельности в четырёх её формах: слушании, говорении, чтении и письме.</w:t>
      </w:r>
    </w:p>
    <w:p w:rsidR="00D006F9" w:rsidRPr="0061214C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компетенция – это «своеобразная способность человека, включающая в себя не только владение грамматикой и лексикой родного или иностранного языка, но и ясное представление о том, в каких речевых условиях могут и должны употребляться те или иные слова и грамматические конструкции» </w:t>
      </w:r>
    </w:p>
    <w:p w:rsidR="00D006F9" w:rsidRPr="00D006F9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 w:rsidRPr="0061214C">
        <w:rPr>
          <w:sz w:val="28"/>
          <w:szCs w:val="28"/>
        </w:rPr>
        <w:t>Главной составляющей коммуникативной компетенции являются умения, в частности коммуникативные умения. Умения вообще – это «освоенные человеком способы выполнения действия, обеспечиваемые совокупностью приобретённых знаний и навыков.</w:t>
      </w:r>
      <w:r>
        <w:rPr>
          <w:sz w:val="28"/>
          <w:szCs w:val="28"/>
        </w:rPr>
        <w:t xml:space="preserve"> Умения могут быть как </w:t>
      </w:r>
      <w:proofErr w:type="gramStart"/>
      <w:r>
        <w:rPr>
          <w:sz w:val="28"/>
          <w:szCs w:val="28"/>
        </w:rPr>
        <w:t>практическими</w:t>
      </w:r>
      <w:proofErr w:type="gramEnd"/>
      <w:r>
        <w:rPr>
          <w:sz w:val="28"/>
          <w:szCs w:val="28"/>
        </w:rPr>
        <w:t xml:space="preserve"> так и умственными. В отличие от навыков, умения могут образовываться и без специальных упражнений и выполнение какого-либо действия. В этих случаях оно опирается на знания и навыки, приобретённые раннее, при выполнении действий, сходных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данным. Вместе с тем умения совершенствуются по мере овладения навыком. </w:t>
      </w:r>
    </w:p>
    <w:p w:rsidR="00D006F9" w:rsidRPr="0061214C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 w:rsidRPr="0061214C">
        <w:rPr>
          <w:sz w:val="28"/>
          <w:szCs w:val="28"/>
        </w:rPr>
        <w:t>Под коммуникативными умениями понимается «умение вести беседу-диалог общего характера, соблюдать правила речевого этикета»</w:t>
      </w:r>
    </w:p>
    <w:p w:rsidR="00D006F9" w:rsidRPr="0061214C" w:rsidRDefault="00D006F9" w:rsidP="00D006F9">
      <w:pPr>
        <w:spacing w:line="360" w:lineRule="auto"/>
        <w:jc w:val="both"/>
        <w:rPr>
          <w:sz w:val="28"/>
          <w:szCs w:val="28"/>
        </w:rPr>
      </w:pPr>
      <w:r w:rsidRPr="006121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Коммуникативные умения могут быть рассмотрены с разных позиций и точек зрения, но главным является то, что все они реализуются в общении. Всякое общение реализуется посредством коммуникативных умений. В общении выделяют три взаимосвязанных между собой стороны: перцептивную, интерактивную и коммуникативную, где перцептивная сторона общения означает процесс восприятия людьми друг друга, интерактивная заключается в организации взаимодействия между </w:t>
      </w:r>
      <w:r>
        <w:rPr>
          <w:sz w:val="28"/>
          <w:szCs w:val="28"/>
        </w:rPr>
        <w:lastRenderedPageBreak/>
        <w:t>общающимися, и третья – состоит в обмене информацией между людьми, партнёрами по коммуникации. Все эти три стороны коммуникации взаимосвязаны между собой, взаимообусловлены и одновременно реализуются в процессе общения.</w:t>
      </w:r>
    </w:p>
    <w:p w:rsidR="00D006F9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 w:rsidRPr="0061214C">
        <w:rPr>
          <w:sz w:val="28"/>
          <w:szCs w:val="28"/>
        </w:rPr>
        <w:t>Коммуникативные умения необходимы для решения различного рода коммуникативных задач.</w:t>
      </w:r>
      <w:r>
        <w:rPr>
          <w:sz w:val="28"/>
          <w:szCs w:val="28"/>
        </w:rPr>
        <w:t xml:space="preserve"> Более того, этот процесс взаимосвязан и взаимообусловлен, так как правильно сформированная и поставленная коммуникативная задача формирует определённые умения.</w:t>
      </w:r>
    </w:p>
    <w:p w:rsidR="00D006F9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Продуктом решения коммуникативной задачи является текст в его устной или письменной форме. </w:t>
      </w:r>
      <w:proofErr w:type="gramStart"/>
      <w:r>
        <w:rPr>
          <w:sz w:val="28"/>
          <w:szCs w:val="28"/>
        </w:rPr>
        <w:t>Слушающий</w:t>
      </w:r>
      <w:proofErr w:type="gramEnd"/>
      <w:r>
        <w:rPr>
          <w:sz w:val="28"/>
          <w:szCs w:val="28"/>
        </w:rPr>
        <w:t xml:space="preserve">, и говорящий одновременно в рамках коммуникативного акта решают свои коммуникативные задачи. </w:t>
      </w:r>
      <w:proofErr w:type="gramStart"/>
      <w:r>
        <w:rPr>
          <w:sz w:val="28"/>
          <w:szCs w:val="28"/>
        </w:rPr>
        <w:t>Говорящий</w:t>
      </w:r>
      <w:proofErr w:type="gramEnd"/>
      <w:r>
        <w:rPr>
          <w:sz w:val="28"/>
          <w:szCs w:val="28"/>
        </w:rPr>
        <w:t xml:space="preserve"> решает основные формы сообщения и побуждения в решении таких </w:t>
      </w:r>
      <w:r w:rsidRPr="00A018A4">
        <w:rPr>
          <w:sz w:val="28"/>
          <w:szCs w:val="28"/>
        </w:rPr>
        <w:t>коммуникативных задач, т.е. реализует  такие коммуникативные умения, как сообщить, спросить, убедить и т.д.</w:t>
      </w:r>
      <w:r>
        <w:rPr>
          <w:sz w:val="28"/>
          <w:szCs w:val="28"/>
        </w:rPr>
        <w:t xml:space="preserve"> Задачи слушающего могут называться коммуникативно-познавательными, познавательными для себя, коммуникативными – с точки зрения реализации процесса общения.</w:t>
      </w:r>
    </w:p>
    <w:p w:rsidR="00D006F9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коммуникативных умений младших школьников – чрезвычайно актуальная проблема, так как 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данных умений влияет не только на результативности обучения детей, но и на процесс их социализации и развития личности в целом. Умения формируются в деятельности, а коммуникативные умения формируются и совершенствуются в процессе общения. </w:t>
      </w:r>
    </w:p>
    <w:p w:rsidR="00D006F9" w:rsidRPr="00140EC8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словаре русского языка понятия «коммуникация» и «общение» - это сообщение, общение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Общение  - взаимодействие людей, содержанием которого является обмен информацией с помощью различных средств коммуникации для установления взаимоотношений. </w:t>
      </w:r>
    </w:p>
    <w:p w:rsidR="00D006F9" w:rsidRDefault="00D006F9" w:rsidP="00D006F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 всего перечисленного можем сделать вывод, что главной составляющей коммуникативной компетенции – являются умения, в частности коммуникативные умения. </w:t>
      </w:r>
      <w:r w:rsidRPr="00AA38AC">
        <w:rPr>
          <w:sz w:val="28"/>
          <w:szCs w:val="28"/>
        </w:rPr>
        <w:t xml:space="preserve">Коммуникативные умения – умения вести беседу-диалог общего характера, соблюдая правила речевого этикета. </w:t>
      </w:r>
      <w:r w:rsidRPr="00AA38AC">
        <w:rPr>
          <w:sz w:val="28"/>
          <w:szCs w:val="28"/>
        </w:rPr>
        <w:lastRenderedPageBreak/>
        <w:t>Коммуникативные умения необходимы для решения различного</w:t>
      </w:r>
      <w:r>
        <w:rPr>
          <w:sz w:val="28"/>
          <w:szCs w:val="28"/>
        </w:rPr>
        <w:t xml:space="preserve"> рода коммуникативных задач. Продуктом решения коммуникативных задач является текст. Коммуникативные умения формируются и совершенствуются в процессе общения. </w:t>
      </w:r>
    </w:p>
    <w:p w:rsidR="00D006F9" w:rsidRDefault="00D006F9" w:rsidP="00D006F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8E320E">
        <w:rPr>
          <w:b/>
          <w:sz w:val="28"/>
          <w:szCs w:val="28"/>
        </w:rPr>
        <w:t xml:space="preserve"> Особенности фор</w:t>
      </w:r>
      <w:r>
        <w:rPr>
          <w:b/>
          <w:sz w:val="28"/>
          <w:szCs w:val="28"/>
        </w:rPr>
        <w:t>мирования коммуникативных действий</w:t>
      </w:r>
      <w:r w:rsidRPr="008E320E">
        <w:rPr>
          <w:b/>
          <w:sz w:val="28"/>
          <w:szCs w:val="28"/>
        </w:rPr>
        <w:t xml:space="preserve"> младших школьников на уроках литературного чтения.</w:t>
      </w:r>
    </w:p>
    <w:p w:rsidR="00D006F9" w:rsidRPr="007A00BA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 w:rsidRPr="00AE56BD">
        <w:rPr>
          <w:sz w:val="28"/>
          <w:szCs w:val="28"/>
        </w:rPr>
        <w:t>В начальной школе у ребёнка формируются основные элементы учебной деятельности: учебн</w:t>
      </w:r>
      <w:r>
        <w:rPr>
          <w:sz w:val="28"/>
          <w:szCs w:val="28"/>
        </w:rPr>
        <w:t xml:space="preserve">ая мотивация, необходимые учебные умения и навыки, самоконтроль и </w:t>
      </w:r>
      <w:proofErr w:type="spellStart"/>
      <w:r>
        <w:rPr>
          <w:sz w:val="28"/>
          <w:szCs w:val="28"/>
        </w:rPr>
        <w:t>самооценивание</w:t>
      </w:r>
      <w:proofErr w:type="spellEnd"/>
      <w:r>
        <w:rPr>
          <w:sz w:val="28"/>
          <w:szCs w:val="28"/>
        </w:rPr>
        <w:t>. Развивается теоретическое мышление, обеспечивающих усвоение научных понятий. В рамках учебной деятельности школьник под руководством учителя овладевает содержанием развитых форм общественного сознания: научными понятиями, художественными образами, нравственными ценностями, правовыми нормами. Под влиянием учебной деятельности формируются основные психические новообразования младшего школьного возраста: рефлексия, способность действовать в уме и планировать свою деятельность. Младший школьник принимает авторитет учителя, овладевает разными формами учебного сотрудничества. В его учебной деятельности формируются частные виды деятельности: чтение, письмо, изобразительная и другая творческая деятельность, работа на компьютере</w:t>
      </w:r>
      <w:r w:rsidRPr="007A00BA">
        <w:rPr>
          <w:sz w:val="28"/>
          <w:szCs w:val="28"/>
        </w:rPr>
        <w:t>.</w:t>
      </w:r>
    </w:p>
    <w:p w:rsidR="00D006F9" w:rsidRPr="007A00BA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школьник как субъект учебной деятельности сам развивается и формируется в её рамках, осваивая новые способы умственных действий и операций: анализ, синтез, обобщение, классификацию и др. Именно в учебной деятельности осуществляются основные отношения младшего школьника с обществом.  В ней же формируются основные качества его личности (самосознание и самооценка, мотивация достижения успехов, трудолюбие, самостоятельность, представление о морали, творческие и другие способности). Формируются способности познавательных процессов (произвольность, продуктивность), а также его отношение к себе, к миру, обществу, окружающим людям. Это общее отношение проявляется через </w:t>
      </w:r>
      <w:r>
        <w:rPr>
          <w:sz w:val="28"/>
          <w:szCs w:val="28"/>
        </w:rPr>
        <w:lastRenderedPageBreak/>
        <w:t>отношение к учению, учителю, товарищам, школе в целом. У младшего школьника изменяется иерархия авторитетов: наряду с родителями значимой фигурой становится учитель, и в большинстве случаев его авторитет оказывается даже выше, поскольку он организует ведущую для младших школьников учебную деятельность, является источником получаемых знаний</w:t>
      </w:r>
      <w:r w:rsidRPr="007A00BA">
        <w:rPr>
          <w:sz w:val="28"/>
          <w:szCs w:val="28"/>
        </w:rPr>
        <w:t>.</w:t>
      </w:r>
    </w:p>
    <w:p w:rsidR="00D006F9" w:rsidRPr="007A00BA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школьник, имея новую жизненную позицию, сталкивается с рядом трудностей. В самом начале школьного обучения для большинства детей основной трудностью является необходимость волевой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поведения. Младшие школьники ещё не умеют рационально организовывать свой труд. Со временем возникают и другие трудности: первоначальная радость знакомства со школой может смениться апатией и безразличием. Обычно это результат повторяющихся неудач ребёнка в преодолении сложностей учебной программы.</w:t>
      </w: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 современном образовании осуществляется переход от «школы знания» к «школе понимания», которая провозглашает приоритет коммуникации над информацией, приоритет понимания над знанием. На смену авторитарному субъектно-объектному подходу приходит гуманный личностно-ориентированный подход, в котором развитие личности учащегося рассматривается как главная ценность образовательного процесса. Этот процесс коснулся и начального литературного образования. Традиционные уроки чтения ушли в прошлое, их сменили уроки литературного чтения. Изменилось отношение к задачам начального литературного образования. Традиционные уроки чтения сочетали наряду с </w:t>
      </w:r>
      <w:proofErr w:type="spellStart"/>
      <w:r>
        <w:rPr>
          <w:sz w:val="28"/>
          <w:szCs w:val="28"/>
        </w:rPr>
        <w:t>навыковой</w:t>
      </w:r>
      <w:proofErr w:type="spellEnd"/>
      <w:r>
        <w:rPr>
          <w:sz w:val="28"/>
          <w:szCs w:val="28"/>
        </w:rPr>
        <w:t xml:space="preserve"> задачей обучения ребёнка чтению задачи педагогического характера (нравственное воспитание ребёнка, расширение кругозора, развитие речи и т.д.), которые решались средствами художественной литературы. Современный подход к литературному образованию в начальных классах предполагает рассмотрение художественного </w:t>
      </w:r>
      <w:r>
        <w:rPr>
          <w:sz w:val="28"/>
          <w:szCs w:val="28"/>
        </w:rPr>
        <w:lastRenderedPageBreak/>
        <w:t xml:space="preserve">произведения как эстетического объекта, и в силу этого основное внимание уделяется организации процесса его адекватного восприятия и истолкования. </w:t>
      </w:r>
    </w:p>
    <w:p w:rsidR="00D006F9" w:rsidRPr="007A00BA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центре внимания учителя на уроках литературного чтения оказывается не только анализируемый художественный текст, но и читательское поведение начинающих школьников, взаимодействие разных читательских версий. Таким образом, наиболее перспективным подходом в преподавании литературного чтения становится коммуникативно-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</w:t>
      </w:r>
      <w:r w:rsidRPr="007A00BA">
        <w:rPr>
          <w:sz w:val="28"/>
          <w:szCs w:val="28"/>
        </w:rPr>
        <w:t>.</w:t>
      </w:r>
    </w:p>
    <w:p w:rsidR="00D006F9" w:rsidRPr="007A00BA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 из основных направлений  в средней и общеобразовательной школе на современном этапе – активизация учебного процесса, поиск таких форм и методов обучения, которые обеспечивают формирование творческой личности учащихся, способного ставить и решать новые социальные задачи. Активизация обучения – придание ему исследовательского характера, передача обучаемому инициативы в организации своего учебного познания</w:t>
      </w:r>
      <w:r w:rsidRPr="007A00BA">
        <w:rPr>
          <w:sz w:val="28"/>
          <w:szCs w:val="28"/>
        </w:rPr>
        <w:t>.</w:t>
      </w:r>
    </w:p>
    <w:p w:rsidR="00D006F9" w:rsidRPr="007A00BA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Теория и практика обучения, результаты научных исследований показывают, что формирования в школе творческой личности необходимо создавать условия для творчества учащихся. Вот почему во всех образовательных учреждениях неуклонно происходит переход от преимущественно «регламентирующих», «алгоритмизирующих», «контролирующих» форм и методов организации дидактического процесса к «развивающим», «проблемным», обеспечивающим «порождение» познавательных и профессиональных мотивов, интереса к самостоятельной работе, условий для творчества</w:t>
      </w:r>
      <w:r w:rsidRPr="007A00BA">
        <w:rPr>
          <w:sz w:val="28"/>
          <w:szCs w:val="28"/>
        </w:rPr>
        <w:t>.</w:t>
      </w:r>
    </w:p>
    <w:p w:rsidR="00D006F9" w:rsidRPr="007A00BA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коммуникативной деятельности младших школьников предполагает процесс побуждения учащихся к энергичному, целенаправленному общению, преодоление пассивной и стереотипной коммуникативной деятельности, спада и застоя в умственной работе. Главная цель активизации общения – формирование коммуникативной активности обучаемых, при которой наблюдается поиск нестандартных способов решения коммуникативных задач, гибкость и мобильность способов действий, переход к творческой деятельности</w:t>
      </w:r>
      <w:proofErr w:type="gramStart"/>
      <w:r w:rsidRPr="007A00BA">
        <w:rPr>
          <w:sz w:val="28"/>
          <w:szCs w:val="28"/>
        </w:rPr>
        <w:t xml:space="preserve"> .</w:t>
      </w:r>
      <w:proofErr w:type="gramEnd"/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школьников к общению понимается как  формирование у школьников интеллектуальной, психической и социальной готовности к эффективному участию в общении и освоение способов практической реализации этой готовности.</w:t>
      </w: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временем подготовки человека к общению является детство и школьные годы. В этом возрасте человек наиболее восприимчив к общению, как правило, легко наиболее устойчиво усваивает установки, умения, стереотипы в сфере общения.</w:t>
      </w: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коммуникативном развитии ведущую роль играет обучение, которое ведёт за собой развитие, поэтому по-настоящему управляемым коммуникативное формирование становится только в период систематизированного школьного обучения, которое может существенно ускорить этот процесс, если знать основные закономерности коммуникативного развития ребёнка и иметь представление о том, какие коммуникативные и речевые умения и как нужно формировать.</w:t>
      </w:r>
      <w:proofErr w:type="gramEnd"/>
      <w:r>
        <w:rPr>
          <w:sz w:val="28"/>
          <w:szCs w:val="28"/>
        </w:rPr>
        <w:t xml:space="preserve"> Только целенаправленное формирование коммуникативных и речевых умений может привести к успешному коммуникативному становлению и </w:t>
      </w:r>
      <w:proofErr w:type="gramStart"/>
      <w:r>
        <w:rPr>
          <w:sz w:val="28"/>
          <w:szCs w:val="28"/>
        </w:rPr>
        <w:t>оптимальным</w:t>
      </w:r>
      <w:proofErr w:type="gramEnd"/>
      <w:r>
        <w:rPr>
          <w:sz w:val="28"/>
          <w:szCs w:val="28"/>
        </w:rPr>
        <w:t xml:space="preserve"> показателями успешности этого развития. </w:t>
      </w:r>
    </w:p>
    <w:p w:rsidR="00D006F9" w:rsidRPr="00C638C7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речевой деятельности – сложный и длительный процесс, требующий «долгой и кропотливой работы учащихся и учителя» поэтому эта работа должна проводиться на каждом уроке литературного чтения, отбирая задания в соответствии с темой урока, изучаемым произведением.</w:t>
      </w: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как традиционные, так и новаторские методы обучения учитель достигает цели литературного образования – учит школьников, анализируя изложенные там факты, понимать смысл текста, замысел автора, умение общаться. Целесообразно для формирования коммуникативных умений применение на уроках литературного чтения общение в форме диалога.</w:t>
      </w: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принцип при организации диалога: не ограничивать общение, а содействовать его продуктивности. Диалог – это универсальный способ познания мира, его организация даёт возможность общаться через знания, а </w:t>
      </w:r>
      <w:r>
        <w:rPr>
          <w:sz w:val="28"/>
          <w:szCs w:val="28"/>
        </w:rPr>
        <w:lastRenderedPageBreak/>
        <w:t>знания получать через общение. Именно в диалоге происходит развитие творческих коммуникативных рефлексивных способностей…</w:t>
      </w: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диалога развивается личность ребёнка. Различные диалоговые ситуации создают условия для активной речевой деятельности, способствуя, таким образом, развитию речи, коммуникативным умениям.</w:t>
      </w:r>
    </w:p>
    <w:p w:rsidR="00D006F9" w:rsidRPr="00975BF3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 из главных организаций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</w:t>
      </w: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типы диалогов, помогающие развитию коммуникативных действий у младшего школьника: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006F9" w:rsidRPr="00943AFC" w:rsidTr="00720C9B">
        <w:tc>
          <w:tcPr>
            <w:tcW w:w="9570" w:type="dxa"/>
            <w:gridSpan w:val="2"/>
          </w:tcPr>
          <w:p w:rsidR="00D006F9" w:rsidRPr="00943AFC" w:rsidRDefault="00D006F9" w:rsidP="00720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43AFC">
              <w:rPr>
                <w:b/>
                <w:sz w:val="28"/>
                <w:szCs w:val="28"/>
              </w:rPr>
              <w:t>Типы диалогов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Мотивационный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Характеризуется тем, что тема интересна всем учащимся, независимо от степени осведомлённости в обсуждаемой проблеме.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Рефлексивный диалог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Характеризуется личным отношением учащегося к проблеме, решаемой на уроке.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Автономный диалог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Размышление «про себя».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Конфликтный диалог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 xml:space="preserve">Тактичное несогласие с мнением </w:t>
            </w:r>
            <w:proofErr w:type="gramStart"/>
            <w:r w:rsidRPr="00943AFC">
              <w:rPr>
                <w:sz w:val="28"/>
                <w:szCs w:val="28"/>
              </w:rPr>
              <w:t>другого</w:t>
            </w:r>
            <w:proofErr w:type="gramEnd"/>
            <w:r w:rsidRPr="00943AFC">
              <w:rPr>
                <w:sz w:val="28"/>
                <w:szCs w:val="28"/>
              </w:rPr>
              <w:t xml:space="preserve">. Доказательное отношение к мнению </w:t>
            </w:r>
            <w:proofErr w:type="gramStart"/>
            <w:r w:rsidRPr="00943AFC">
              <w:rPr>
                <w:sz w:val="28"/>
                <w:szCs w:val="28"/>
              </w:rPr>
              <w:t>другого</w:t>
            </w:r>
            <w:proofErr w:type="gramEnd"/>
            <w:r w:rsidRPr="00943AFC">
              <w:rPr>
                <w:sz w:val="28"/>
                <w:szCs w:val="28"/>
              </w:rPr>
              <w:t>.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Критический диалог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Это критическое осмысление негативных поступков героев.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43AFC">
              <w:rPr>
                <w:sz w:val="28"/>
                <w:szCs w:val="28"/>
              </w:rPr>
              <w:t>Самореализующийся</w:t>
            </w:r>
            <w:proofErr w:type="spellEnd"/>
            <w:r w:rsidRPr="00943AFC">
              <w:rPr>
                <w:sz w:val="28"/>
                <w:szCs w:val="28"/>
              </w:rPr>
              <w:t xml:space="preserve"> диалог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 xml:space="preserve">Это раскрытие своих достижений, исследований, находок в заданной </w:t>
            </w:r>
            <w:r w:rsidRPr="00943AFC">
              <w:rPr>
                <w:sz w:val="28"/>
                <w:szCs w:val="28"/>
              </w:rPr>
              <w:lastRenderedPageBreak/>
              <w:t>проблеме или теме</w:t>
            </w:r>
          </w:p>
        </w:tc>
      </w:tr>
    </w:tbl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</w:p>
    <w:p w:rsidR="00D006F9" w:rsidRDefault="00D006F9" w:rsidP="00D006F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Формируя диалоговую форму общения, необходимо придерживаться трёх этапов её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006F9" w:rsidRPr="00943AFC" w:rsidTr="00720C9B">
        <w:tc>
          <w:tcPr>
            <w:tcW w:w="9570" w:type="dxa"/>
            <w:gridSpan w:val="2"/>
          </w:tcPr>
          <w:p w:rsidR="00D006F9" w:rsidRPr="00943AFC" w:rsidRDefault="00D006F9" w:rsidP="00720C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Три этапа развития диалога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Сюжетно-познавательный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выступление школьников в заданной или выбранной ими самими роли.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Чувственно-аналитический этап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установка на этом этапе такова: познай предмет и другого человека как носителя определённых ценностей.</w:t>
            </w:r>
          </w:p>
        </w:tc>
      </w:tr>
      <w:tr w:rsidR="00D006F9" w:rsidRPr="00943AFC" w:rsidTr="00720C9B"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Личностно-рефлексивный этап</w:t>
            </w:r>
          </w:p>
        </w:tc>
        <w:tc>
          <w:tcPr>
            <w:tcW w:w="4785" w:type="dxa"/>
          </w:tcPr>
          <w:p w:rsidR="00D006F9" w:rsidRPr="00943AFC" w:rsidRDefault="00D006F9" w:rsidP="00720C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AFC">
              <w:rPr>
                <w:sz w:val="28"/>
                <w:szCs w:val="28"/>
              </w:rPr>
              <w:t>участники на этом этапе обретают опыт анализа, учатся вести диалог и обосновывать свою точку зрения, соглашаться и не соглашаться с другими.</w:t>
            </w:r>
          </w:p>
        </w:tc>
      </w:tr>
    </w:tbl>
    <w:p w:rsidR="00D006F9" w:rsidRDefault="00D006F9" w:rsidP="00D006F9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действий идёт в непрерывном единстве с формированием у детей средств общения и речи, обогащение лексического запаса и совершенствованием грамматического строя речи, повышением степени самостоятельности и правильности детской речи.</w:t>
      </w:r>
    </w:p>
    <w:p w:rsidR="00D006F9" w:rsidRPr="008B136C" w:rsidRDefault="00D006F9" w:rsidP="00D006F9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различных подходов к исследуемой проблеме позволяет определить коммуникативные умения как более или менее совершённые способы выполнения  каких-либо речевых действий, от которых зависит готовность индивида к общению.                    </w:t>
      </w:r>
    </w:p>
    <w:p w:rsidR="00D006F9" w:rsidRDefault="00D006F9" w:rsidP="00D006F9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выводы, что, в младшем школьном возрасте формируются основные качества его личности, поэтому для современной школы необходим новый взгляд на урок, как на коммуникативное событие и большой интерес к детским репликам и версиям. </w:t>
      </w:r>
    </w:p>
    <w:p w:rsidR="00D006F9" w:rsidRDefault="00D006F9" w:rsidP="00D006F9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Перспективный подход в преподавании литературного чтения – коммуникативно-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</w:t>
      </w:r>
    </w:p>
    <w:p w:rsidR="00D006F9" w:rsidRDefault="00D006F9" w:rsidP="00D006F9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коммуникативной деятельности младших школьников предполагает процесс побуждения учащихся к энергичному, целенаправленному общению. </w:t>
      </w:r>
    </w:p>
    <w:p w:rsidR="00262EE7" w:rsidRDefault="00262EE7"/>
    <w:sectPr w:rsidR="0026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F9"/>
    <w:rsid w:val="00262EE7"/>
    <w:rsid w:val="00D0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2103</Words>
  <Characters>11993</Characters>
  <Application>Microsoft Office Word</Application>
  <DocSecurity>0</DocSecurity>
  <Lines>99</Lines>
  <Paragraphs>28</Paragraphs>
  <ScaleCrop>false</ScaleCrop>
  <Company>Krokoz™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2015-12-01T16:44:00Z</dcterms:created>
  <dcterms:modified xsi:type="dcterms:W3CDTF">2015-12-01T16:45:00Z</dcterms:modified>
</cp:coreProperties>
</file>