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5F" w:rsidRDefault="0094205F" w:rsidP="0094205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659AD">
        <w:rPr>
          <w:rFonts w:ascii="Times New Roman" w:hAnsi="Times New Roman" w:cs="Times New Roman"/>
          <w:b/>
          <w:sz w:val="28"/>
          <w:szCs w:val="28"/>
        </w:rPr>
        <w:t>ТЕСТ</w:t>
      </w:r>
      <w:r w:rsidRPr="003659AD">
        <w:rPr>
          <w:rFonts w:ascii="Times New Roman" w:hAnsi="Times New Roman" w:cs="Times New Roman"/>
          <w:b/>
          <w:bCs/>
          <w:sz w:val="28"/>
          <w:szCs w:val="28"/>
        </w:rPr>
        <w:t xml:space="preserve"> «НУЖНО ЛИ ВАМ УЧИТЬСЯ БОРОТЬСЯ СО СТРЕССОМ»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205F" w:rsidRDefault="0094205F" w:rsidP="0094205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4205F" w:rsidRPr="00E36EE2" w:rsidRDefault="0094205F" w:rsidP="0094205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jc w:val="center"/>
        <w:tblCellSpacing w:w="0" w:type="dxa"/>
        <w:tblInd w:w="-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76"/>
      </w:tblGrid>
      <w:tr w:rsidR="0094205F" w:rsidRPr="00E36EE2" w:rsidTr="0094205F">
        <w:trPr>
          <w:trHeight w:val="11702"/>
          <w:tblCellSpacing w:w="0" w:type="dxa"/>
          <w:jc w:val="center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05F" w:rsidRDefault="0094205F" w:rsidP="00F13B8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5F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iCs/>
                <w:sz w:val="28"/>
                <w:szCs w:val="28"/>
              </w:rPr>
              <w:t>Ответьте «да» или «нет» на десять вопросов. Если положительных ответов будет больше четырех, пора задуматься о том, что стресс отнимает у вас слишком много сил, ресурсов, а значит – и здоровья.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 ли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ы чувствуете, что слишком устали, чтобы отвечать вниманием на внимание со стороны окружающих?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Бываете ли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ы вспыльчивы по пустякам?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Случалось ли Вам чувствовать, что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ы устали после отпуска (выходных, каникул) больше, чем до него?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 xml:space="preserve"> Случал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ось ли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ам испытывать по вечерам ощущение, что шея онемела, мышцы плеч ноют, а в спине – тупая боль?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Испытываете ли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ы сильные головные боли от конфликтов в семье?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 xml:space="preserve"> Приводят ли конфликты к нарушению пищеварения?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 xml:space="preserve"> Бываете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иногда слишком плаксивы или близки к слезам?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Предрасположены ли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ы к астме или кожной сыпи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ли они о себе знать, когда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ы эмоционально расстроены?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Приходилось ли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ам испытывать внезапные приступы болезни как раз тогда, когда нужно было собрать все силы для решающего поступка?</w:t>
            </w:r>
          </w:p>
          <w:p w:rsidR="0094205F" w:rsidRPr="00E36EE2" w:rsidRDefault="0094205F" w:rsidP="00F13B8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E2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ли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 xml:space="preserve">ам кажется, что вы </w:t>
            </w:r>
            <w:proofErr w:type="gramStart"/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тратите слишком много 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решение чужих проблем и у В</w:t>
            </w:r>
            <w:r w:rsidRPr="00E36EE2">
              <w:rPr>
                <w:rFonts w:ascii="Times New Roman" w:hAnsi="Times New Roman" w:cs="Times New Roman"/>
                <w:sz w:val="28"/>
                <w:szCs w:val="28"/>
              </w:rPr>
              <w:t>ас не остается</w:t>
            </w:r>
            <w:proofErr w:type="gramEnd"/>
            <w:r w:rsidRPr="00E36EE2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себя?</w:t>
            </w:r>
          </w:p>
        </w:tc>
      </w:tr>
    </w:tbl>
    <w:p w:rsidR="00732D02" w:rsidRDefault="00732D02"/>
    <w:sectPr w:rsidR="00732D02" w:rsidSect="0073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73"/>
    <w:multiLevelType w:val="hybridMultilevel"/>
    <w:tmpl w:val="B082E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05F"/>
    <w:rsid w:val="00732D02"/>
    <w:rsid w:val="0094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4205F"/>
    <w:pPr>
      <w:spacing w:before="100" w:beforeAutospacing="1" w:after="100" w:afterAutospacing="1"/>
      <w:ind w:left="150" w:right="150"/>
      <w:outlineLvl w:val="2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05F"/>
    <w:rPr>
      <w:rFonts w:ascii="Tahoma" w:eastAsia="Times New Roman" w:hAnsi="Tahoma" w:cs="Tahoma"/>
      <w:b/>
      <w:bCs/>
      <w:sz w:val="21"/>
      <w:szCs w:val="21"/>
      <w:lang w:eastAsia="ru-RU"/>
    </w:rPr>
  </w:style>
  <w:style w:type="paragraph" w:styleId="a3">
    <w:name w:val="Normal (Web)"/>
    <w:basedOn w:val="a"/>
    <w:rsid w:val="0094205F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1</cp:revision>
  <dcterms:created xsi:type="dcterms:W3CDTF">2015-11-28T08:37:00Z</dcterms:created>
  <dcterms:modified xsi:type="dcterms:W3CDTF">2015-11-28T08:39:00Z</dcterms:modified>
</cp:coreProperties>
</file>