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5" w:rsidRPr="00B30CC0" w:rsidRDefault="00FE4245" w:rsidP="00B30C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0CC0">
        <w:rPr>
          <w:rFonts w:ascii="Times New Roman" w:hAnsi="Times New Roman"/>
          <w:b/>
          <w:sz w:val="24"/>
          <w:szCs w:val="24"/>
          <w:u w:val="single"/>
        </w:rPr>
        <w:t>Формирование социальной компетентности детей старшего дошкольного во</w:t>
      </w:r>
      <w:r w:rsidRPr="00B30CC0">
        <w:rPr>
          <w:rFonts w:ascii="Times New Roman" w:hAnsi="Times New Roman"/>
          <w:b/>
          <w:sz w:val="24"/>
          <w:szCs w:val="24"/>
          <w:u w:val="single"/>
        </w:rPr>
        <w:t>з</w:t>
      </w:r>
      <w:r w:rsidRPr="00B30CC0">
        <w:rPr>
          <w:rFonts w:ascii="Times New Roman" w:hAnsi="Times New Roman"/>
          <w:b/>
          <w:sz w:val="24"/>
          <w:szCs w:val="24"/>
          <w:u w:val="single"/>
        </w:rPr>
        <w:t>раста п</w:t>
      </w:r>
      <w:r w:rsidRPr="00B30CC0">
        <w:rPr>
          <w:rFonts w:ascii="Times New Roman" w:hAnsi="Times New Roman"/>
          <w:b/>
          <w:sz w:val="24"/>
          <w:szCs w:val="24"/>
          <w:u w:val="single"/>
        </w:rPr>
        <w:t>о</w:t>
      </w:r>
      <w:r w:rsidRPr="00B30CC0">
        <w:rPr>
          <w:rFonts w:ascii="Times New Roman" w:hAnsi="Times New Roman"/>
          <w:b/>
          <w:sz w:val="24"/>
          <w:szCs w:val="24"/>
          <w:u w:val="single"/>
        </w:rPr>
        <w:t>средством организации совместной деятельности в ДОУ</w:t>
      </w:r>
    </w:p>
    <w:p w:rsidR="00FE4245" w:rsidRPr="00B30CC0" w:rsidRDefault="00FE4245" w:rsidP="00B30CC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ab/>
        <w:t>Во ФГОС ДО большое внимание уделено развитию дошкольников по  усвоению норм и ценностей, принятых в обществе,  развитию общения и взаимодействия ребёнка со взрослыми и  сверстниками, становлению  самостоятельности, целенаправленности и с</w:t>
      </w:r>
      <w:r w:rsidRPr="00B30CC0">
        <w:rPr>
          <w:rFonts w:ascii="Times New Roman" w:hAnsi="Times New Roman"/>
          <w:sz w:val="24"/>
          <w:szCs w:val="24"/>
        </w:rPr>
        <w:t>а</w:t>
      </w:r>
      <w:r w:rsidRPr="00B30CC0">
        <w:rPr>
          <w:rFonts w:ascii="Times New Roman" w:hAnsi="Times New Roman"/>
          <w:sz w:val="24"/>
          <w:szCs w:val="24"/>
        </w:rPr>
        <w:t>морегуляции собственных действий, развитию социального  и эмоционального интелле</w:t>
      </w:r>
      <w:r w:rsidRPr="00B30CC0">
        <w:rPr>
          <w:rFonts w:ascii="Times New Roman" w:hAnsi="Times New Roman"/>
          <w:sz w:val="24"/>
          <w:szCs w:val="24"/>
        </w:rPr>
        <w:t>к</w:t>
      </w:r>
      <w:r w:rsidRPr="00B30CC0">
        <w:rPr>
          <w:rFonts w:ascii="Times New Roman" w:hAnsi="Times New Roman"/>
          <w:sz w:val="24"/>
          <w:szCs w:val="24"/>
        </w:rPr>
        <w:t>та, эмоциональной отзывчивости, сопереживания, формированию готовности к совмес</w:t>
      </w:r>
      <w:r w:rsidRPr="00B30CC0">
        <w:rPr>
          <w:rFonts w:ascii="Times New Roman" w:hAnsi="Times New Roman"/>
          <w:sz w:val="24"/>
          <w:szCs w:val="24"/>
        </w:rPr>
        <w:t>т</w:t>
      </w:r>
      <w:r w:rsidRPr="00B30CC0">
        <w:rPr>
          <w:rFonts w:ascii="Times New Roman" w:hAnsi="Times New Roman"/>
          <w:sz w:val="24"/>
          <w:szCs w:val="24"/>
        </w:rPr>
        <w:t>ной деятельности со сверстниками, формированию чувства принадлежности к своей с</w:t>
      </w:r>
      <w:r w:rsidRPr="00B30CC0">
        <w:rPr>
          <w:rFonts w:ascii="Times New Roman" w:hAnsi="Times New Roman"/>
          <w:sz w:val="24"/>
          <w:szCs w:val="24"/>
        </w:rPr>
        <w:t>е</w:t>
      </w:r>
      <w:r w:rsidRPr="00B30CC0">
        <w:rPr>
          <w:rFonts w:ascii="Times New Roman" w:hAnsi="Times New Roman"/>
          <w:sz w:val="24"/>
          <w:szCs w:val="24"/>
        </w:rPr>
        <w:t xml:space="preserve">мье и сообществу детей и взрослых. </w:t>
      </w:r>
    </w:p>
    <w:p w:rsidR="00FE4245" w:rsidRPr="00B30CC0" w:rsidRDefault="00FE4245" w:rsidP="00B30CC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ab/>
        <w:t>В современных дошкольных образо</w:t>
      </w:r>
      <w:r w:rsidR="00B30CC0">
        <w:rPr>
          <w:rFonts w:ascii="Times New Roman" w:hAnsi="Times New Roman"/>
          <w:sz w:val="24"/>
          <w:szCs w:val="24"/>
        </w:rPr>
        <w:t>вательных учреж</w:t>
      </w:r>
      <w:r w:rsidR="00B30CC0">
        <w:rPr>
          <w:rFonts w:ascii="Times New Roman" w:hAnsi="Times New Roman"/>
          <w:sz w:val="24"/>
          <w:szCs w:val="24"/>
        </w:rPr>
        <w:softHyphen/>
        <w:t>дениях о</w:t>
      </w:r>
      <w:r w:rsidRPr="00B30CC0">
        <w:rPr>
          <w:rFonts w:ascii="Times New Roman" w:hAnsi="Times New Roman"/>
          <w:sz w:val="24"/>
          <w:szCs w:val="24"/>
        </w:rPr>
        <w:t>пределяющим ст</w:t>
      </w:r>
      <w:r w:rsidRPr="00B30CC0">
        <w:rPr>
          <w:rFonts w:ascii="Times New Roman" w:hAnsi="Times New Roman"/>
          <w:sz w:val="24"/>
          <w:szCs w:val="24"/>
        </w:rPr>
        <w:t>а</w:t>
      </w:r>
      <w:r w:rsidRPr="00B30CC0">
        <w:rPr>
          <w:rFonts w:ascii="Times New Roman" w:hAnsi="Times New Roman"/>
          <w:sz w:val="24"/>
          <w:szCs w:val="24"/>
        </w:rPr>
        <w:t>новится опыт деятельности дошкольника, раскры</w:t>
      </w:r>
      <w:r w:rsidRPr="00B30CC0">
        <w:rPr>
          <w:rFonts w:ascii="Times New Roman" w:hAnsi="Times New Roman"/>
          <w:sz w:val="24"/>
          <w:szCs w:val="24"/>
        </w:rPr>
        <w:softHyphen/>
        <w:t>тие потенциала, активная позиция, г</w:t>
      </w:r>
      <w:r w:rsidRPr="00B30CC0">
        <w:rPr>
          <w:rFonts w:ascii="Times New Roman" w:hAnsi="Times New Roman"/>
          <w:sz w:val="24"/>
          <w:szCs w:val="24"/>
        </w:rPr>
        <w:t>о</w:t>
      </w:r>
      <w:r w:rsidRPr="00B30CC0">
        <w:rPr>
          <w:rFonts w:ascii="Times New Roman" w:hAnsi="Times New Roman"/>
          <w:sz w:val="24"/>
          <w:szCs w:val="24"/>
        </w:rPr>
        <w:t>товность к действию в неопределенных условиях, целеполаганию. Это значит, что о</w:t>
      </w:r>
      <w:r w:rsidRPr="00B30CC0">
        <w:rPr>
          <w:rFonts w:ascii="Times New Roman" w:hAnsi="Times New Roman"/>
          <w:sz w:val="24"/>
          <w:szCs w:val="24"/>
        </w:rPr>
        <w:t>д</w:t>
      </w:r>
      <w:r w:rsidRPr="00B30CC0">
        <w:rPr>
          <w:rFonts w:ascii="Times New Roman" w:hAnsi="Times New Roman"/>
          <w:sz w:val="24"/>
          <w:szCs w:val="24"/>
        </w:rPr>
        <w:t>ной из составляющих компе</w:t>
      </w:r>
      <w:r w:rsidRPr="00B30CC0">
        <w:rPr>
          <w:rFonts w:ascii="Times New Roman" w:hAnsi="Times New Roman"/>
          <w:sz w:val="24"/>
          <w:szCs w:val="24"/>
        </w:rPr>
        <w:softHyphen/>
        <w:t>тентностного подхода в деятельности дошкольного образовател</w:t>
      </w:r>
      <w:r w:rsidRPr="00B30CC0">
        <w:rPr>
          <w:rFonts w:ascii="Times New Roman" w:hAnsi="Times New Roman"/>
          <w:sz w:val="24"/>
          <w:szCs w:val="24"/>
        </w:rPr>
        <w:t>ь</w:t>
      </w:r>
      <w:r w:rsidRPr="00B30CC0">
        <w:rPr>
          <w:rFonts w:ascii="Times New Roman" w:hAnsi="Times New Roman"/>
          <w:sz w:val="24"/>
          <w:szCs w:val="24"/>
        </w:rPr>
        <w:t>ного учреж</w:t>
      </w:r>
      <w:r w:rsidRPr="00B30CC0">
        <w:rPr>
          <w:rFonts w:ascii="Times New Roman" w:hAnsi="Times New Roman"/>
          <w:sz w:val="24"/>
          <w:szCs w:val="24"/>
        </w:rPr>
        <w:softHyphen/>
        <w:t>дения становится работа по формированию социальной компетен</w:t>
      </w:r>
      <w:r w:rsidRPr="00B30CC0">
        <w:rPr>
          <w:rFonts w:ascii="Times New Roman" w:hAnsi="Times New Roman"/>
          <w:sz w:val="24"/>
          <w:szCs w:val="24"/>
        </w:rPr>
        <w:t>т</w:t>
      </w:r>
      <w:r w:rsidRPr="00B30CC0">
        <w:rPr>
          <w:rFonts w:ascii="Times New Roman" w:hAnsi="Times New Roman"/>
          <w:sz w:val="24"/>
          <w:szCs w:val="24"/>
        </w:rPr>
        <w:t>ности каж</w:t>
      </w:r>
      <w:r w:rsidRPr="00B30CC0">
        <w:rPr>
          <w:rFonts w:ascii="Times New Roman" w:hAnsi="Times New Roman"/>
          <w:sz w:val="24"/>
          <w:szCs w:val="24"/>
        </w:rPr>
        <w:softHyphen/>
        <w:t>дого ребенка, которая является активным проявлением процесса его со</w:t>
      </w:r>
      <w:r w:rsidRPr="00B30CC0">
        <w:rPr>
          <w:rFonts w:ascii="Times New Roman" w:hAnsi="Times New Roman"/>
          <w:sz w:val="24"/>
          <w:szCs w:val="24"/>
        </w:rPr>
        <w:softHyphen/>
        <w:t>циали</w:t>
      </w:r>
      <w:r w:rsidRPr="00B30CC0">
        <w:rPr>
          <w:rFonts w:ascii="Times New Roman" w:hAnsi="Times New Roman"/>
          <w:sz w:val="24"/>
          <w:szCs w:val="24"/>
        </w:rPr>
        <w:softHyphen/>
        <w:t>зации, то есть активного вхождения ребенка в окружающее социал</w:t>
      </w:r>
      <w:r w:rsidRPr="00B30CC0">
        <w:rPr>
          <w:rFonts w:ascii="Times New Roman" w:hAnsi="Times New Roman"/>
          <w:sz w:val="24"/>
          <w:szCs w:val="24"/>
        </w:rPr>
        <w:t>ь</w:t>
      </w:r>
      <w:r w:rsidRPr="00B30CC0">
        <w:rPr>
          <w:rFonts w:ascii="Times New Roman" w:hAnsi="Times New Roman"/>
          <w:sz w:val="24"/>
          <w:szCs w:val="24"/>
        </w:rPr>
        <w:t>ное про</w:t>
      </w:r>
      <w:r w:rsidRPr="00B30CC0">
        <w:rPr>
          <w:rFonts w:ascii="Times New Roman" w:hAnsi="Times New Roman"/>
          <w:sz w:val="24"/>
          <w:szCs w:val="24"/>
        </w:rPr>
        <w:softHyphen/>
        <w:t>странство в настоящее время и в будущем.</w:t>
      </w:r>
    </w:p>
    <w:p w:rsidR="00FE4245" w:rsidRPr="00B30CC0" w:rsidRDefault="00FE4245" w:rsidP="00B30CC0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</w:r>
      <w:r w:rsidRPr="00B30CC0">
        <w:rPr>
          <w:rFonts w:ascii="Times New Roman" w:hAnsi="Times New Roman"/>
          <w:sz w:val="24"/>
          <w:szCs w:val="24"/>
        </w:rPr>
        <w:t>Развитие социальной компетентности будет успешным, если будут обос</w:t>
      </w:r>
      <w:r w:rsidRPr="00B30CC0">
        <w:rPr>
          <w:rFonts w:ascii="Times New Roman" w:hAnsi="Times New Roman"/>
          <w:sz w:val="24"/>
          <w:szCs w:val="24"/>
        </w:rPr>
        <w:softHyphen/>
        <w:t>нованы и определены условия для проявления воспитанниками социаль</w:t>
      </w:r>
      <w:r w:rsidRPr="00B30CC0">
        <w:rPr>
          <w:rFonts w:ascii="Times New Roman" w:hAnsi="Times New Roman"/>
          <w:sz w:val="24"/>
          <w:szCs w:val="24"/>
        </w:rPr>
        <w:softHyphen/>
        <w:t>ной активности, так как формирование социальной компетентности напря</w:t>
      </w:r>
      <w:r w:rsidRPr="00B30CC0">
        <w:rPr>
          <w:rFonts w:ascii="Times New Roman" w:hAnsi="Times New Roman"/>
          <w:sz w:val="24"/>
          <w:szCs w:val="24"/>
        </w:rPr>
        <w:softHyphen/>
        <w:t>мую связано с инновациями в технол</w:t>
      </w:r>
      <w:r w:rsidRPr="00B30CC0">
        <w:rPr>
          <w:rFonts w:ascii="Times New Roman" w:hAnsi="Times New Roman"/>
          <w:sz w:val="24"/>
          <w:szCs w:val="24"/>
        </w:rPr>
        <w:t>о</w:t>
      </w:r>
      <w:r w:rsidRPr="00B30CC0">
        <w:rPr>
          <w:rFonts w:ascii="Times New Roman" w:hAnsi="Times New Roman"/>
          <w:sz w:val="24"/>
          <w:szCs w:val="24"/>
        </w:rPr>
        <w:t>гиях воспитания, содержании и формах раз</w:t>
      </w:r>
      <w:r w:rsidRPr="00B30CC0">
        <w:rPr>
          <w:rFonts w:ascii="Times New Roman" w:hAnsi="Times New Roman"/>
          <w:sz w:val="24"/>
          <w:szCs w:val="24"/>
        </w:rPr>
        <w:softHyphen/>
        <w:t xml:space="preserve">вития. 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ab/>
        <w:t>Моделировать социальное поведение ребенка, давая возможность фо</w:t>
      </w:r>
      <w:r w:rsidRPr="00B30CC0">
        <w:rPr>
          <w:rFonts w:ascii="Times New Roman" w:hAnsi="Times New Roman"/>
          <w:sz w:val="24"/>
          <w:szCs w:val="24"/>
        </w:rPr>
        <w:t>р</w:t>
      </w:r>
      <w:r w:rsidRPr="00B30CC0">
        <w:rPr>
          <w:rFonts w:ascii="Times New Roman" w:hAnsi="Times New Roman"/>
          <w:sz w:val="24"/>
          <w:szCs w:val="24"/>
        </w:rPr>
        <w:t>ми</w:t>
      </w:r>
      <w:r w:rsidRPr="00B30CC0">
        <w:rPr>
          <w:rFonts w:ascii="Times New Roman" w:hAnsi="Times New Roman"/>
          <w:sz w:val="24"/>
          <w:szCs w:val="24"/>
        </w:rPr>
        <w:softHyphen/>
        <w:t>ровать и развивать социальную компетентность, приобретать опыт са</w:t>
      </w:r>
      <w:r w:rsidRPr="00B30CC0">
        <w:rPr>
          <w:rFonts w:ascii="Times New Roman" w:hAnsi="Times New Roman"/>
          <w:sz w:val="24"/>
          <w:szCs w:val="24"/>
        </w:rPr>
        <w:softHyphen/>
        <w:t>мо</w:t>
      </w:r>
      <w:r w:rsidRPr="00B30CC0">
        <w:rPr>
          <w:rFonts w:ascii="Times New Roman" w:hAnsi="Times New Roman"/>
          <w:sz w:val="24"/>
          <w:szCs w:val="24"/>
        </w:rPr>
        <w:softHyphen/>
        <w:t>реализации может разв</w:t>
      </w:r>
      <w:r w:rsidRPr="00B30CC0">
        <w:rPr>
          <w:rFonts w:ascii="Times New Roman" w:hAnsi="Times New Roman"/>
          <w:sz w:val="24"/>
          <w:szCs w:val="24"/>
        </w:rPr>
        <w:t>и</w:t>
      </w:r>
      <w:r w:rsidRPr="00B30CC0">
        <w:rPr>
          <w:rFonts w:ascii="Times New Roman" w:hAnsi="Times New Roman"/>
          <w:sz w:val="24"/>
          <w:szCs w:val="24"/>
        </w:rPr>
        <w:t>вающая среда образовательного учреждения и  взаи</w:t>
      </w:r>
      <w:r w:rsidRPr="00B30CC0">
        <w:rPr>
          <w:rFonts w:ascii="Times New Roman" w:hAnsi="Times New Roman"/>
          <w:sz w:val="24"/>
          <w:szCs w:val="24"/>
        </w:rPr>
        <w:softHyphen/>
        <w:t>модействие воспитанников ДОУ со сверстниками и взрослыми, которые его окружают.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ab/>
        <w:t>Вопросами социального взаимодействия в разное время занимались вы</w:t>
      </w:r>
      <w:r w:rsidRPr="00B30CC0">
        <w:rPr>
          <w:rFonts w:ascii="Times New Roman" w:hAnsi="Times New Roman"/>
          <w:sz w:val="24"/>
          <w:szCs w:val="24"/>
        </w:rPr>
        <w:softHyphen/>
        <w:t xml:space="preserve">дающиеся педагоги и психологи. </w:t>
      </w:r>
    </w:p>
    <w:p w:rsidR="00FE4245" w:rsidRPr="00B30CC0" w:rsidRDefault="00FE4245" w:rsidP="00B30CC0">
      <w:pPr>
        <w:pStyle w:val="aa"/>
        <w:spacing w:before="0" w:beforeAutospacing="0" w:after="0" w:afterAutospacing="0"/>
        <w:ind w:firstLine="709"/>
        <w:jc w:val="both"/>
      </w:pPr>
      <w:r w:rsidRPr="00B30CC0">
        <w:tab/>
        <w:t>Р.С.Буре, Е.Е.Кравцова, Н.Я.Михайленко, Н.А.Короткова, А.Г.Рузская, Е.О.Смирнова, Г.А.Цукерман и др., считали, что, для полноценного познава</w:t>
      </w:r>
      <w:r w:rsidRPr="00B30CC0">
        <w:softHyphen/>
        <w:t>тельного и с</w:t>
      </w:r>
      <w:r w:rsidRPr="00B30CC0">
        <w:t>о</w:t>
      </w:r>
      <w:r w:rsidRPr="00B30CC0">
        <w:t>циального развития ребенку необходимы контакты со сверст</w:t>
      </w:r>
      <w:r w:rsidRPr="00B30CC0">
        <w:softHyphen/>
        <w:t>никами; проблеме взаим</w:t>
      </w:r>
      <w:r w:rsidRPr="00B30CC0">
        <w:t>о</w:t>
      </w:r>
      <w:r w:rsidRPr="00B30CC0">
        <w:t xml:space="preserve">действия и общения детей друг с другом уделяли внимание </w:t>
      </w:r>
      <w:r w:rsidRPr="00B30CC0">
        <w:rPr>
          <w:rStyle w:val="ac"/>
          <w:i w:val="0"/>
        </w:rPr>
        <w:t xml:space="preserve">М.И.Лисина, </w:t>
      </w:r>
      <w:r w:rsidRPr="00B30CC0">
        <w:t>З.М.Богуславская, Л.Н.Галигузова, А.Г.Рузская, Е.О.Смирнова и др.; изучен</w:t>
      </w:r>
      <w:r w:rsidRPr="00B30CC0">
        <w:t>и</w:t>
      </w:r>
      <w:r w:rsidRPr="00B30CC0">
        <w:t>ем</w:t>
      </w:r>
      <w:r w:rsidRPr="00B30CC0">
        <w:rPr>
          <w:rStyle w:val="apple-converted-space"/>
        </w:rPr>
        <w:t> </w:t>
      </w:r>
      <w:r w:rsidRPr="00B30CC0">
        <w:rPr>
          <w:rStyle w:val="ac"/>
          <w:i w:val="0"/>
        </w:rPr>
        <w:t>межличностных отношений</w:t>
      </w:r>
      <w:r w:rsidRPr="00B30CC0">
        <w:rPr>
          <w:rStyle w:val="apple-converted-space"/>
          <w:iCs/>
        </w:rPr>
        <w:t> </w:t>
      </w:r>
      <w:r w:rsidRPr="00B30CC0">
        <w:t>детей занима</w:t>
      </w:r>
      <w:r w:rsidRPr="00B30CC0">
        <w:softHyphen/>
        <w:t>лись Я.Л.Коломинский, А.Д.Кошелева, Т.А.Репина, Т.В.Сенько и др.; изуче</w:t>
      </w:r>
      <w:r w:rsidRPr="00B30CC0">
        <w:softHyphen/>
        <w:t>нием общения детей в группе - Л.В.Артемова, Т.А.Репина, А.А.Рояк, Р.К.Терещук и др.; и</w:t>
      </w:r>
      <w:r w:rsidRPr="00B30CC0">
        <w:rPr>
          <w:rStyle w:val="ac"/>
          <w:i w:val="0"/>
        </w:rPr>
        <w:t>гровому взаимодействию</w:t>
      </w:r>
      <w:r w:rsidRPr="00B30CC0">
        <w:rPr>
          <w:rStyle w:val="apple-converted-space"/>
          <w:iCs/>
        </w:rPr>
        <w:t> </w:t>
      </w:r>
      <w:r w:rsidRPr="00B30CC0">
        <w:t>детей дошкольного воз</w:t>
      </w:r>
      <w:r w:rsidRPr="00B30CC0">
        <w:softHyphen/>
        <w:t>раста посвятили свои ис</w:t>
      </w:r>
      <w:r w:rsidRPr="00B30CC0">
        <w:softHyphen/>
        <w:t>следования Л.С.Выготский, А.В.Запорожец, А.Н.Леонтьев, Д.Б.Эльконин; т</w:t>
      </w:r>
      <w:r w:rsidRPr="00B30CC0">
        <w:rPr>
          <w:rStyle w:val="ac"/>
          <w:i w:val="0"/>
        </w:rPr>
        <w:t>рудовой деятельности</w:t>
      </w:r>
      <w:r w:rsidRPr="00B30CC0">
        <w:rPr>
          <w:rStyle w:val="apple-converted-space"/>
        </w:rPr>
        <w:t> </w:t>
      </w:r>
      <w:r w:rsidRPr="00B30CC0">
        <w:t>детей и, в частности, ее совместному характеру уде</w:t>
      </w:r>
      <w:r w:rsidRPr="00B30CC0">
        <w:softHyphen/>
        <w:t>лено внимание в трудах  Р.С.Буре, Г.Н.Годиной, М.В.Крулехт, Л.В.Куцаковой, А.Д.Шатовой и др.; о роли сверстников</w:t>
      </w:r>
      <w:r w:rsidRPr="00B30CC0">
        <w:rPr>
          <w:rStyle w:val="apple-converted-space"/>
        </w:rPr>
        <w:t> </w:t>
      </w:r>
      <w:r w:rsidRPr="00B30CC0">
        <w:rPr>
          <w:rStyle w:val="ac"/>
          <w:i w:val="0"/>
        </w:rPr>
        <w:t>в позна</w:t>
      </w:r>
      <w:r w:rsidRPr="00B30CC0">
        <w:rPr>
          <w:rStyle w:val="ac"/>
          <w:i w:val="0"/>
        </w:rPr>
        <w:softHyphen/>
        <w:t>вательном развитии</w:t>
      </w:r>
      <w:r w:rsidRPr="00B30CC0">
        <w:rPr>
          <w:rStyle w:val="apple-converted-space"/>
          <w:iCs/>
        </w:rPr>
        <w:t> </w:t>
      </w:r>
      <w:r w:rsidRPr="00B30CC0">
        <w:t>детей говорили Р.С.Буре, Л.А.Венгер, Г.Г.Кравцов, Е.Е.Кравцова, А.П.Усова и др.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 xml:space="preserve">Исходя из вышесказанного, проблема формирования </w:t>
      </w:r>
      <w:r w:rsidRPr="00B30CC0">
        <w:rPr>
          <w:rFonts w:ascii="Times New Roman" w:hAnsi="Times New Roman"/>
          <w:sz w:val="24"/>
          <w:szCs w:val="24"/>
        </w:rPr>
        <w:t>социальной ко</w:t>
      </w:r>
      <w:r w:rsidRPr="00B30CC0">
        <w:rPr>
          <w:rFonts w:ascii="Times New Roman" w:hAnsi="Times New Roman"/>
          <w:sz w:val="24"/>
          <w:szCs w:val="24"/>
        </w:rPr>
        <w:t>м</w:t>
      </w:r>
      <w:r w:rsidRPr="00B30CC0">
        <w:rPr>
          <w:rFonts w:ascii="Times New Roman" w:hAnsi="Times New Roman"/>
          <w:sz w:val="24"/>
          <w:szCs w:val="24"/>
        </w:rPr>
        <w:t>пе</w:t>
      </w:r>
      <w:r w:rsidRPr="00B30CC0">
        <w:rPr>
          <w:rFonts w:ascii="Times New Roman" w:hAnsi="Times New Roman"/>
          <w:sz w:val="24"/>
          <w:szCs w:val="24"/>
        </w:rPr>
        <w:softHyphen/>
        <w:t>тентности детей старшего дошкольного возраста посредством органи</w:t>
      </w:r>
      <w:r w:rsidRPr="00B30CC0">
        <w:rPr>
          <w:rFonts w:ascii="Times New Roman" w:hAnsi="Times New Roman"/>
          <w:sz w:val="24"/>
          <w:szCs w:val="24"/>
        </w:rPr>
        <w:softHyphen/>
        <w:t>зации совместной дея</w:t>
      </w:r>
      <w:r w:rsidRPr="00B30CC0">
        <w:rPr>
          <w:rFonts w:ascii="Times New Roman" w:hAnsi="Times New Roman"/>
          <w:sz w:val="24"/>
          <w:szCs w:val="24"/>
        </w:rPr>
        <w:softHyphen/>
        <w:t>тельности в ДОУ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 приобретает особую теоретическую и пра</w:t>
      </w:r>
      <w:r w:rsidRPr="00B30CC0">
        <w:rPr>
          <w:rFonts w:ascii="Times New Roman" w:hAnsi="Times New Roman"/>
          <w:sz w:val="24"/>
          <w:szCs w:val="24"/>
          <w:lang w:eastAsia="ru-RU"/>
        </w:rPr>
        <w:t>к</w:t>
      </w:r>
      <w:r w:rsidRPr="00B30CC0">
        <w:rPr>
          <w:rFonts w:ascii="Times New Roman" w:hAnsi="Times New Roman"/>
          <w:sz w:val="24"/>
          <w:szCs w:val="24"/>
          <w:lang w:eastAsia="ru-RU"/>
        </w:rPr>
        <w:t>тическую зна</w:t>
      </w:r>
      <w:r w:rsidRPr="00B30CC0">
        <w:rPr>
          <w:rFonts w:ascii="Times New Roman" w:hAnsi="Times New Roman"/>
          <w:sz w:val="24"/>
          <w:szCs w:val="24"/>
          <w:lang w:eastAsia="ru-RU"/>
        </w:rPr>
        <w:softHyphen/>
        <w:t xml:space="preserve">чимость. </w:t>
      </w:r>
    </w:p>
    <w:p w:rsidR="00FE4245" w:rsidRPr="00B30CC0" w:rsidRDefault="00FE4245" w:rsidP="00B30C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0CC0">
        <w:rPr>
          <w:rFonts w:ascii="Times New Roman" w:hAnsi="Times New Roman"/>
          <w:b/>
          <w:sz w:val="24"/>
          <w:szCs w:val="24"/>
          <w:u w:val="single"/>
        </w:rPr>
        <w:t xml:space="preserve">1. Методологические основы формирования социальной </w:t>
      </w:r>
    </w:p>
    <w:p w:rsidR="00FE4245" w:rsidRPr="00B30CC0" w:rsidRDefault="00FE4245" w:rsidP="00B30C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0CC0">
        <w:rPr>
          <w:rFonts w:ascii="Times New Roman" w:hAnsi="Times New Roman"/>
          <w:b/>
          <w:sz w:val="24"/>
          <w:szCs w:val="24"/>
          <w:u w:val="single"/>
        </w:rPr>
        <w:t>компетентно</w:t>
      </w:r>
      <w:r w:rsidRPr="00B30CC0">
        <w:rPr>
          <w:rFonts w:ascii="Times New Roman" w:hAnsi="Times New Roman"/>
          <w:b/>
          <w:sz w:val="24"/>
          <w:szCs w:val="24"/>
          <w:u w:val="single"/>
        </w:rPr>
        <w:softHyphen/>
        <w:t>сти детей старшего дошкольного возраста посредством организ</w:t>
      </w:r>
      <w:r w:rsidRPr="00B30CC0">
        <w:rPr>
          <w:rFonts w:ascii="Times New Roman" w:hAnsi="Times New Roman"/>
          <w:b/>
          <w:sz w:val="24"/>
          <w:szCs w:val="24"/>
          <w:u w:val="single"/>
        </w:rPr>
        <w:t>а</w:t>
      </w:r>
      <w:r w:rsidRPr="00B30CC0">
        <w:rPr>
          <w:rFonts w:ascii="Times New Roman" w:hAnsi="Times New Roman"/>
          <w:b/>
          <w:sz w:val="24"/>
          <w:szCs w:val="24"/>
          <w:u w:val="single"/>
        </w:rPr>
        <w:t>ции совме</w:t>
      </w:r>
      <w:r w:rsidRPr="00B30CC0">
        <w:rPr>
          <w:rFonts w:ascii="Times New Roman" w:hAnsi="Times New Roman"/>
          <w:b/>
          <w:sz w:val="24"/>
          <w:szCs w:val="24"/>
          <w:u w:val="single"/>
        </w:rPr>
        <w:softHyphen/>
        <w:t>стной деятельности в ДОУ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ab/>
        <w:t>1.1. Характеристика социальной компетентности детей старшего д</w:t>
      </w:r>
      <w:r w:rsidRPr="00B30CC0">
        <w:rPr>
          <w:rFonts w:ascii="Times New Roman" w:hAnsi="Times New Roman"/>
          <w:sz w:val="24"/>
          <w:szCs w:val="24"/>
        </w:rPr>
        <w:t>о</w:t>
      </w:r>
      <w:r w:rsidRPr="00B30CC0">
        <w:rPr>
          <w:rFonts w:ascii="Times New Roman" w:hAnsi="Times New Roman"/>
          <w:sz w:val="24"/>
          <w:szCs w:val="24"/>
        </w:rPr>
        <w:t>школь</w:t>
      </w:r>
      <w:r w:rsidRPr="00B30CC0">
        <w:rPr>
          <w:rFonts w:ascii="Times New Roman" w:hAnsi="Times New Roman"/>
          <w:sz w:val="24"/>
          <w:szCs w:val="24"/>
        </w:rPr>
        <w:softHyphen/>
        <w:t>ного возраста.</w:t>
      </w:r>
    </w:p>
    <w:p w:rsidR="00FE4245" w:rsidRPr="00B30CC0" w:rsidRDefault="00FE4245" w:rsidP="00B30CC0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</w:r>
      <w:r w:rsidRPr="00B30CC0">
        <w:rPr>
          <w:rFonts w:ascii="Times New Roman" w:hAnsi="Times New Roman"/>
          <w:sz w:val="24"/>
          <w:szCs w:val="24"/>
        </w:rPr>
        <w:t>Формирование ключевых компетентностей у воспитанников является пр</w:t>
      </w:r>
      <w:r w:rsidRPr="00B30CC0">
        <w:rPr>
          <w:rFonts w:ascii="Times New Roman" w:hAnsi="Times New Roman"/>
          <w:sz w:val="24"/>
          <w:szCs w:val="24"/>
        </w:rPr>
        <w:t>и</w:t>
      </w:r>
      <w:r w:rsidRPr="00B30CC0">
        <w:rPr>
          <w:rFonts w:ascii="Times New Roman" w:hAnsi="Times New Roman"/>
          <w:sz w:val="24"/>
          <w:szCs w:val="24"/>
        </w:rPr>
        <w:t>оритетной задачей дошкольного образования на современном этапе. Введение компетен</w:t>
      </w:r>
      <w:r w:rsidRPr="00B30CC0">
        <w:rPr>
          <w:rFonts w:ascii="Times New Roman" w:hAnsi="Times New Roman"/>
          <w:sz w:val="24"/>
          <w:szCs w:val="24"/>
        </w:rPr>
        <w:t>т</w:t>
      </w:r>
      <w:r w:rsidRPr="00B30CC0">
        <w:rPr>
          <w:rFonts w:ascii="Times New Roman" w:hAnsi="Times New Roman"/>
          <w:sz w:val="24"/>
          <w:szCs w:val="24"/>
        </w:rPr>
        <w:t>ностно-ориентированного подхода в систему дошкольного образования – способ прагм</w:t>
      </w:r>
      <w:r w:rsidRPr="00B30CC0">
        <w:rPr>
          <w:rFonts w:ascii="Times New Roman" w:hAnsi="Times New Roman"/>
          <w:sz w:val="24"/>
          <w:szCs w:val="24"/>
        </w:rPr>
        <w:t>а</w:t>
      </w:r>
      <w:r w:rsidRPr="00B30CC0">
        <w:rPr>
          <w:rFonts w:ascii="Times New Roman" w:hAnsi="Times New Roman"/>
          <w:sz w:val="24"/>
          <w:szCs w:val="24"/>
        </w:rPr>
        <w:t xml:space="preserve">тизировать систему образования в соответствии с заказом общества. Овладение детьми </w:t>
      </w:r>
      <w:r w:rsidRPr="00B30CC0">
        <w:rPr>
          <w:rFonts w:ascii="Times New Roman" w:hAnsi="Times New Roman"/>
          <w:sz w:val="24"/>
          <w:szCs w:val="24"/>
        </w:rPr>
        <w:lastRenderedPageBreak/>
        <w:t>ключевыми компетентностями обе</w:t>
      </w:r>
      <w:r w:rsidRPr="00B30CC0">
        <w:rPr>
          <w:rFonts w:ascii="Times New Roman" w:hAnsi="Times New Roman"/>
          <w:sz w:val="24"/>
          <w:szCs w:val="24"/>
        </w:rPr>
        <w:t>с</w:t>
      </w:r>
      <w:r w:rsidRPr="00B30CC0">
        <w:rPr>
          <w:rFonts w:ascii="Times New Roman" w:hAnsi="Times New Roman"/>
          <w:sz w:val="24"/>
          <w:szCs w:val="24"/>
        </w:rPr>
        <w:t>печивает дошкольникам ориентацию в многообразии окружающей действ</w:t>
      </w:r>
      <w:r w:rsidRPr="00B30CC0">
        <w:rPr>
          <w:rFonts w:ascii="Times New Roman" w:hAnsi="Times New Roman"/>
          <w:sz w:val="24"/>
          <w:szCs w:val="24"/>
        </w:rPr>
        <w:t>и</w:t>
      </w:r>
      <w:r w:rsidRPr="00B30CC0">
        <w:rPr>
          <w:rFonts w:ascii="Times New Roman" w:hAnsi="Times New Roman"/>
          <w:sz w:val="24"/>
          <w:szCs w:val="24"/>
        </w:rPr>
        <w:t>тельности, понимании того, что мир богат и может быть осмыслен с разных сторон, а также дальнейшее успешное обучение в школе.</w:t>
      </w:r>
    </w:p>
    <w:p w:rsidR="00FE4245" w:rsidRPr="00B30CC0" w:rsidRDefault="00FE4245" w:rsidP="00B30CC0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ab/>
        <w:t>Одним из показателей и индикаторов успешности ребенка дошкольного воз</w:t>
      </w:r>
      <w:r w:rsidRPr="00B30CC0">
        <w:rPr>
          <w:rFonts w:ascii="Times New Roman" w:hAnsi="Times New Roman"/>
          <w:sz w:val="24"/>
          <w:szCs w:val="24"/>
        </w:rPr>
        <w:softHyphen/>
        <w:t>раста является социальная компетентность.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</w:rPr>
        <w:tab/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Под </w:t>
      </w:r>
      <w:r w:rsidRPr="00B30CC0">
        <w:rPr>
          <w:rFonts w:ascii="Times New Roman" w:hAnsi="Times New Roman"/>
          <w:bCs/>
          <w:sz w:val="24"/>
          <w:szCs w:val="24"/>
          <w:lang w:eastAsia="ru-RU"/>
        </w:rPr>
        <w:t>социальной компетентностью дошкольника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 понимается качество ли</w:t>
      </w:r>
      <w:r w:rsidRPr="00B30CC0">
        <w:rPr>
          <w:rFonts w:ascii="Times New Roman" w:hAnsi="Times New Roman"/>
          <w:sz w:val="24"/>
          <w:szCs w:val="24"/>
          <w:lang w:eastAsia="ru-RU"/>
        </w:rPr>
        <w:t>ч</w:t>
      </w:r>
      <w:r w:rsidRPr="00B30CC0">
        <w:rPr>
          <w:rFonts w:ascii="Times New Roman" w:hAnsi="Times New Roman"/>
          <w:sz w:val="24"/>
          <w:szCs w:val="24"/>
          <w:lang w:eastAsia="ru-RU"/>
        </w:rPr>
        <w:t>ности, сформированное в процессе активного творческого освоения социальных отнош</w:t>
      </w:r>
      <w:r w:rsidRPr="00B30CC0">
        <w:rPr>
          <w:rFonts w:ascii="Times New Roman" w:hAnsi="Times New Roman"/>
          <w:sz w:val="24"/>
          <w:szCs w:val="24"/>
          <w:lang w:eastAsia="ru-RU"/>
        </w:rPr>
        <w:t>е</w:t>
      </w:r>
      <w:r w:rsidRPr="00B30CC0">
        <w:rPr>
          <w:rFonts w:ascii="Times New Roman" w:hAnsi="Times New Roman"/>
          <w:sz w:val="24"/>
          <w:szCs w:val="24"/>
          <w:lang w:eastAsia="ru-RU"/>
        </w:rPr>
        <w:t>ний, возникающих на разных этапах и разных видах социал</w:t>
      </w:r>
      <w:r w:rsidRPr="00B30CC0">
        <w:rPr>
          <w:rFonts w:ascii="Times New Roman" w:hAnsi="Times New Roman"/>
          <w:sz w:val="24"/>
          <w:szCs w:val="24"/>
          <w:lang w:eastAsia="ru-RU"/>
        </w:rPr>
        <w:t>ь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ного взаимодействия. 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</w:r>
      <w:r w:rsidRPr="00B30CC0">
        <w:rPr>
          <w:rFonts w:ascii="Times New Roman" w:hAnsi="Times New Roman"/>
          <w:sz w:val="24"/>
          <w:szCs w:val="24"/>
        </w:rPr>
        <w:t>Ребенок принимает разные социальные роли и действует в соответствии с ними, устанавливает и поддерживает отношения с разными людьми (сверст</w:t>
      </w:r>
      <w:r w:rsidRPr="00B30CC0">
        <w:rPr>
          <w:rFonts w:ascii="Times New Roman" w:hAnsi="Times New Roman"/>
          <w:sz w:val="24"/>
          <w:szCs w:val="24"/>
        </w:rPr>
        <w:softHyphen/>
        <w:t>никами, ста</w:t>
      </w:r>
      <w:r w:rsidRPr="00B30CC0">
        <w:rPr>
          <w:rFonts w:ascii="Times New Roman" w:hAnsi="Times New Roman"/>
          <w:sz w:val="24"/>
          <w:szCs w:val="24"/>
        </w:rPr>
        <w:t>р</w:t>
      </w:r>
      <w:r w:rsidRPr="00B30CC0">
        <w:rPr>
          <w:rFonts w:ascii="Times New Roman" w:hAnsi="Times New Roman"/>
          <w:sz w:val="24"/>
          <w:szCs w:val="24"/>
        </w:rPr>
        <w:t>шими, младшими), анализирует действия и поступки, прогнозирует результаты, управляет своим поведением, регулирует конфликты, инициирует разговор, включается, поддерж</w:t>
      </w:r>
      <w:r w:rsidRPr="00B30CC0">
        <w:rPr>
          <w:rFonts w:ascii="Times New Roman" w:hAnsi="Times New Roman"/>
          <w:sz w:val="24"/>
          <w:szCs w:val="24"/>
        </w:rPr>
        <w:t>и</w:t>
      </w:r>
      <w:r w:rsidRPr="00B30CC0">
        <w:rPr>
          <w:rFonts w:ascii="Times New Roman" w:hAnsi="Times New Roman"/>
          <w:sz w:val="24"/>
          <w:szCs w:val="24"/>
        </w:rPr>
        <w:t>вает его, выбирает стиль о</w:t>
      </w:r>
      <w:r w:rsidRPr="00B30CC0">
        <w:rPr>
          <w:rFonts w:ascii="Times New Roman" w:hAnsi="Times New Roman"/>
          <w:sz w:val="24"/>
          <w:szCs w:val="24"/>
        </w:rPr>
        <w:t>б</w:t>
      </w:r>
      <w:r w:rsidRPr="00B30CC0">
        <w:rPr>
          <w:rFonts w:ascii="Times New Roman" w:hAnsi="Times New Roman"/>
          <w:sz w:val="24"/>
          <w:szCs w:val="24"/>
        </w:rPr>
        <w:t>ще</w:t>
      </w:r>
      <w:r w:rsidRPr="00B30CC0">
        <w:rPr>
          <w:rFonts w:ascii="Times New Roman" w:hAnsi="Times New Roman"/>
          <w:sz w:val="24"/>
          <w:szCs w:val="24"/>
        </w:rPr>
        <w:softHyphen/>
        <w:t>ния.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ab/>
        <w:t>1.2. Роль совместной деятельности в формировании социальной комп</w:t>
      </w:r>
      <w:r w:rsidRPr="00B30CC0">
        <w:rPr>
          <w:rFonts w:ascii="Times New Roman" w:hAnsi="Times New Roman"/>
          <w:sz w:val="24"/>
          <w:szCs w:val="24"/>
        </w:rPr>
        <w:t>е</w:t>
      </w:r>
      <w:r w:rsidRPr="00B30CC0">
        <w:rPr>
          <w:rFonts w:ascii="Times New Roman" w:hAnsi="Times New Roman"/>
          <w:sz w:val="24"/>
          <w:szCs w:val="24"/>
        </w:rPr>
        <w:t>тент</w:t>
      </w:r>
      <w:r w:rsidRPr="00B30CC0">
        <w:rPr>
          <w:rFonts w:ascii="Times New Roman" w:hAnsi="Times New Roman"/>
          <w:sz w:val="24"/>
          <w:szCs w:val="24"/>
        </w:rPr>
        <w:softHyphen/>
        <w:t>ности детей старшего дошкольного возраста.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</w:r>
      <w:r w:rsidRPr="00B30CC0">
        <w:rPr>
          <w:rFonts w:ascii="Times New Roman" w:hAnsi="Times New Roman"/>
          <w:iCs/>
          <w:sz w:val="24"/>
          <w:szCs w:val="24"/>
          <w:lang w:eastAsia="ru-RU"/>
        </w:rPr>
        <w:t>Совместная деятельность начинает  складываться в период дошкольного детства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 и, прежде всего, на ступени старшего дошкольного возраста, когда во взаимоо</w:t>
      </w:r>
      <w:r w:rsidRPr="00B30CC0">
        <w:rPr>
          <w:rFonts w:ascii="Times New Roman" w:hAnsi="Times New Roman"/>
          <w:sz w:val="24"/>
          <w:szCs w:val="24"/>
          <w:lang w:eastAsia="ru-RU"/>
        </w:rPr>
        <w:t>т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ношениях детей начинает активно формироваться </w:t>
      </w:r>
      <w:r w:rsidRPr="00B30CC0">
        <w:rPr>
          <w:rFonts w:ascii="Times New Roman" w:hAnsi="Times New Roman"/>
          <w:iCs/>
          <w:sz w:val="24"/>
          <w:szCs w:val="24"/>
          <w:lang w:eastAsia="ru-RU"/>
        </w:rPr>
        <w:t>социальная компетентность</w:t>
      </w:r>
      <w:r w:rsidRPr="00B30CC0">
        <w:rPr>
          <w:rFonts w:ascii="Times New Roman" w:hAnsi="Times New Roman"/>
          <w:sz w:val="24"/>
          <w:szCs w:val="24"/>
          <w:lang w:eastAsia="ru-RU"/>
        </w:rPr>
        <w:t>, а о</w:t>
      </w:r>
      <w:r w:rsidRPr="00B30CC0">
        <w:rPr>
          <w:rFonts w:ascii="Times New Roman" w:hAnsi="Times New Roman"/>
          <w:bCs/>
          <w:iCs/>
          <w:sz w:val="24"/>
          <w:szCs w:val="24"/>
          <w:lang w:eastAsia="ru-RU"/>
        </w:rPr>
        <w:t>бщение и стремление к совместным действиям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 со сверс</w:t>
      </w:r>
      <w:r w:rsidRPr="00B30CC0">
        <w:rPr>
          <w:rFonts w:ascii="Times New Roman" w:hAnsi="Times New Roman"/>
          <w:sz w:val="24"/>
          <w:szCs w:val="24"/>
          <w:lang w:eastAsia="ru-RU"/>
        </w:rPr>
        <w:t>т</w:t>
      </w:r>
      <w:r w:rsidRPr="00B30CC0">
        <w:rPr>
          <w:rFonts w:ascii="Times New Roman" w:hAnsi="Times New Roman"/>
          <w:sz w:val="24"/>
          <w:szCs w:val="24"/>
          <w:lang w:eastAsia="ru-RU"/>
        </w:rPr>
        <w:t>ником становятся одной из важнейших потребностей ребенка старшего д</w:t>
      </w:r>
      <w:r w:rsidRPr="00B30CC0">
        <w:rPr>
          <w:rFonts w:ascii="Times New Roman" w:hAnsi="Times New Roman"/>
          <w:sz w:val="24"/>
          <w:szCs w:val="24"/>
          <w:lang w:eastAsia="ru-RU"/>
        </w:rPr>
        <w:t>о</w:t>
      </w:r>
      <w:r w:rsidRPr="00B30CC0">
        <w:rPr>
          <w:rFonts w:ascii="Times New Roman" w:hAnsi="Times New Roman"/>
          <w:sz w:val="24"/>
          <w:szCs w:val="24"/>
          <w:lang w:eastAsia="ru-RU"/>
        </w:rPr>
        <w:t>школьного возраста. Процесс общения и совместной деятельности осознается каждым из его участников как взаимодействие "на равных". Старший дошкольный возраст связан с достижением ребенком определенного уровня с</w:t>
      </w:r>
      <w:r w:rsidRPr="00B30CC0">
        <w:rPr>
          <w:rFonts w:ascii="Times New Roman" w:hAnsi="Times New Roman"/>
          <w:sz w:val="24"/>
          <w:szCs w:val="24"/>
          <w:lang w:eastAsia="ru-RU"/>
        </w:rPr>
        <w:t>о</w:t>
      </w:r>
      <w:r w:rsidRPr="00B30CC0">
        <w:rPr>
          <w:rFonts w:ascii="Times New Roman" w:hAnsi="Times New Roman"/>
          <w:sz w:val="24"/>
          <w:szCs w:val="24"/>
          <w:lang w:eastAsia="ru-RU"/>
        </w:rPr>
        <w:t>циально-личностного развития, его формирования как члена общества, что является зн</w:t>
      </w:r>
      <w:r w:rsidRPr="00B30CC0">
        <w:rPr>
          <w:rFonts w:ascii="Times New Roman" w:hAnsi="Times New Roman"/>
          <w:sz w:val="24"/>
          <w:szCs w:val="24"/>
          <w:lang w:eastAsia="ru-RU"/>
        </w:rPr>
        <w:t>а</w:t>
      </w:r>
      <w:r w:rsidRPr="00B30CC0">
        <w:rPr>
          <w:rFonts w:ascii="Times New Roman" w:hAnsi="Times New Roman"/>
          <w:sz w:val="24"/>
          <w:szCs w:val="24"/>
          <w:lang w:eastAsia="ru-RU"/>
        </w:rPr>
        <w:t>чимым фактором для возможности развития детского сотрудничества. Старший дошкол</w:t>
      </w:r>
      <w:r w:rsidRPr="00B30CC0">
        <w:rPr>
          <w:rFonts w:ascii="Times New Roman" w:hAnsi="Times New Roman"/>
          <w:sz w:val="24"/>
          <w:szCs w:val="24"/>
          <w:lang w:eastAsia="ru-RU"/>
        </w:rPr>
        <w:t>ь</w:t>
      </w:r>
      <w:r w:rsidRPr="00B30CC0">
        <w:rPr>
          <w:rFonts w:ascii="Times New Roman" w:hAnsi="Times New Roman"/>
          <w:sz w:val="24"/>
          <w:szCs w:val="24"/>
          <w:lang w:eastAsia="ru-RU"/>
        </w:rPr>
        <w:t>ный возраст - это период, когда ребенок способен к достаточно сложным самостоятел</w:t>
      </w:r>
      <w:r w:rsidRPr="00B30CC0">
        <w:rPr>
          <w:rFonts w:ascii="Times New Roman" w:hAnsi="Times New Roman"/>
          <w:sz w:val="24"/>
          <w:szCs w:val="24"/>
          <w:lang w:eastAsia="ru-RU"/>
        </w:rPr>
        <w:t>ь</w:t>
      </w:r>
      <w:r w:rsidRPr="00B30CC0">
        <w:rPr>
          <w:rFonts w:ascii="Times New Roman" w:hAnsi="Times New Roman"/>
          <w:sz w:val="24"/>
          <w:szCs w:val="24"/>
          <w:lang w:eastAsia="ru-RU"/>
        </w:rPr>
        <w:t>ным контактам со взрослыми и сверстниками. В это время продолжается активное форм</w:t>
      </w:r>
      <w:r w:rsidRPr="00B30CC0">
        <w:rPr>
          <w:rFonts w:ascii="Times New Roman" w:hAnsi="Times New Roman"/>
          <w:sz w:val="24"/>
          <w:szCs w:val="24"/>
          <w:lang w:eastAsia="ru-RU"/>
        </w:rPr>
        <w:t>и</w:t>
      </w:r>
      <w:r w:rsidRPr="00B30CC0">
        <w:rPr>
          <w:rFonts w:ascii="Times New Roman" w:hAnsi="Times New Roman"/>
          <w:sz w:val="24"/>
          <w:szCs w:val="24"/>
          <w:lang w:eastAsia="ru-RU"/>
        </w:rPr>
        <w:t>рование социального мышления, чувств и поведения. Старший дошкольный возраст явл</w:t>
      </w:r>
      <w:r w:rsidRPr="00B30CC0">
        <w:rPr>
          <w:rFonts w:ascii="Times New Roman" w:hAnsi="Times New Roman"/>
          <w:sz w:val="24"/>
          <w:szCs w:val="24"/>
          <w:lang w:eastAsia="ru-RU"/>
        </w:rPr>
        <w:t>я</w:t>
      </w:r>
      <w:r w:rsidRPr="00B30CC0">
        <w:rPr>
          <w:rFonts w:ascii="Times New Roman" w:hAnsi="Times New Roman"/>
          <w:sz w:val="24"/>
          <w:szCs w:val="24"/>
          <w:lang w:eastAsia="ru-RU"/>
        </w:rPr>
        <w:t>ется благоприятным для освоения ребенком социальных моделей взаимодействия со взрослым и сверстниками посредством совместной деятельности.</w:t>
      </w:r>
    </w:p>
    <w:p w:rsidR="00FE4245" w:rsidRPr="00B30CC0" w:rsidRDefault="00FE4245" w:rsidP="00B30CC0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B30CC0">
        <w:rPr>
          <w:rFonts w:ascii="Times New Roman" w:hAnsi="Times New Roman" w:cs="Times New Roman"/>
          <w:b/>
          <w:color w:val="auto"/>
          <w:u w:val="single"/>
        </w:rPr>
        <w:t>2. Содержательные и методические аспекты формирования социальной ко</w:t>
      </w:r>
      <w:r w:rsidRPr="00B30CC0">
        <w:rPr>
          <w:rFonts w:ascii="Times New Roman" w:hAnsi="Times New Roman" w:cs="Times New Roman"/>
          <w:b/>
          <w:color w:val="auto"/>
          <w:u w:val="single"/>
        </w:rPr>
        <w:t>м</w:t>
      </w:r>
      <w:r w:rsidRPr="00B30CC0">
        <w:rPr>
          <w:rFonts w:ascii="Times New Roman" w:hAnsi="Times New Roman" w:cs="Times New Roman"/>
          <w:b/>
          <w:color w:val="auto"/>
          <w:u w:val="single"/>
        </w:rPr>
        <w:t>петентности детей старшего дошкольного возраста посредством органи</w:t>
      </w:r>
      <w:r w:rsidRPr="00B30CC0">
        <w:rPr>
          <w:rFonts w:ascii="Times New Roman" w:hAnsi="Times New Roman" w:cs="Times New Roman"/>
          <w:b/>
          <w:color w:val="auto"/>
          <w:u w:val="single"/>
        </w:rPr>
        <w:softHyphen/>
        <w:t>зации совм</w:t>
      </w:r>
      <w:r w:rsidRPr="00B30CC0">
        <w:rPr>
          <w:rFonts w:ascii="Times New Roman" w:hAnsi="Times New Roman" w:cs="Times New Roman"/>
          <w:b/>
          <w:color w:val="auto"/>
          <w:u w:val="single"/>
        </w:rPr>
        <w:t>е</w:t>
      </w:r>
      <w:r w:rsidRPr="00B30CC0">
        <w:rPr>
          <w:rFonts w:ascii="Times New Roman" w:hAnsi="Times New Roman" w:cs="Times New Roman"/>
          <w:b/>
          <w:color w:val="auto"/>
          <w:u w:val="single"/>
        </w:rPr>
        <w:t>стной де</w:t>
      </w:r>
      <w:r w:rsidRPr="00B30CC0">
        <w:rPr>
          <w:rFonts w:ascii="Times New Roman" w:hAnsi="Times New Roman" w:cs="Times New Roman"/>
          <w:b/>
          <w:color w:val="auto"/>
          <w:u w:val="single"/>
        </w:rPr>
        <w:t>я</w:t>
      </w:r>
      <w:r w:rsidRPr="00B30CC0">
        <w:rPr>
          <w:rFonts w:ascii="Times New Roman" w:hAnsi="Times New Roman" w:cs="Times New Roman"/>
          <w:b/>
          <w:color w:val="auto"/>
          <w:u w:val="single"/>
        </w:rPr>
        <w:t>тельности в ДОУ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2.1. Содержание совместной деятельности в ДОУ, направленной на форми</w:t>
      </w:r>
      <w:r w:rsidRPr="00B30CC0">
        <w:rPr>
          <w:rFonts w:ascii="Times New Roman" w:hAnsi="Times New Roman" w:cs="Times New Roman"/>
          <w:color w:val="auto"/>
        </w:rPr>
        <w:softHyphen/>
        <w:t>рование социальной компетентности детей старшего дошкольного возраста.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</w:r>
      <w:r w:rsidRPr="00B30CC0">
        <w:rPr>
          <w:rFonts w:ascii="Times New Roman" w:hAnsi="Times New Roman"/>
          <w:sz w:val="24"/>
          <w:szCs w:val="24"/>
        </w:rPr>
        <w:t>Совместная деятельность взрослого и детей - основная модель орган</w:t>
      </w:r>
      <w:r w:rsidRPr="00B30CC0">
        <w:rPr>
          <w:rFonts w:ascii="Times New Roman" w:hAnsi="Times New Roman"/>
          <w:sz w:val="24"/>
          <w:szCs w:val="24"/>
        </w:rPr>
        <w:t>и</w:t>
      </w:r>
      <w:r w:rsidRPr="00B30CC0">
        <w:rPr>
          <w:rFonts w:ascii="Times New Roman" w:hAnsi="Times New Roman"/>
          <w:sz w:val="24"/>
          <w:szCs w:val="24"/>
        </w:rPr>
        <w:t>зации образовательного процесса детей дошкольного возраста.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i/>
          <w:sz w:val="24"/>
          <w:szCs w:val="24"/>
        </w:rPr>
        <w:tab/>
      </w:r>
      <w:r w:rsidRPr="00B30CC0">
        <w:rPr>
          <w:rFonts w:ascii="Times New Roman" w:hAnsi="Times New Roman"/>
          <w:sz w:val="24"/>
          <w:szCs w:val="24"/>
        </w:rPr>
        <w:t>Это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Предполагает: индивидуальную, подгрупповую, фронтальную фо</w:t>
      </w:r>
      <w:r w:rsidRPr="00B30CC0">
        <w:rPr>
          <w:rFonts w:ascii="Times New Roman" w:hAnsi="Times New Roman"/>
          <w:sz w:val="24"/>
          <w:szCs w:val="24"/>
        </w:rPr>
        <w:t>р</w:t>
      </w:r>
      <w:r w:rsidRPr="00B30CC0">
        <w:rPr>
          <w:rFonts w:ascii="Times New Roman" w:hAnsi="Times New Roman"/>
          <w:sz w:val="24"/>
          <w:szCs w:val="24"/>
        </w:rPr>
        <w:t>мы организации работы с воспитанниками.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</w:r>
      <w:r w:rsidRPr="00B30CC0">
        <w:rPr>
          <w:rFonts w:ascii="Times New Roman" w:hAnsi="Times New Roman"/>
          <w:sz w:val="24"/>
          <w:szCs w:val="24"/>
        </w:rPr>
        <w:t>Основными направлениями совместной деятельности педагогов с детьми дошкольного возраста стали такие направления как:</w:t>
      </w:r>
    </w:p>
    <w:p w:rsidR="00FE4245" w:rsidRPr="00B30CC0" w:rsidRDefault="00FE4245" w:rsidP="00B30CC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>познавательно-игровая деятельность;</w:t>
      </w:r>
    </w:p>
    <w:p w:rsidR="00FE4245" w:rsidRPr="00B30CC0" w:rsidRDefault="00FE4245" w:rsidP="00B30CC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>проектная деятельность;</w:t>
      </w:r>
    </w:p>
    <w:p w:rsidR="00FE4245" w:rsidRPr="00B30CC0" w:rsidRDefault="00FE4245" w:rsidP="00B30CC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>трудовая деятельность.</w:t>
      </w:r>
    </w:p>
    <w:p w:rsidR="00FE4245" w:rsidRPr="00B30CC0" w:rsidRDefault="00FE4245" w:rsidP="00B30CC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0CC0">
        <w:rPr>
          <w:rFonts w:ascii="Times New Roman" w:hAnsi="Times New Roman"/>
          <w:b/>
          <w:sz w:val="24"/>
          <w:szCs w:val="24"/>
        </w:rPr>
        <w:tab/>
        <w:t>Познавательно-игровая деятельность.</w:t>
      </w:r>
    </w:p>
    <w:p w:rsidR="00FE4245" w:rsidRPr="00B30CC0" w:rsidRDefault="00FE4245" w:rsidP="00B30CC0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C0">
        <w:rPr>
          <w:rFonts w:ascii="Times New Roman" w:hAnsi="Times New Roman" w:cs="Times New Roman"/>
          <w:sz w:val="24"/>
          <w:szCs w:val="24"/>
        </w:rPr>
        <w:tab/>
        <w:t>Это активная деятельность детей, в которой проявляется общительность, стремление осуществлять свои замыслы вместе со сверстниками. Ос</w:t>
      </w:r>
      <w:r w:rsidRPr="00B30CC0">
        <w:rPr>
          <w:rFonts w:ascii="Times New Roman" w:hAnsi="Times New Roman" w:cs="Times New Roman"/>
          <w:sz w:val="24"/>
          <w:szCs w:val="24"/>
        </w:rPr>
        <w:t>о</w:t>
      </w:r>
      <w:r w:rsidRPr="00B30CC0">
        <w:rPr>
          <w:rFonts w:ascii="Times New Roman" w:hAnsi="Times New Roman" w:cs="Times New Roman"/>
          <w:sz w:val="24"/>
          <w:szCs w:val="24"/>
        </w:rPr>
        <w:t>бенности старшего дошкольника, которые проявляются в познавательно-игровая деятельности, заключаются в том, что он владеет навыками разли</w:t>
      </w:r>
      <w:r w:rsidRPr="00B30CC0">
        <w:rPr>
          <w:rFonts w:ascii="Times New Roman" w:hAnsi="Times New Roman" w:cs="Times New Roman"/>
          <w:sz w:val="24"/>
          <w:szCs w:val="24"/>
        </w:rPr>
        <w:t>ч</w:t>
      </w:r>
      <w:r w:rsidRPr="00B30CC0">
        <w:rPr>
          <w:rFonts w:ascii="Times New Roman" w:hAnsi="Times New Roman" w:cs="Times New Roman"/>
          <w:sz w:val="24"/>
          <w:szCs w:val="24"/>
        </w:rPr>
        <w:t>ных способов построения, поддержания и развития взаимоотношений, основанных на принятии позиции партнера, умении согласовывать свои желания с мнением участников взаимодействия, умении регулировать свое повед</w:t>
      </w:r>
      <w:r w:rsidRPr="00B30CC0">
        <w:rPr>
          <w:rFonts w:ascii="Times New Roman" w:hAnsi="Times New Roman" w:cs="Times New Roman"/>
          <w:sz w:val="24"/>
          <w:szCs w:val="24"/>
        </w:rPr>
        <w:t>е</w:t>
      </w:r>
      <w:r w:rsidRPr="00B30CC0">
        <w:rPr>
          <w:rFonts w:ascii="Times New Roman" w:hAnsi="Times New Roman" w:cs="Times New Roman"/>
          <w:sz w:val="24"/>
          <w:szCs w:val="24"/>
        </w:rPr>
        <w:lastRenderedPageBreak/>
        <w:t>ние в соответствии с принятыми нормами, умении справедливо оценивать себя и других партнеров по деятельности.</w:t>
      </w:r>
    </w:p>
    <w:p w:rsidR="00FE4245" w:rsidRPr="00B30CC0" w:rsidRDefault="00FE4245" w:rsidP="00B30CC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30CC0">
        <w:rPr>
          <w:rFonts w:ascii="Times New Roman" w:hAnsi="Times New Roman"/>
          <w:b/>
          <w:sz w:val="24"/>
          <w:szCs w:val="24"/>
        </w:rPr>
        <w:tab/>
        <w:t>Проектная деятельность.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Метод проектов позволяет формировать те личностные  качества у детей, которые развиваются лишь в деятельности и не могут быть усвоены ве</w:t>
      </w:r>
      <w:r w:rsidRPr="00B30CC0">
        <w:rPr>
          <w:rFonts w:ascii="Times New Roman" w:hAnsi="Times New Roman"/>
          <w:sz w:val="24"/>
          <w:szCs w:val="24"/>
          <w:lang w:eastAsia="ru-RU"/>
        </w:rPr>
        <w:t>р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бально. 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В первую очередь это относится к групповым проектам, когда работает н</w:t>
      </w:r>
      <w:r w:rsidRPr="00B30CC0">
        <w:rPr>
          <w:rFonts w:ascii="Times New Roman" w:hAnsi="Times New Roman"/>
          <w:sz w:val="24"/>
          <w:szCs w:val="24"/>
          <w:lang w:eastAsia="ru-RU"/>
        </w:rPr>
        <w:t>е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большой коллектив, и в процессе его деятельности появляется совместный продукт. 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К таким качествам можно отнести умение работать в коллективе, брать о</w:t>
      </w:r>
      <w:r w:rsidRPr="00B30CC0">
        <w:rPr>
          <w:rFonts w:ascii="Times New Roman" w:hAnsi="Times New Roman"/>
          <w:sz w:val="24"/>
          <w:szCs w:val="24"/>
          <w:lang w:eastAsia="ru-RU"/>
        </w:rPr>
        <w:t>т</w:t>
      </w:r>
      <w:r w:rsidRPr="00B30CC0">
        <w:rPr>
          <w:rFonts w:ascii="Times New Roman" w:hAnsi="Times New Roman"/>
          <w:sz w:val="24"/>
          <w:szCs w:val="24"/>
          <w:lang w:eastAsia="ru-RU"/>
        </w:rPr>
        <w:t>ветственность за выбор решения, согласовывать свои действия с действиями других уч</w:t>
      </w:r>
      <w:r w:rsidRPr="00B30CC0">
        <w:rPr>
          <w:rFonts w:ascii="Times New Roman" w:hAnsi="Times New Roman"/>
          <w:sz w:val="24"/>
          <w:szCs w:val="24"/>
          <w:lang w:eastAsia="ru-RU"/>
        </w:rPr>
        <w:t>а</w:t>
      </w:r>
      <w:r w:rsidRPr="00B30CC0">
        <w:rPr>
          <w:rFonts w:ascii="Times New Roman" w:hAnsi="Times New Roman"/>
          <w:sz w:val="24"/>
          <w:szCs w:val="24"/>
          <w:lang w:eastAsia="ru-RU"/>
        </w:rPr>
        <w:t>стников группы, анализировать результаты деятельности, ощущать себя членом команды, соподчинять собственные интересы интер</w:t>
      </w:r>
      <w:r w:rsidRPr="00B30CC0">
        <w:rPr>
          <w:rFonts w:ascii="Times New Roman" w:hAnsi="Times New Roman"/>
          <w:sz w:val="24"/>
          <w:szCs w:val="24"/>
          <w:lang w:eastAsia="ru-RU"/>
        </w:rPr>
        <w:t>е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сам общего дела. 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В дошкольном учреждении в силу возраста детей педагог не может предо</w:t>
      </w:r>
      <w:r w:rsidRPr="00B30CC0">
        <w:rPr>
          <w:rFonts w:ascii="Times New Roman" w:hAnsi="Times New Roman"/>
          <w:sz w:val="24"/>
          <w:szCs w:val="24"/>
          <w:lang w:eastAsia="ru-RU"/>
        </w:rPr>
        <w:t>с</w:t>
      </w:r>
      <w:r w:rsidRPr="00B30CC0">
        <w:rPr>
          <w:rFonts w:ascii="Times New Roman" w:hAnsi="Times New Roman"/>
          <w:sz w:val="24"/>
          <w:szCs w:val="24"/>
          <w:lang w:eastAsia="ru-RU"/>
        </w:rPr>
        <w:t>тавить полную самостоятельность воспитанникам, поэтому проектная деятельность в де</w:t>
      </w:r>
      <w:r w:rsidRPr="00B30CC0">
        <w:rPr>
          <w:rFonts w:ascii="Times New Roman" w:hAnsi="Times New Roman"/>
          <w:sz w:val="24"/>
          <w:szCs w:val="24"/>
          <w:lang w:eastAsia="ru-RU"/>
        </w:rPr>
        <w:t>т</w:t>
      </w:r>
      <w:r w:rsidRPr="00B30CC0">
        <w:rPr>
          <w:rFonts w:ascii="Times New Roman" w:hAnsi="Times New Roman"/>
          <w:sz w:val="24"/>
          <w:szCs w:val="24"/>
          <w:lang w:eastAsia="ru-RU"/>
        </w:rPr>
        <w:t>ском саду будет от начала проекта до его завершения носить характер совместного ко</w:t>
      </w:r>
      <w:r w:rsidRPr="00B30CC0">
        <w:rPr>
          <w:rFonts w:ascii="Times New Roman" w:hAnsi="Times New Roman"/>
          <w:sz w:val="24"/>
          <w:szCs w:val="24"/>
          <w:lang w:eastAsia="ru-RU"/>
        </w:rPr>
        <w:t>л</w:t>
      </w:r>
      <w:r w:rsidRPr="00B30CC0">
        <w:rPr>
          <w:rFonts w:ascii="Times New Roman" w:hAnsi="Times New Roman"/>
          <w:sz w:val="24"/>
          <w:szCs w:val="24"/>
          <w:lang w:eastAsia="ru-RU"/>
        </w:rPr>
        <w:t>лективного творчества педагога и детей.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0CC0">
        <w:rPr>
          <w:rFonts w:ascii="Times New Roman" w:hAnsi="Times New Roman"/>
          <w:b/>
          <w:sz w:val="24"/>
          <w:szCs w:val="24"/>
          <w:lang w:eastAsia="ru-RU"/>
        </w:rPr>
        <w:tab/>
        <w:t>Т</w:t>
      </w:r>
      <w:r w:rsidRPr="00B30CC0">
        <w:rPr>
          <w:rFonts w:ascii="Times New Roman" w:hAnsi="Times New Roman"/>
          <w:b/>
          <w:sz w:val="24"/>
          <w:szCs w:val="24"/>
        </w:rPr>
        <w:t>рудовая деятельность.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Предметная деятельность, труд обогащают социальный опыт ребенка (Р. С. Буре). Овладевая трудовыми навыками, дошкольник постепенно эмансипируется от взрослого, приобретает чувство уверенности. У ребенка разв</w:t>
      </w:r>
      <w:r w:rsidRPr="00B30CC0">
        <w:rPr>
          <w:rFonts w:ascii="Times New Roman" w:hAnsi="Times New Roman"/>
          <w:sz w:val="24"/>
          <w:szCs w:val="24"/>
          <w:lang w:eastAsia="ru-RU"/>
        </w:rPr>
        <w:t>и</w:t>
      </w:r>
      <w:r w:rsidRPr="00B30CC0">
        <w:rPr>
          <w:rFonts w:ascii="Times New Roman" w:hAnsi="Times New Roman"/>
          <w:sz w:val="24"/>
          <w:szCs w:val="24"/>
          <w:lang w:eastAsia="ru-RU"/>
        </w:rPr>
        <w:t>ваются волевые качества, формируются умения прилагать усилия для дост</w:t>
      </w:r>
      <w:r w:rsidRPr="00B30CC0">
        <w:rPr>
          <w:rFonts w:ascii="Times New Roman" w:hAnsi="Times New Roman"/>
          <w:sz w:val="24"/>
          <w:szCs w:val="24"/>
          <w:lang w:eastAsia="ru-RU"/>
        </w:rPr>
        <w:t>и</w:t>
      </w:r>
      <w:r w:rsidRPr="00B30CC0">
        <w:rPr>
          <w:rFonts w:ascii="Times New Roman" w:hAnsi="Times New Roman"/>
          <w:sz w:val="24"/>
          <w:szCs w:val="24"/>
          <w:lang w:eastAsia="ru-RU"/>
        </w:rPr>
        <w:t>жения цели. В трудовой деятельности он активный преобразователь окружающего мира. Совместный труд формирует положител</w:t>
      </w:r>
      <w:r w:rsidRPr="00B30CC0">
        <w:rPr>
          <w:rFonts w:ascii="Times New Roman" w:hAnsi="Times New Roman"/>
          <w:sz w:val="24"/>
          <w:szCs w:val="24"/>
          <w:lang w:eastAsia="ru-RU"/>
        </w:rPr>
        <w:t>ь</w:t>
      </w:r>
      <w:r w:rsidRPr="00B30CC0">
        <w:rPr>
          <w:rFonts w:ascii="Times New Roman" w:hAnsi="Times New Roman"/>
          <w:sz w:val="24"/>
          <w:szCs w:val="24"/>
          <w:lang w:eastAsia="ru-RU"/>
        </w:rPr>
        <w:t>ные эмоции, навыки взаимодействия, ощущение собственной значимости, нужности о</w:t>
      </w:r>
      <w:r w:rsidRPr="00B30CC0">
        <w:rPr>
          <w:rFonts w:ascii="Times New Roman" w:hAnsi="Times New Roman"/>
          <w:sz w:val="24"/>
          <w:szCs w:val="24"/>
          <w:lang w:eastAsia="ru-RU"/>
        </w:rPr>
        <w:t>к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ружающим. </w:t>
      </w:r>
    </w:p>
    <w:p w:rsidR="00FE4245" w:rsidRPr="00B30CC0" w:rsidRDefault="00FE4245" w:rsidP="00B30CC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В процессе совместной деятельности растет интерес к окружающим людям, формируются социальные мотивы поведения. В ней происходит п</w:t>
      </w:r>
      <w:r w:rsidRPr="00B30CC0">
        <w:rPr>
          <w:rFonts w:ascii="Times New Roman" w:hAnsi="Times New Roman"/>
          <w:sz w:val="24"/>
          <w:szCs w:val="24"/>
          <w:lang w:eastAsia="ru-RU"/>
        </w:rPr>
        <w:t>е</w:t>
      </w:r>
      <w:r w:rsidRPr="00B30CC0">
        <w:rPr>
          <w:rFonts w:ascii="Times New Roman" w:hAnsi="Times New Roman"/>
          <w:sz w:val="24"/>
          <w:szCs w:val="24"/>
          <w:lang w:eastAsia="ru-RU"/>
        </w:rPr>
        <w:t>редача социального опыта, ребенок выступает как субъект деятельности (познавательной, творческой, комм</w:t>
      </w:r>
      <w:r w:rsidRPr="00B30CC0">
        <w:rPr>
          <w:rFonts w:ascii="Times New Roman" w:hAnsi="Times New Roman"/>
          <w:sz w:val="24"/>
          <w:szCs w:val="24"/>
          <w:lang w:eastAsia="ru-RU"/>
        </w:rPr>
        <w:t>у</w:t>
      </w:r>
      <w:r w:rsidRPr="00B30CC0">
        <w:rPr>
          <w:rFonts w:ascii="Times New Roman" w:hAnsi="Times New Roman"/>
          <w:sz w:val="24"/>
          <w:szCs w:val="24"/>
          <w:lang w:eastAsia="ru-RU"/>
        </w:rPr>
        <w:t>никативной и др.), активно участвует в пр</w:t>
      </w:r>
      <w:r w:rsidRPr="00B30CC0">
        <w:rPr>
          <w:rFonts w:ascii="Times New Roman" w:hAnsi="Times New Roman"/>
          <w:sz w:val="24"/>
          <w:szCs w:val="24"/>
          <w:lang w:eastAsia="ru-RU"/>
        </w:rPr>
        <w:t>е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образовании окружающего мира, выстраивает отношения с окружающими, вырабатывает субкультурные нормы и правила.  </w:t>
      </w:r>
    </w:p>
    <w:p w:rsidR="00FE4245" w:rsidRPr="00B30CC0" w:rsidRDefault="00FE4245" w:rsidP="00B30CC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Учитывая возможные механизмы социализации ребенка, обеспечивая опр</w:t>
      </w:r>
      <w:r w:rsidRPr="00B30CC0">
        <w:rPr>
          <w:rFonts w:ascii="Times New Roman" w:hAnsi="Times New Roman"/>
          <w:sz w:val="24"/>
          <w:szCs w:val="24"/>
          <w:lang w:eastAsia="ru-RU"/>
        </w:rPr>
        <w:t>е</w:t>
      </w:r>
      <w:r w:rsidRPr="00B30CC0">
        <w:rPr>
          <w:rFonts w:ascii="Times New Roman" w:hAnsi="Times New Roman"/>
          <w:sz w:val="24"/>
          <w:szCs w:val="24"/>
          <w:lang w:eastAsia="ru-RU"/>
        </w:rPr>
        <w:t>деленные условия, создавая единое образовательное пространство развития ребенка, д</w:t>
      </w:r>
      <w:r w:rsidRPr="00B30CC0">
        <w:rPr>
          <w:rFonts w:ascii="Times New Roman" w:hAnsi="Times New Roman"/>
          <w:sz w:val="24"/>
          <w:szCs w:val="24"/>
          <w:lang w:eastAsia="ru-RU"/>
        </w:rPr>
        <w:t>о</w:t>
      </w:r>
      <w:r w:rsidRPr="00B30CC0">
        <w:rPr>
          <w:rFonts w:ascii="Times New Roman" w:hAnsi="Times New Roman"/>
          <w:sz w:val="24"/>
          <w:szCs w:val="24"/>
          <w:lang w:eastAsia="ru-RU"/>
        </w:rPr>
        <w:t>школьное учреждение может осуществлять результативную работу по социальному ра</w:t>
      </w:r>
      <w:r w:rsidRPr="00B30CC0">
        <w:rPr>
          <w:rFonts w:ascii="Times New Roman" w:hAnsi="Times New Roman"/>
          <w:sz w:val="24"/>
          <w:szCs w:val="24"/>
          <w:lang w:eastAsia="ru-RU"/>
        </w:rPr>
        <w:t>з</w:t>
      </w:r>
      <w:r w:rsidRPr="00B30CC0">
        <w:rPr>
          <w:rFonts w:ascii="Times New Roman" w:hAnsi="Times New Roman"/>
          <w:sz w:val="24"/>
          <w:szCs w:val="24"/>
          <w:lang w:eastAsia="ru-RU"/>
        </w:rPr>
        <w:t>витию дошкольника, формированию у него соц</w:t>
      </w:r>
      <w:r w:rsidRPr="00B30CC0">
        <w:rPr>
          <w:rFonts w:ascii="Times New Roman" w:hAnsi="Times New Roman"/>
          <w:sz w:val="24"/>
          <w:szCs w:val="24"/>
          <w:lang w:eastAsia="ru-RU"/>
        </w:rPr>
        <w:t>и</w:t>
      </w:r>
      <w:r w:rsidRPr="00B30CC0">
        <w:rPr>
          <w:rFonts w:ascii="Times New Roman" w:hAnsi="Times New Roman"/>
          <w:sz w:val="24"/>
          <w:szCs w:val="24"/>
          <w:lang w:eastAsia="ru-RU"/>
        </w:rPr>
        <w:t>альной компетентности определенного уровня, обусловленного его возра</w:t>
      </w:r>
      <w:r w:rsidRPr="00B30CC0">
        <w:rPr>
          <w:rFonts w:ascii="Times New Roman" w:hAnsi="Times New Roman"/>
          <w:sz w:val="24"/>
          <w:szCs w:val="24"/>
          <w:lang w:eastAsia="ru-RU"/>
        </w:rPr>
        <w:t>с</w:t>
      </w:r>
      <w:r w:rsidRPr="00B30CC0">
        <w:rPr>
          <w:rFonts w:ascii="Times New Roman" w:hAnsi="Times New Roman"/>
          <w:sz w:val="24"/>
          <w:szCs w:val="24"/>
          <w:lang w:eastAsia="ru-RU"/>
        </w:rPr>
        <w:t>тными возможностями.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2.2. Методы и приемы совместной деятельности в ДОУ, способствующие формированию социальной компетентности детей старшего дошкольн</w:t>
      </w:r>
      <w:r w:rsidRPr="00B30CC0">
        <w:rPr>
          <w:rFonts w:ascii="Times New Roman" w:hAnsi="Times New Roman" w:cs="Times New Roman"/>
          <w:color w:val="auto"/>
        </w:rPr>
        <w:t>о</w:t>
      </w:r>
      <w:r w:rsidRPr="00B30CC0">
        <w:rPr>
          <w:rFonts w:ascii="Times New Roman" w:hAnsi="Times New Roman" w:cs="Times New Roman"/>
          <w:color w:val="auto"/>
        </w:rPr>
        <w:t>го возраста.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Процесс формирования социальной компетентности у дошкольников – слож</w:t>
      </w:r>
      <w:r w:rsidRPr="00B30CC0">
        <w:rPr>
          <w:rFonts w:ascii="Times New Roman" w:hAnsi="Times New Roman"/>
          <w:sz w:val="24"/>
          <w:szCs w:val="24"/>
          <w:lang w:eastAsia="ru-RU"/>
        </w:rPr>
        <w:softHyphen/>
        <w:t>ный, комплексный, систематический процесс, который должен проводиться по пл</w:t>
      </w:r>
      <w:r w:rsidRPr="00B30CC0">
        <w:rPr>
          <w:rFonts w:ascii="Times New Roman" w:hAnsi="Times New Roman"/>
          <w:sz w:val="24"/>
          <w:szCs w:val="24"/>
          <w:lang w:eastAsia="ru-RU"/>
        </w:rPr>
        <w:t>а</w:t>
      </w:r>
      <w:r w:rsidRPr="00B30CC0">
        <w:rPr>
          <w:rFonts w:ascii="Times New Roman" w:hAnsi="Times New Roman"/>
          <w:sz w:val="24"/>
          <w:szCs w:val="24"/>
          <w:lang w:eastAsia="ru-RU"/>
        </w:rPr>
        <w:t>ну, быть теоретически обоснован и методически обеспечен.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</w:r>
      <w:r w:rsidRPr="00B30CC0">
        <w:rPr>
          <w:rFonts w:ascii="Times New Roman" w:hAnsi="Times New Roman"/>
          <w:bCs/>
          <w:iCs/>
          <w:sz w:val="24"/>
          <w:szCs w:val="24"/>
          <w:lang w:eastAsia="ru-RU"/>
        </w:rPr>
        <w:t>Важной формой организации совместной деятельности является игровая деятельность.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 Игры помогают сблизить детей, объединить их общей и</w:t>
      </w:r>
      <w:r w:rsidRPr="00B30CC0">
        <w:rPr>
          <w:rFonts w:ascii="Times New Roman" w:hAnsi="Times New Roman"/>
          <w:sz w:val="24"/>
          <w:szCs w:val="24"/>
          <w:lang w:eastAsia="ru-RU"/>
        </w:rPr>
        <w:t>н</w:t>
      </w:r>
      <w:r w:rsidRPr="00B30CC0">
        <w:rPr>
          <w:rFonts w:ascii="Times New Roman" w:hAnsi="Times New Roman"/>
          <w:sz w:val="24"/>
          <w:szCs w:val="24"/>
          <w:lang w:eastAsia="ru-RU"/>
        </w:rPr>
        <w:t>тересной для всех деятельностью. Регулярное проведение совместных игр обогатит дошкольников новыми впечатлениями, будет способствовать формированию навыков социальной компетентн</w:t>
      </w:r>
      <w:r w:rsidRPr="00B30CC0">
        <w:rPr>
          <w:rFonts w:ascii="Times New Roman" w:hAnsi="Times New Roman"/>
          <w:sz w:val="24"/>
          <w:szCs w:val="24"/>
          <w:lang w:eastAsia="ru-RU"/>
        </w:rPr>
        <w:t>о</w:t>
      </w:r>
      <w:r w:rsidRPr="00B30CC0">
        <w:rPr>
          <w:rFonts w:ascii="Times New Roman" w:hAnsi="Times New Roman"/>
          <w:sz w:val="24"/>
          <w:szCs w:val="24"/>
          <w:lang w:eastAsia="ru-RU"/>
        </w:rPr>
        <w:t>сти, даст им новый социальный опыт, который так важен для развития их личности.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</w:rPr>
        <w:tab/>
      </w:r>
      <w:r w:rsidRPr="00B30CC0">
        <w:rPr>
          <w:rFonts w:ascii="Times New Roman" w:hAnsi="Times New Roman"/>
          <w:b/>
          <w:sz w:val="24"/>
          <w:szCs w:val="24"/>
        </w:rPr>
        <w:t>Приемы и методы</w:t>
      </w:r>
      <w:r w:rsidRPr="00B30CC0">
        <w:rPr>
          <w:rFonts w:ascii="Times New Roman" w:hAnsi="Times New Roman"/>
          <w:sz w:val="24"/>
          <w:szCs w:val="24"/>
        </w:rPr>
        <w:t xml:space="preserve"> игровой деятельности: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- дидактические игры «Что такое хорошо и что такое плохо», «Мир профе</w:t>
      </w:r>
      <w:r w:rsidRPr="00B30CC0">
        <w:rPr>
          <w:rFonts w:ascii="Times New Roman" w:hAnsi="Times New Roman"/>
          <w:sz w:val="24"/>
          <w:szCs w:val="24"/>
          <w:lang w:eastAsia="ru-RU"/>
        </w:rPr>
        <w:t>с</w:t>
      </w:r>
      <w:r w:rsidRPr="00B30CC0">
        <w:rPr>
          <w:rFonts w:ascii="Times New Roman" w:hAnsi="Times New Roman"/>
          <w:sz w:val="24"/>
          <w:szCs w:val="24"/>
          <w:lang w:eastAsia="ru-RU"/>
        </w:rPr>
        <w:t>сий», «Что в имени твоем» и др.;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 xml:space="preserve">- ролевые игры </w:t>
      </w:r>
      <w:r w:rsidRPr="00B30CC0">
        <w:rPr>
          <w:rFonts w:ascii="Times New Roman" w:hAnsi="Times New Roman"/>
          <w:sz w:val="24"/>
          <w:szCs w:val="24"/>
        </w:rPr>
        <w:t>«Кафе – кондитерская», «Гараж», «Стройка», «Скорая п</w:t>
      </w:r>
      <w:r w:rsidRPr="00B30CC0">
        <w:rPr>
          <w:rFonts w:ascii="Times New Roman" w:hAnsi="Times New Roman"/>
          <w:sz w:val="24"/>
          <w:szCs w:val="24"/>
        </w:rPr>
        <w:t>о</w:t>
      </w:r>
      <w:r w:rsidRPr="00B30CC0">
        <w:rPr>
          <w:rFonts w:ascii="Times New Roman" w:hAnsi="Times New Roman"/>
          <w:sz w:val="24"/>
          <w:szCs w:val="24"/>
        </w:rPr>
        <w:t>мощь», «Туристическое агентство», Мы- журналисты» и пр.</w:t>
      </w:r>
      <w:r w:rsidRPr="00B30CC0">
        <w:rPr>
          <w:rFonts w:ascii="Times New Roman" w:hAnsi="Times New Roman"/>
          <w:sz w:val="24"/>
          <w:szCs w:val="24"/>
          <w:lang w:eastAsia="ru-RU"/>
        </w:rPr>
        <w:t>;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- игры-драматизации, теневой театр (по известным сказкам и расск</w:t>
      </w:r>
      <w:r w:rsidRPr="00B30CC0">
        <w:rPr>
          <w:rFonts w:ascii="Times New Roman" w:hAnsi="Times New Roman"/>
          <w:sz w:val="24"/>
          <w:szCs w:val="24"/>
          <w:lang w:eastAsia="ru-RU"/>
        </w:rPr>
        <w:t>а</w:t>
      </w:r>
      <w:r w:rsidRPr="00B30CC0">
        <w:rPr>
          <w:rFonts w:ascii="Times New Roman" w:hAnsi="Times New Roman"/>
          <w:sz w:val="24"/>
          <w:szCs w:val="24"/>
          <w:lang w:eastAsia="ru-RU"/>
        </w:rPr>
        <w:t>зам).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0CC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30CC0">
        <w:rPr>
          <w:rFonts w:ascii="Times New Roman" w:hAnsi="Times New Roman"/>
          <w:b/>
          <w:sz w:val="24"/>
          <w:szCs w:val="24"/>
          <w:shd w:val="clear" w:color="auto" w:fill="FFFFFF"/>
        </w:rPr>
        <w:t>Методы и приемы трудовой деятельности</w:t>
      </w:r>
      <w:r w:rsidRPr="00B30CC0">
        <w:rPr>
          <w:rFonts w:ascii="Times New Roman" w:hAnsi="Times New Roman"/>
          <w:sz w:val="24"/>
          <w:szCs w:val="24"/>
          <w:shd w:val="clear" w:color="auto" w:fill="FFFFFF"/>
        </w:rPr>
        <w:t>: рассматривание картин и р</w:t>
      </w:r>
      <w:r w:rsidRPr="00B30CC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30CC0">
        <w:rPr>
          <w:rFonts w:ascii="Times New Roman" w:hAnsi="Times New Roman"/>
          <w:sz w:val="24"/>
          <w:szCs w:val="24"/>
          <w:shd w:val="clear" w:color="auto" w:fill="FFFFFF"/>
        </w:rPr>
        <w:t>продукций, просмотр видеофильмов о профессиях взрослых, целевые прогулки и экску</w:t>
      </w:r>
      <w:r w:rsidRPr="00B30CC0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30C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сии, беседы, чтение, дидактические и сюжетно-ролевые игры, дежурство, коллективный труд, трудовые поручения, мини-мастерские. 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Очень важным </w:t>
      </w:r>
      <w:r w:rsidRPr="00B30CC0">
        <w:rPr>
          <w:rFonts w:ascii="Times New Roman" w:hAnsi="Times New Roman"/>
          <w:b/>
          <w:sz w:val="24"/>
          <w:szCs w:val="24"/>
          <w:shd w:val="clear" w:color="auto" w:fill="FFFFFF"/>
        </w:rPr>
        <w:t>словесным приемом</w:t>
      </w:r>
      <w:r w:rsidRPr="00B30CC0">
        <w:rPr>
          <w:rFonts w:ascii="Times New Roman" w:hAnsi="Times New Roman"/>
          <w:sz w:val="24"/>
          <w:szCs w:val="24"/>
          <w:shd w:val="clear" w:color="auto" w:fill="FFFFFF"/>
        </w:rPr>
        <w:t xml:space="preserve"> в формировании социальной комп</w:t>
      </w:r>
      <w:r w:rsidRPr="00B30CC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30CC0">
        <w:rPr>
          <w:rFonts w:ascii="Times New Roman" w:hAnsi="Times New Roman"/>
          <w:sz w:val="24"/>
          <w:szCs w:val="24"/>
          <w:shd w:val="clear" w:color="auto" w:fill="FFFFFF"/>
        </w:rPr>
        <w:t xml:space="preserve">тентности является </w:t>
      </w:r>
      <w:r w:rsidRPr="00B30CC0">
        <w:rPr>
          <w:rFonts w:ascii="Times New Roman" w:hAnsi="Times New Roman"/>
          <w:sz w:val="24"/>
          <w:szCs w:val="24"/>
        </w:rPr>
        <w:t>создание проблемных ситуаций, групповых разговоров с элементами дискуссий: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- «Говоришь ли ты себе: «Я хороший, я добрый?»;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- «Как можно благодарить за добро?»;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- «Что значит быть доброжелательным?»;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- «Что значит простое «Здравствуйте?»;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- «Умей сказать «нет!».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b/>
          <w:sz w:val="24"/>
          <w:szCs w:val="24"/>
        </w:rPr>
        <w:tab/>
        <w:t>Прием «занятие- беседа»:</w:t>
      </w:r>
      <w:r w:rsidRPr="00B30CC0">
        <w:rPr>
          <w:rFonts w:ascii="Times New Roman" w:hAnsi="Times New Roman"/>
          <w:sz w:val="24"/>
          <w:szCs w:val="24"/>
        </w:rPr>
        <w:t xml:space="preserve"> « Можно ли обидеться на маму?», </w:t>
      </w:r>
      <w:r w:rsidRPr="00B30CC0">
        <w:rPr>
          <w:rFonts w:ascii="Times New Roman" w:hAnsi="Times New Roman"/>
          <w:sz w:val="24"/>
          <w:szCs w:val="24"/>
          <w:lang w:eastAsia="ru-RU"/>
        </w:rPr>
        <w:t>«Я и моя с</w:t>
      </w:r>
      <w:r w:rsidRPr="00B30CC0">
        <w:rPr>
          <w:rFonts w:ascii="Times New Roman" w:hAnsi="Times New Roman"/>
          <w:sz w:val="24"/>
          <w:szCs w:val="24"/>
          <w:lang w:eastAsia="ru-RU"/>
        </w:rPr>
        <w:t>е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мья», «Что я люблю и умею», «Страшно», «С кем я хочу дружить», «Спор, ссора» и др. 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CC0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Прием «</w:t>
      </w:r>
      <w:r w:rsidRPr="00B30CC0">
        <w:rPr>
          <w:rFonts w:ascii="Times New Roman" w:hAnsi="Times New Roman"/>
          <w:b/>
          <w:sz w:val="24"/>
          <w:szCs w:val="24"/>
        </w:rPr>
        <w:t>Чтение с последующим обсуждением»: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- С.Маршак. «Сказка о глупом мышонке», «Чем болен мальчик»;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- Г.Остер. «Вредные советы»;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- К.Чуковский. «Федорино горе»;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- А.Барто. «Вовка- добрая душа» и др.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0CC0">
        <w:rPr>
          <w:rFonts w:ascii="Times New Roman" w:hAnsi="Times New Roman"/>
          <w:sz w:val="24"/>
          <w:szCs w:val="24"/>
          <w:shd w:val="clear" w:color="auto" w:fill="FFFFFF"/>
        </w:rPr>
        <w:tab/>
        <w:t>Одной из универсальных педагогических технологий является технология проектной деятельности.</w:t>
      </w:r>
    </w:p>
    <w:p w:rsidR="00FE4245" w:rsidRPr="00B30CC0" w:rsidRDefault="00FE4245" w:rsidP="00B3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30CC0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Методы и приемы проектной деятельности:</w:t>
      </w:r>
    </w:p>
    <w:p w:rsidR="00FE4245" w:rsidRPr="00B30CC0" w:rsidRDefault="00FE4245" w:rsidP="00B30CC0">
      <w:pPr>
        <w:pStyle w:val="aa"/>
        <w:spacing w:before="0" w:beforeAutospacing="0" w:after="0" w:afterAutospacing="0"/>
        <w:ind w:firstLine="709"/>
        <w:jc w:val="both"/>
      </w:pPr>
      <w:r w:rsidRPr="00B30CC0">
        <w:tab/>
      </w:r>
      <w:r w:rsidRPr="00B30CC0">
        <w:rPr>
          <w:shd w:val="clear" w:color="auto" w:fill="FFFFFF"/>
        </w:rPr>
        <w:t>Основное назначение проектной деятельности детей состоит в создании комфортной образовательной среды, позволяющей раскрыть потенц</w:t>
      </w:r>
      <w:r w:rsidRPr="00B30CC0">
        <w:rPr>
          <w:shd w:val="clear" w:color="auto" w:fill="FFFFFF"/>
        </w:rPr>
        <w:t>и</w:t>
      </w:r>
      <w:r w:rsidRPr="00B30CC0">
        <w:rPr>
          <w:shd w:val="clear" w:color="auto" w:fill="FFFFFF"/>
        </w:rPr>
        <w:t>альные возможности личности, освоить культуру и окружающий ребенка мир, применять полученные знания на практике. Кроме этого, участие детей в проектах способствует «интенсивному проце</w:t>
      </w:r>
      <w:r w:rsidRPr="00B30CC0">
        <w:rPr>
          <w:shd w:val="clear" w:color="auto" w:fill="FFFFFF"/>
        </w:rPr>
        <w:t>с</w:t>
      </w:r>
      <w:r w:rsidRPr="00B30CC0">
        <w:rPr>
          <w:shd w:val="clear" w:color="auto" w:fill="FFFFFF"/>
        </w:rPr>
        <w:t>су социализации личности,</w:t>
      </w:r>
      <w:r w:rsidRPr="00B30CC0">
        <w:t xml:space="preserve"> усиливает связь с жизнью, стимулирует активное мышление и формирует п</w:t>
      </w:r>
      <w:r w:rsidRPr="00B30CC0">
        <w:t>о</w:t>
      </w:r>
      <w:r w:rsidRPr="00B30CC0">
        <w:t>знавательный интерес».</w:t>
      </w:r>
    </w:p>
    <w:p w:rsidR="00FE4245" w:rsidRPr="00B30CC0" w:rsidRDefault="00FE4245" w:rsidP="00B30CC0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30CC0">
        <w:tab/>
      </w:r>
      <w:r w:rsidRPr="00B30CC0">
        <w:rPr>
          <w:b/>
        </w:rPr>
        <w:t>Темы проектов дошкольников</w:t>
      </w:r>
      <w:r w:rsidRPr="00B30CC0">
        <w:t>:</w:t>
      </w:r>
    </w:p>
    <w:p w:rsidR="00FE4245" w:rsidRPr="00B30CC0" w:rsidRDefault="00FE4245" w:rsidP="00B30CC0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30CC0">
        <w:t>«Мое родословное древо»;</w:t>
      </w:r>
    </w:p>
    <w:p w:rsidR="00FE4245" w:rsidRPr="00B30CC0" w:rsidRDefault="00FE4245" w:rsidP="00B30CC0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30CC0">
        <w:t>«Праздники моей семьи»:</w:t>
      </w:r>
    </w:p>
    <w:p w:rsidR="00FE4245" w:rsidRPr="00B30CC0" w:rsidRDefault="00FE4245" w:rsidP="00B30CC0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30CC0">
        <w:t>«Наша семейная традиция»;</w:t>
      </w:r>
    </w:p>
    <w:p w:rsidR="00FE4245" w:rsidRPr="00B30CC0" w:rsidRDefault="00FE4245" w:rsidP="00B30CC0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30CC0">
        <w:t>«Самарских улиц имена» и др.</w:t>
      </w:r>
    </w:p>
    <w:p w:rsidR="00FE4245" w:rsidRPr="00B30CC0" w:rsidRDefault="00FE4245" w:rsidP="00B30CC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30CC0">
        <w:rPr>
          <w:b/>
        </w:rPr>
        <w:tab/>
        <w:t>Совместные мероприятия со школой и родителями.</w:t>
      </w:r>
    </w:p>
    <w:p w:rsidR="00FE4245" w:rsidRPr="00B30CC0" w:rsidRDefault="00FE4245" w:rsidP="00B30CC0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30CC0">
        <w:tab/>
        <w:t>Дошкольники очень любят посещать школу. С большим интересом и волн</w:t>
      </w:r>
      <w:r w:rsidRPr="00B30CC0">
        <w:t>е</w:t>
      </w:r>
      <w:r w:rsidRPr="00B30CC0">
        <w:t>нием ждут первоклассников в гости, потому что  рады встречи со своими друзьями, кот</w:t>
      </w:r>
      <w:r w:rsidRPr="00B30CC0">
        <w:t>о</w:t>
      </w:r>
      <w:r w:rsidRPr="00B30CC0">
        <w:t>рые недавно посещали детский сад. Детский сад и школа устраивает выставки, дни откр</w:t>
      </w:r>
      <w:r w:rsidRPr="00B30CC0">
        <w:t>ы</w:t>
      </w:r>
      <w:r w:rsidRPr="00B30CC0">
        <w:t>тых дверей, совместные праздники и пр. Это один из важных приемов формирования с</w:t>
      </w:r>
      <w:r w:rsidRPr="00B30CC0">
        <w:t>о</w:t>
      </w:r>
      <w:r w:rsidRPr="00B30CC0">
        <w:t>циальной компетентности дошк</w:t>
      </w:r>
      <w:r w:rsidRPr="00B30CC0">
        <w:t>о</w:t>
      </w:r>
      <w:r w:rsidRPr="00B30CC0">
        <w:t>льников, дошкольники могут пообщаться с учителями и учениками, узнать  много нового, выразить свое мнение.</w:t>
      </w:r>
    </w:p>
    <w:p w:rsidR="00FE4245" w:rsidRPr="00B30CC0" w:rsidRDefault="00FE4245" w:rsidP="00B30CC0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30CC0">
        <w:tab/>
        <w:t>Для родителей дети очень любят сюрпризы, готовят праздники, спектакли, подарки.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Данная подборка методов и приемов может быть использована на практике для разрешения социальных проблем и ситуаций, которые возн</w:t>
      </w:r>
      <w:r w:rsidRPr="00B30CC0">
        <w:rPr>
          <w:rFonts w:ascii="Times New Roman" w:hAnsi="Times New Roman" w:cs="Times New Roman"/>
          <w:color w:val="auto"/>
        </w:rPr>
        <w:t>и</w:t>
      </w:r>
      <w:r w:rsidRPr="00B30CC0">
        <w:rPr>
          <w:rFonts w:ascii="Times New Roman" w:hAnsi="Times New Roman" w:cs="Times New Roman"/>
          <w:color w:val="auto"/>
        </w:rPr>
        <w:t>кают у детей в процессе их деятельности.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30CC0">
        <w:rPr>
          <w:rFonts w:ascii="Times New Roman" w:hAnsi="Times New Roman" w:cs="Times New Roman"/>
          <w:b/>
          <w:color w:val="auto"/>
        </w:rPr>
        <w:tab/>
      </w:r>
      <w:r w:rsidRPr="00B30CC0">
        <w:rPr>
          <w:rFonts w:ascii="Times New Roman" w:hAnsi="Times New Roman" w:cs="Times New Roman"/>
          <w:b/>
          <w:color w:val="auto"/>
        </w:rPr>
        <w:tab/>
      </w:r>
      <w:r w:rsidRPr="00B30CC0">
        <w:rPr>
          <w:rFonts w:ascii="Times New Roman" w:hAnsi="Times New Roman" w:cs="Times New Roman"/>
          <w:b/>
          <w:color w:val="auto"/>
          <w:u w:val="single"/>
        </w:rPr>
        <w:t>Заключение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</w:rPr>
        <w:tab/>
        <w:t xml:space="preserve">Проблема формирования социальной компетентности детей крайне важна. </w:t>
      </w:r>
      <w:r w:rsidRPr="00B30CC0">
        <w:rPr>
          <w:rFonts w:ascii="Times New Roman" w:hAnsi="Times New Roman"/>
          <w:sz w:val="24"/>
          <w:szCs w:val="24"/>
          <w:lang w:eastAsia="ru-RU"/>
        </w:rPr>
        <w:t>Наши дети испытывают сильную психологическую нагрузку</w:t>
      </w:r>
      <w:r w:rsidRPr="00B30CC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>ак увеличивается число их контактов с окружающим миром и в разных жи</w:t>
      </w:r>
      <w:r w:rsidRPr="00B30CC0">
        <w:rPr>
          <w:rFonts w:ascii="Times New Roman" w:hAnsi="Times New Roman"/>
          <w:sz w:val="24"/>
          <w:szCs w:val="24"/>
          <w:lang w:eastAsia="ru-RU"/>
        </w:rPr>
        <w:t>з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ненных ситуациях они должны уметь правильно вести себя. 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C0">
        <w:rPr>
          <w:rFonts w:ascii="Times New Roman" w:hAnsi="Times New Roman"/>
          <w:sz w:val="24"/>
          <w:szCs w:val="24"/>
        </w:rPr>
        <w:tab/>
        <w:t>Дошкольному учреждению не позволяют в полной мере формировать н</w:t>
      </w:r>
      <w:r w:rsidRPr="00B30CC0">
        <w:rPr>
          <w:rFonts w:ascii="Times New Roman" w:hAnsi="Times New Roman"/>
          <w:sz w:val="24"/>
          <w:szCs w:val="24"/>
        </w:rPr>
        <w:t>а</w:t>
      </w:r>
      <w:r w:rsidRPr="00B30CC0">
        <w:rPr>
          <w:rFonts w:ascii="Times New Roman" w:hAnsi="Times New Roman"/>
          <w:sz w:val="24"/>
          <w:szCs w:val="24"/>
        </w:rPr>
        <w:t xml:space="preserve">чальную социальную </w:t>
      </w:r>
      <w:r w:rsidRPr="00B30CC0">
        <w:rPr>
          <w:rStyle w:val="hl"/>
          <w:rFonts w:ascii="Times New Roman" w:hAnsi="Times New Roman"/>
          <w:sz w:val="24"/>
          <w:szCs w:val="24"/>
        </w:rPr>
        <w:t>компетент</w:t>
      </w:r>
      <w:r w:rsidRPr="00B30CC0">
        <w:rPr>
          <w:rStyle w:val="hl"/>
          <w:rFonts w:ascii="Times New Roman" w:hAnsi="Times New Roman"/>
          <w:sz w:val="24"/>
          <w:szCs w:val="24"/>
        </w:rPr>
        <w:softHyphen/>
        <w:t>ность</w:t>
      </w:r>
      <w:r w:rsidRPr="00B30CC0">
        <w:rPr>
          <w:rFonts w:ascii="Times New Roman" w:hAnsi="Times New Roman"/>
          <w:sz w:val="24"/>
          <w:szCs w:val="24"/>
        </w:rPr>
        <w:t xml:space="preserve"> детей существующие противоречия между: </w:t>
      </w:r>
    </w:p>
    <w:p w:rsidR="00FE4245" w:rsidRPr="00B30CC0" w:rsidRDefault="00FE4245" w:rsidP="00B30CC0">
      <w:pPr>
        <w:pStyle w:val="aa"/>
        <w:spacing w:before="0" w:beforeAutospacing="0" w:after="0" w:afterAutospacing="0"/>
        <w:ind w:firstLine="709"/>
        <w:jc w:val="both"/>
      </w:pPr>
      <w:r w:rsidRPr="00B30CC0">
        <w:lastRenderedPageBreak/>
        <w:tab/>
        <w:t>- необходимостью формирования социальной компетентности детей дошк</w:t>
      </w:r>
      <w:r w:rsidRPr="00B30CC0">
        <w:t>о</w:t>
      </w:r>
      <w:r w:rsidRPr="00B30CC0">
        <w:t>льного воз</w:t>
      </w:r>
      <w:r w:rsidRPr="00B30CC0">
        <w:softHyphen/>
        <w:t xml:space="preserve">раста и </w:t>
      </w:r>
      <w:r w:rsidRPr="00B30CC0">
        <w:rPr>
          <w:rStyle w:val="hl"/>
        </w:rPr>
        <w:t>неразработанностью</w:t>
      </w:r>
      <w:r w:rsidRPr="00B30CC0">
        <w:t xml:space="preserve"> теоретических аспектов и адекватных практич</w:t>
      </w:r>
      <w:r w:rsidRPr="00B30CC0">
        <w:t>е</w:t>
      </w:r>
      <w:r w:rsidRPr="00B30CC0">
        <w:t xml:space="preserve">ских путей и средств развития социальной компетентности детей дошкольного возраста; </w:t>
      </w:r>
    </w:p>
    <w:p w:rsidR="00FE4245" w:rsidRPr="00B30CC0" w:rsidRDefault="00FE4245" w:rsidP="00B30CC0">
      <w:pPr>
        <w:pStyle w:val="aa"/>
        <w:spacing w:before="0" w:beforeAutospacing="0" w:after="0" w:afterAutospacing="0"/>
        <w:ind w:firstLine="709"/>
        <w:jc w:val="both"/>
      </w:pPr>
      <w:r w:rsidRPr="00B30CC0">
        <w:tab/>
        <w:t>- требованием практики к научно-методическому обеспечению исследуем</w:t>
      </w:r>
      <w:r w:rsidRPr="00B30CC0">
        <w:t>о</w:t>
      </w:r>
      <w:r w:rsidRPr="00B30CC0">
        <w:t xml:space="preserve">го процесса и недостаточной </w:t>
      </w:r>
      <w:r w:rsidRPr="00B30CC0">
        <w:rPr>
          <w:rStyle w:val="hl"/>
        </w:rPr>
        <w:t>методической</w:t>
      </w:r>
      <w:r w:rsidRPr="00B30CC0">
        <w:t xml:space="preserve"> и содержательной разраб</w:t>
      </w:r>
      <w:r w:rsidRPr="00B30CC0">
        <w:t>о</w:t>
      </w:r>
      <w:r w:rsidRPr="00B30CC0">
        <w:t>танностью решения данной про</w:t>
      </w:r>
      <w:r w:rsidRPr="00B30CC0">
        <w:softHyphen/>
        <w:t xml:space="preserve">блемы. </w:t>
      </w:r>
    </w:p>
    <w:p w:rsidR="00FE4245" w:rsidRPr="00B30CC0" w:rsidRDefault="00FE4245" w:rsidP="00B3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 xml:space="preserve">Поэтому проблеме </w:t>
      </w:r>
      <w:r w:rsidRPr="00B30CC0">
        <w:rPr>
          <w:rFonts w:ascii="Times New Roman" w:hAnsi="Times New Roman"/>
          <w:sz w:val="24"/>
          <w:szCs w:val="24"/>
        </w:rPr>
        <w:t>формирования социальной компетентности детей ста</w:t>
      </w:r>
      <w:r w:rsidRPr="00B30CC0">
        <w:rPr>
          <w:rFonts w:ascii="Times New Roman" w:hAnsi="Times New Roman"/>
          <w:sz w:val="24"/>
          <w:szCs w:val="24"/>
        </w:rPr>
        <w:t>р</w:t>
      </w:r>
      <w:r w:rsidRPr="00B30CC0">
        <w:rPr>
          <w:rFonts w:ascii="Times New Roman" w:hAnsi="Times New Roman"/>
          <w:sz w:val="24"/>
          <w:szCs w:val="24"/>
        </w:rPr>
        <w:t xml:space="preserve">шего дошкольного возраста, </w:t>
      </w:r>
      <w:r w:rsidRPr="00B30CC0">
        <w:rPr>
          <w:rFonts w:ascii="Times New Roman" w:hAnsi="Times New Roman"/>
          <w:sz w:val="24"/>
          <w:szCs w:val="24"/>
          <w:lang w:eastAsia="ru-RU"/>
        </w:rPr>
        <w:t>становлению межличностного общения</w:t>
      </w:r>
      <w:r w:rsidRPr="00B30CC0">
        <w:rPr>
          <w:rFonts w:ascii="Times New Roman" w:hAnsi="Times New Roman"/>
          <w:sz w:val="24"/>
          <w:szCs w:val="24"/>
        </w:rPr>
        <w:t xml:space="preserve"> посредством орган</w:t>
      </w:r>
      <w:r w:rsidRPr="00B30CC0">
        <w:rPr>
          <w:rFonts w:ascii="Times New Roman" w:hAnsi="Times New Roman"/>
          <w:sz w:val="24"/>
          <w:szCs w:val="24"/>
        </w:rPr>
        <w:t>и</w:t>
      </w:r>
      <w:r w:rsidRPr="00B30CC0">
        <w:rPr>
          <w:rFonts w:ascii="Times New Roman" w:hAnsi="Times New Roman"/>
          <w:sz w:val="24"/>
          <w:szCs w:val="24"/>
        </w:rPr>
        <w:t>зации совместной деятельности в ДОУ необходимо уделить должное внимание.</w:t>
      </w:r>
    </w:p>
    <w:p w:rsidR="00FE4245" w:rsidRPr="00B30CC0" w:rsidRDefault="00FE4245" w:rsidP="00B30CC0">
      <w:pPr>
        <w:pStyle w:val="aa"/>
        <w:spacing w:before="0" w:beforeAutospacing="0" w:after="0" w:afterAutospacing="0"/>
        <w:ind w:firstLine="709"/>
        <w:jc w:val="both"/>
      </w:pPr>
      <w:r w:rsidRPr="00B30CC0">
        <w:tab/>
        <w:t>Дошкольный возраст сенситивен для социального  познания в связи с бу</w:t>
      </w:r>
      <w:r w:rsidRPr="00B30CC0">
        <w:t>р</w:t>
      </w:r>
      <w:r w:rsidRPr="00B30CC0">
        <w:t>ным развитием восприятия, памяти, мышления, воображения, речи ребёнка, стабилизац</w:t>
      </w:r>
      <w:r w:rsidRPr="00B30CC0">
        <w:t>и</w:t>
      </w:r>
      <w:r w:rsidRPr="00B30CC0">
        <w:t xml:space="preserve">ей его эмоционально-волевой сферы. </w:t>
      </w:r>
    </w:p>
    <w:p w:rsidR="00FE4245" w:rsidRPr="00B30CC0" w:rsidRDefault="00FE4245" w:rsidP="00B30CC0">
      <w:pPr>
        <w:pStyle w:val="aa"/>
        <w:spacing w:before="0" w:beforeAutospacing="0" w:after="0" w:afterAutospacing="0"/>
        <w:ind w:firstLine="709"/>
        <w:jc w:val="both"/>
      </w:pPr>
      <w:r w:rsidRPr="00B30CC0">
        <w:tab/>
        <w:t>Эти позволяет старшим дошкольникам не только эффективно впис</w:t>
      </w:r>
      <w:r w:rsidRPr="00B30CC0">
        <w:t>ы</w:t>
      </w:r>
      <w:r w:rsidRPr="00B30CC0">
        <w:t>ваться в мир людей, но и активно его осваивать, делать выбор в социуме по отношению к пр</w:t>
      </w:r>
      <w:r w:rsidRPr="00B30CC0">
        <w:t>о</w:t>
      </w:r>
      <w:r w:rsidRPr="00B30CC0">
        <w:t xml:space="preserve">странству и событиям, значимому взрослому, социальной роли.  </w:t>
      </w:r>
    </w:p>
    <w:p w:rsidR="00FE4245" w:rsidRPr="00B30CC0" w:rsidRDefault="00FE4245" w:rsidP="00B30CC0">
      <w:pPr>
        <w:pStyle w:val="aa"/>
        <w:spacing w:before="0" w:beforeAutospacing="0" w:after="0" w:afterAutospacing="0"/>
        <w:ind w:firstLine="709"/>
        <w:jc w:val="both"/>
      </w:pPr>
      <w:r w:rsidRPr="00B30CC0">
        <w:tab/>
        <w:t>Целесообразно организованная социальная среда детского учреждения, с</w:t>
      </w:r>
      <w:r w:rsidRPr="00B30CC0">
        <w:t>о</w:t>
      </w:r>
      <w:r w:rsidRPr="00B30CC0">
        <w:t>вместная деятельность, объединенная дружескими отношениями, перспе</w:t>
      </w:r>
      <w:r w:rsidRPr="00B30CC0">
        <w:t>к</w:t>
      </w:r>
      <w:r w:rsidRPr="00B30CC0">
        <w:t>тивами будущих совместных дел и переживаний, может полноценно обеспечить развитие индивидуальн</w:t>
      </w:r>
      <w:r w:rsidRPr="00B30CC0">
        <w:t>о</w:t>
      </w:r>
      <w:r w:rsidRPr="00B30CC0">
        <w:t>сти дошкольника, подготовить его к новому с</w:t>
      </w:r>
      <w:r w:rsidRPr="00B30CC0">
        <w:t>о</w:t>
      </w:r>
      <w:r w:rsidRPr="00B30CC0">
        <w:t xml:space="preserve">циальному качеству. 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30CC0">
        <w:rPr>
          <w:rFonts w:ascii="Times New Roman" w:hAnsi="Times New Roman" w:cs="Times New Roman"/>
          <w:b/>
          <w:color w:val="auto"/>
        </w:rPr>
        <w:tab/>
        <w:t>Список использованных источников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1. Решетова Светлана Геннадьевна. Формирование социальной комп</w:t>
      </w:r>
      <w:r w:rsidRPr="00B30CC0">
        <w:rPr>
          <w:rFonts w:ascii="Times New Roman" w:hAnsi="Times New Roman" w:cs="Times New Roman"/>
          <w:color w:val="auto"/>
        </w:rPr>
        <w:t>е</w:t>
      </w:r>
      <w:r w:rsidRPr="00B30CC0">
        <w:rPr>
          <w:rFonts w:ascii="Times New Roman" w:hAnsi="Times New Roman" w:cs="Times New Roman"/>
          <w:color w:val="auto"/>
        </w:rPr>
        <w:t>тенции дошкольника на современном этапе развития дошкольных образов</w:t>
      </w:r>
      <w:r w:rsidRPr="00B30CC0">
        <w:rPr>
          <w:rFonts w:ascii="Times New Roman" w:hAnsi="Times New Roman" w:cs="Times New Roman"/>
          <w:color w:val="auto"/>
        </w:rPr>
        <w:t>а</w:t>
      </w:r>
      <w:r w:rsidRPr="00B30CC0">
        <w:rPr>
          <w:rFonts w:ascii="Times New Roman" w:hAnsi="Times New Roman" w:cs="Times New Roman"/>
          <w:color w:val="auto"/>
        </w:rPr>
        <w:t xml:space="preserve">тельных учреждений. 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 xml:space="preserve">Адрес статьи: </w:t>
      </w:r>
      <w:hyperlink r:id="rId7" w:history="1">
        <w:r w:rsidRPr="00B30CC0">
          <w:rPr>
            <w:rStyle w:val="ab"/>
            <w:rFonts w:ascii="Times New Roman" w:hAnsi="Times New Roman"/>
            <w:color w:val="auto"/>
          </w:rPr>
          <w:t>www.gramota.net/materials/3/2014/10-2/40.html</w:t>
        </w:r>
      </w:hyperlink>
    </w:p>
    <w:p w:rsidR="00FE4245" w:rsidRPr="00B30CC0" w:rsidRDefault="00FE4245" w:rsidP="00B30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2. Захарова Т. Н. Механизмы и условия формирования социальной компе</w:t>
      </w:r>
      <w:r w:rsidRPr="00B30CC0">
        <w:rPr>
          <w:rFonts w:ascii="Times New Roman" w:hAnsi="Times New Roman"/>
          <w:sz w:val="24"/>
          <w:szCs w:val="24"/>
          <w:lang w:eastAsia="ru-RU"/>
        </w:rPr>
        <w:softHyphen/>
        <w:t xml:space="preserve">тентности дошкольников // Ярославский педагогический вестник. 2011. № 2. </w:t>
      </w:r>
    </w:p>
    <w:p w:rsidR="00FE4245" w:rsidRPr="00B30CC0" w:rsidRDefault="00FE4245" w:rsidP="00B30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CC0">
        <w:rPr>
          <w:rFonts w:ascii="Times New Roman" w:hAnsi="Times New Roman"/>
          <w:sz w:val="24"/>
          <w:szCs w:val="24"/>
          <w:lang w:eastAsia="ru-RU"/>
        </w:rPr>
        <w:tab/>
        <w:t>3. Крулехт М. В. Новые формы дошкольного образования как средство с</w:t>
      </w:r>
      <w:r w:rsidRPr="00B30CC0">
        <w:rPr>
          <w:rFonts w:ascii="Times New Roman" w:hAnsi="Times New Roman"/>
          <w:sz w:val="24"/>
          <w:szCs w:val="24"/>
          <w:lang w:eastAsia="ru-RU"/>
        </w:rPr>
        <w:t>о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циально-педагогической виктимологии. </w:t>
      </w:r>
      <w:r w:rsidRPr="00B30CC0">
        <w:rPr>
          <w:rFonts w:ascii="Times New Roman" w:hAnsi="Times New Roman"/>
          <w:sz w:val="24"/>
          <w:szCs w:val="24"/>
        </w:rPr>
        <w:t xml:space="preserve">Социальная работа: проблемы и перспективы </w:t>
      </w:r>
      <w:r w:rsidRPr="00B30CC0">
        <w:rPr>
          <w:rFonts w:ascii="Times New Roman" w:hAnsi="Times New Roman"/>
          <w:sz w:val="24"/>
          <w:szCs w:val="24"/>
          <w:lang w:eastAsia="ru-RU"/>
        </w:rPr>
        <w:t xml:space="preserve">// </w:t>
      </w:r>
      <w:r w:rsidRPr="00B30CC0">
        <w:rPr>
          <w:rFonts w:ascii="Times New Roman" w:hAnsi="Times New Roman"/>
          <w:sz w:val="24"/>
          <w:szCs w:val="24"/>
        </w:rPr>
        <w:t xml:space="preserve">материалы </w:t>
      </w:r>
      <w:r w:rsidRPr="00B30CC0">
        <w:rPr>
          <w:rFonts w:ascii="Times New Roman" w:hAnsi="Times New Roman"/>
          <w:sz w:val="24"/>
          <w:szCs w:val="24"/>
          <w:lang w:val="en-US"/>
        </w:rPr>
        <w:t>VI</w:t>
      </w:r>
      <w:r w:rsidRPr="00B30CC0">
        <w:rPr>
          <w:rFonts w:ascii="Times New Roman" w:hAnsi="Times New Roman"/>
          <w:sz w:val="24"/>
          <w:szCs w:val="24"/>
        </w:rPr>
        <w:t xml:space="preserve"> Межвузовской научно-практической конфере</w:t>
      </w:r>
      <w:r w:rsidRPr="00B30CC0">
        <w:rPr>
          <w:rFonts w:ascii="Times New Roman" w:hAnsi="Times New Roman"/>
          <w:sz w:val="24"/>
          <w:szCs w:val="24"/>
        </w:rPr>
        <w:t>н</w:t>
      </w:r>
      <w:r w:rsidRPr="00B30CC0">
        <w:rPr>
          <w:rFonts w:ascii="Times New Roman" w:hAnsi="Times New Roman"/>
          <w:sz w:val="24"/>
          <w:szCs w:val="24"/>
        </w:rPr>
        <w:t xml:space="preserve">ции, 22 марта 2012. 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 xml:space="preserve">4. О Концепции Федеральной целевой программы развития образования на 2011-2015 годы: утв. Распоряжением Правительства РФ № 163-р от 7 февраля </w:t>
      </w:r>
      <w:smartTag w:uri="urn:schemas-microsoft-com:office:smarttags" w:element="metricconverter">
        <w:smartTagPr>
          <w:attr w:name="ProductID" w:val="2011 г"/>
        </w:smartTagPr>
        <w:r w:rsidRPr="00B30CC0">
          <w:rPr>
            <w:rFonts w:ascii="Times New Roman" w:hAnsi="Times New Roman" w:cs="Times New Roman"/>
            <w:color w:val="auto"/>
          </w:rPr>
          <w:t>2011 г</w:t>
        </w:r>
      </w:smartTag>
      <w:r w:rsidRPr="00B30CC0">
        <w:rPr>
          <w:rFonts w:ascii="Times New Roman" w:hAnsi="Times New Roman" w:cs="Times New Roman"/>
          <w:color w:val="auto"/>
        </w:rPr>
        <w:t>. // Собрание законодательства Российской Федерации (СЗРФ). 2011. № 10.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0CC0">
        <w:rPr>
          <w:rFonts w:ascii="Times New Roman" w:hAnsi="Times New Roman" w:cs="Times New Roman"/>
          <w:color w:val="auto"/>
        </w:rPr>
        <w:tab/>
        <w:t>5. Об утверждении Федерального государственного образовательного стан</w:t>
      </w:r>
      <w:r w:rsidRPr="00B30CC0">
        <w:rPr>
          <w:rFonts w:ascii="Times New Roman" w:hAnsi="Times New Roman" w:cs="Times New Roman"/>
          <w:color w:val="auto"/>
        </w:rPr>
        <w:softHyphen/>
        <w:t>дарта дошкольного образования: Приказ Министерства образования и науки Россий</w:t>
      </w:r>
      <w:r w:rsidRPr="00B30CC0">
        <w:rPr>
          <w:rFonts w:ascii="Times New Roman" w:hAnsi="Times New Roman" w:cs="Times New Roman"/>
          <w:color w:val="auto"/>
        </w:rPr>
        <w:softHyphen/>
        <w:t xml:space="preserve">ской Федерации № 1155 от 17 октября </w:t>
      </w:r>
      <w:smartTag w:uri="urn:schemas-microsoft-com:office:smarttags" w:element="metricconverter">
        <w:smartTagPr>
          <w:attr w:name="ProductID" w:val="2013 г"/>
        </w:smartTagPr>
        <w:r w:rsidRPr="00B30CC0">
          <w:rPr>
            <w:rFonts w:ascii="Times New Roman" w:hAnsi="Times New Roman" w:cs="Times New Roman"/>
            <w:color w:val="auto"/>
          </w:rPr>
          <w:t>2013 г</w:t>
        </w:r>
      </w:smartTag>
      <w:r w:rsidRPr="00B30CC0">
        <w:rPr>
          <w:rFonts w:ascii="Times New Roman" w:hAnsi="Times New Roman" w:cs="Times New Roman"/>
          <w:color w:val="auto"/>
        </w:rPr>
        <w:t>.</w:t>
      </w:r>
    </w:p>
    <w:p w:rsidR="00FE4245" w:rsidRPr="00B30CC0" w:rsidRDefault="00FE4245" w:rsidP="00B30C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FE4245" w:rsidRPr="00B30CC0" w:rsidSect="00952DDE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FC" w:rsidRDefault="007C51FC" w:rsidP="006715F3">
      <w:pPr>
        <w:spacing w:after="0" w:line="240" w:lineRule="auto"/>
      </w:pPr>
      <w:r>
        <w:separator/>
      </w:r>
    </w:p>
  </w:endnote>
  <w:endnote w:type="continuationSeparator" w:id="0">
    <w:p w:rsidR="007C51FC" w:rsidRDefault="007C51FC" w:rsidP="0067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5" w:rsidRDefault="00D3208E">
    <w:pPr>
      <w:pStyle w:val="a6"/>
      <w:jc w:val="center"/>
    </w:pPr>
    <w:fldSimple w:instr=" PAGE   \* MERGEFORMAT ">
      <w:r w:rsidR="00B30CC0">
        <w:rPr>
          <w:noProof/>
        </w:rPr>
        <w:t>5</w:t>
      </w:r>
    </w:fldSimple>
  </w:p>
  <w:p w:rsidR="00FE4245" w:rsidRDefault="00FE42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FC" w:rsidRDefault="007C51FC" w:rsidP="006715F3">
      <w:pPr>
        <w:spacing w:after="0" w:line="240" w:lineRule="auto"/>
      </w:pPr>
      <w:r>
        <w:separator/>
      </w:r>
    </w:p>
  </w:footnote>
  <w:footnote w:type="continuationSeparator" w:id="0">
    <w:p w:rsidR="007C51FC" w:rsidRDefault="007C51FC" w:rsidP="0067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E3B"/>
    <w:multiLevelType w:val="multilevel"/>
    <w:tmpl w:val="FBF0C3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614362"/>
    <w:multiLevelType w:val="hybridMultilevel"/>
    <w:tmpl w:val="9066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BFF"/>
    <w:multiLevelType w:val="multilevel"/>
    <w:tmpl w:val="03F887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208F1"/>
    <w:multiLevelType w:val="multilevel"/>
    <w:tmpl w:val="783E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1B3A01"/>
    <w:multiLevelType w:val="multilevel"/>
    <w:tmpl w:val="F88E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9055A"/>
    <w:multiLevelType w:val="multilevel"/>
    <w:tmpl w:val="43E0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C36FF"/>
    <w:multiLevelType w:val="multilevel"/>
    <w:tmpl w:val="2AAC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5A2053"/>
    <w:multiLevelType w:val="multilevel"/>
    <w:tmpl w:val="A5E8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5F3"/>
    <w:rsid w:val="00003A13"/>
    <w:rsid w:val="00010432"/>
    <w:rsid w:val="000271A8"/>
    <w:rsid w:val="000331E4"/>
    <w:rsid w:val="00034B19"/>
    <w:rsid w:val="00052E04"/>
    <w:rsid w:val="00053EC3"/>
    <w:rsid w:val="0009599D"/>
    <w:rsid w:val="000A7202"/>
    <w:rsid w:val="000D20A0"/>
    <w:rsid w:val="000D3634"/>
    <w:rsid w:val="000E1481"/>
    <w:rsid w:val="000E7997"/>
    <w:rsid w:val="0012664F"/>
    <w:rsid w:val="00132788"/>
    <w:rsid w:val="00133974"/>
    <w:rsid w:val="00134836"/>
    <w:rsid w:val="00152B35"/>
    <w:rsid w:val="0016047B"/>
    <w:rsid w:val="00162389"/>
    <w:rsid w:val="00171CCD"/>
    <w:rsid w:val="00185CDB"/>
    <w:rsid w:val="00192A26"/>
    <w:rsid w:val="00211CBE"/>
    <w:rsid w:val="00211EE9"/>
    <w:rsid w:val="0023190C"/>
    <w:rsid w:val="002438D7"/>
    <w:rsid w:val="002807C3"/>
    <w:rsid w:val="002A6086"/>
    <w:rsid w:val="002A6A80"/>
    <w:rsid w:val="002B3C17"/>
    <w:rsid w:val="002C2CEB"/>
    <w:rsid w:val="002F4A06"/>
    <w:rsid w:val="003524F1"/>
    <w:rsid w:val="003B0D5E"/>
    <w:rsid w:val="003B5091"/>
    <w:rsid w:val="0040283D"/>
    <w:rsid w:val="004417CB"/>
    <w:rsid w:val="0047537B"/>
    <w:rsid w:val="00481077"/>
    <w:rsid w:val="00482F39"/>
    <w:rsid w:val="004A3EBA"/>
    <w:rsid w:val="004A65E4"/>
    <w:rsid w:val="004B14BD"/>
    <w:rsid w:val="004B74B9"/>
    <w:rsid w:val="004F4659"/>
    <w:rsid w:val="00522D15"/>
    <w:rsid w:val="005234BC"/>
    <w:rsid w:val="005B09D0"/>
    <w:rsid w:val="005B474C"/>
    <w:rsid w:val="005C2315"/>
    <w:rsid w:val="005E018C"/>
    <w:rsid w:val="005E45C2"/>
    <w:rsid w:val="0061289B"/>
    <w:rsid w:val="0062587A"/>
    <w:rsid w:val="00625E22"/>
    <w:rsid w:val="006715F3"/>
    <w:rsid w:val="006A5338"/>
    <w:rsid w:val="006B1B5C"/>
    <w:rsid w:val="006C5732"/>
    <w:rsid w:val="006E61A1"/>
    <w:rsid w:val="0070456B"/>
    <w:rsid w:val="00726DFF"/>
    <w:rsid w:val="007525A2"/>
    <w:rsid w:val="0076314E"/>
    <w:rsid w:val="0079161E"/>
    <w:rsid w:val="007B2C54"/>
    <w:rsid w:val="007C4D6A"/>
    <w:rsid w:val="007C51FC"/>
    <w:rsid w:val="007D44C6"/>
    <w:rsid w:val="007E4ADE"/>
    <w:rsid w:val="008219AD"/>
    <w:rsid w:val="00833DA0"/>
    <w:rsid w:val="008455D9"/>
    <w:rsid w:val="0087316D"/>
    <w:rsid w:val="00884212"/>
    <w:rsid w:val="008A127F"/>
    <w:rsid w:val="008A5764"/>
    <w:rsid w:val="008A6574"/>
    <w:rsid w:val="008C770A"/>
    <w:rsid w:val="008D073B"/>
    <w:rsid w:val="008D6005"/>
    <w:rsid w:val="008F4579"/>
    <w:rsid w:val="00904128"/>
    <w:rsid w:val="009129CC"/>
    <w:rsid w:val="00915768"/>
    <w:rsid w:val="00924995"/>
    <w:rsid w:val="00943E00"/>
    <w:rsid w:val="00952DDE"/>
    <w:rsid w:val="00973256"/>
    <w:rsid w:val="009733DE"/>
    <w:rsid w:val="00974B9A"/>
    <w:rsid w:val="00985B24"/>
    <w:rsid w:val="009A45FA"/>
    <w:rsid w:val="009C58F3"/>
    <w:rsid w:val="00A06FBE"/>
    <w:rsid w:val="00A113DF"/>
    <w:rsid w:val="00A139ED"/>
    <w:rsid w:val="00A64DDC"/>
    <w:rsid w:val="00A90243"/>
    <w:rsid w:val="00AA65E0"/>
    <w:rsid w:val="00AC6715"/>
    <w:rsid w:val="00AF2FC5"/>
    <w:rsid w:val="00B05B84"/>
    <w:rsid w:val="00B11C3A"/>
    <w:rsid w:val="00B30CC0"/>
    <w:rsid w:val="00B36AFD"/>
    <w:rsid w:val="00B64E52"/>
    <w:rsid w:val="00B77B5C"/>
    <w:rsid w:val="00B9681D"/>
    <w:rsid w:val="00BF3F0B"/>
    <w:rsid w:val="00C21BD0"/>
    <w:rsid w:val="00C229C5"/>
    <w:rsid w:val="00C338CD"/>
    <w:rsid w:val="00C3513A"/>
    <w:rsid w:val="00C3636A"/>
    <w:rsid w:val="00C40125"/>
    <w:rsid w:val="00C50C2E"/>
    <w:rsid w:val="00C57982"/>
    <w:rsid w:val="00C906C4"/>
    <w:rsid w:val="00CA79D9"/>
    <w:rsid w:val="00CD46B6"/>
    <w:rsid w:val="00CE5150"/>
    <w:rsid w:val="00CF3C2B"/>
    <w:rsid w:val="00D0126B"/>
    <w:rsid w:val="00D14AF4"/>
    <w:rsid w:val="00D3208E"/>
    <w:rsid w:val="00D40FF6"/>
    <w:rsid w:val="00D45A7E"/>
    <w:rsid w:val="00DA21C8"/>
    <w:rsid w:val="00DC7B3C"/>
    <w:rsid w:val="00DD5156"/>
    <w:rsid w:val="00E00D11"/>
    <w:rsid w:val="00E04DD8"/>
    <w:rsid w:val="00E124B0"/>
    <w:rsid w:val="00E172AE"/>
    <w:rsid w:val="00E53829"/>
    <w:rsid w:val="00E55506"/>
    <w:rsid w:val="00E57D36"/>
    <w:rsid w:val="00E63EF3"/>
    <w:rsid w:val="00EA248F"/>
    <w:rsid w:val="00ED271A"/>
    <w:rsid w:val="00EE2A7D"/>
    <w:rsid w:val="00F175E7"/>
    <w:rsid w:val="00F50FBE"/>
    <w:rsid w:val="00F542AA"/>
    <w:rsid w:val="00FA4C4A"/>
    <w:rsid w:val="00FC3043"/>
    <w:rsid w:val="00FD04C6"/>
    <w:rsid w:val="00FD39DA"/>
    <w:rsid w:val="00FE1C4E"/>
    <w:rsid w:val="00FE1F11"/>
    <w:rsid w:val="00FE4245"/>
    <w:rsid w:val="00FE6B58"/>
    <w:rsid w:val="00FE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4DD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4DD8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E04DD8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rsid w:val="006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15F3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6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15F3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F175E7"/>
    <w:pPr>
      <w:ind w:left="720"/>
      <w:contextualSpacing/>
    </w:pPr>
  </w:style>
  <w:style w:type="table" w:styleId="a9">
    <w:name w:val="Table Grid"/>
    <w:basedOn w:val="a1"/>
    <w:uiPriority w:val="99"/>
    <w:rsid w:val="0016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F4A0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a">
    <w:name w:val="Normal (Web)"/>
    <w:basedOn w:val="a"/>
    <w:uiPriority w:val="99"/>
    <w:rsid w:val="00152B3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11C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733DE"/>
    <w:rPr>
      <w:rFonts w:cs="Times New Roman"/>
    </w:rPr>
  </w:style>
  <w:style w:type="character" w:styleId="ac">
    <w:name w:val="Emphasis"/>
    <w:basedOn w:val="a0"/>
    <w:uiPriority w:val="99"/>
    <w:qFormat/>
    <w:locked/>
    <w:rsid w:val="009733DE"/>
    <w:rPr>
      <w:rFonts w:cs="Times New Roman"/>
      <w:i/>
      <w:iCs/>
    </w:rPr>
  </w:style>
  <w:style w:type="paragraph" w:customStyle="1" w:styleId="ad">
    <w:name w:val="Знак"/>
    <w:basedOn w:val="a"/>
    <w:uiPriority w:val="99"/>
    <w:rsid w:val="004B74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l">
    <w:name w:val="hl"/>
    <w:basedOn w:val="a0"/>
    <w:uiPriority w:val="99"/>
    <w:rsid w:val="00EA248F"/>
    <w:rPr>
      <w:rFonts w:cs="Times New Roman"/>
    </w:rPr>
  </w:style>
  <w:style w:type="character" w:styleId="ae">
    <w:name w:val="FollowedHyperlink"/>
    <w:basedOn w:val="a0"/>
    <w:uiPriority w:val="99"/>
    <w:rsid w:val="0012664F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rsid w:val="00C21BD0"/>
    <w:pPr>
      <w:spacing w:after="120" w:line="480" w:lineRule="auto"/>
      <w:ind w:left="283"/>
    </w:pPr>
    <w:rPr>
      <w:rFonts w:eastAsia="MS Mincho" w:cs="Calibri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3524F1"/>
    <w:rPr>
      <w:rFonts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1BD0"/>
    <w:rPr>
      <w:rFonts w:ascii="Calibri" w:eastAsia="MS Mincho" w:hAnsi="Calibri" w:cs="Calibri"/>
      <w:sz w:val="22"/>
      <w:szCs w:val="22"/>
      <w:lang w:val="ru-RU" w:eastAsia="en-US" w:bidi="ar-SA"/>
    </w:rPr>
  </w:style>
  <w:style w:type="paragraph" w:styleId="af">
    <w:name w:val="Body Text"/>
    <w:basedOn w:val="a"/>
    <w:link w:val="af0"/>
    <w:uiPriority w:val="99"/>
    <w:rsid w:val="00C21BD0"/>
    <w:pPr>
      <w:spacing w:after="120" w:line="240" w:lineRule="auto"/>
    </w:pPr>
    <w:rPr>
      <w:rFonts w:cs="Calibri"/>
      <w:sz w:val="24"/>
      <w:szCs w:val="24"/>
      <w:lang w:eastAsia="ru-RU"/>
    </w:rPr>
  </w:style>
  <w:style w:type="character" w:customStyle="1" w:styleId="BodyTextChar">
    <w:name w:val="Body Text Char"/>
    <w:basedOn w:val="a0"/>
    <w:link w:val="af"/>
    <w:uiPriority w:val="99"/>
    <w:semiHidden/>
    <w:locked/>
    <w:rsid w:val="003524F1"/>
    <w:rPr>
      <w:rFonts w:cs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C21BD0"/>
    <w:rPr>
      <w:rFonts w:ascii="Calibri" w:hAnsi="Calibri" w:cs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amota.net/materials/3/2014/10-2/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2369</Words>
  <Characters>13506</Characters>
  <Application>Microsoft Office Word</Application>
  <DocSecurity>0</DocSecurity>
  <Lines>112</Lines>
  <Paragraphs>31</Paragraphs>
  <ScaleCrop>false</ScaleCrop>
  <Company>1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социальной компетентности детей старшего дошкольного возраста посредством организации совместной деятельности в ДОУ</dc:title>
  <dc:subject/>
  <dc:creator>1</dc:creator>
  <cp:keywords/>
  <dc:description/>
  <cp:lastModifiedBy>1</cp:lastModifiedBy>
  <cp:revision>8</cp:revision>
  <cp:lastPrinted>2014-12-12T05:12:00Z</cp:lastPrinted>
  <dcterms:created xsi:type="dcterms:W3CDTF">2014-12-13T13:17:00Z</dcterms:created>
  <dcterms:modified xsi:type="dcterms:W3CDTF">2015-11-26T02:51:00Z</dcterms:modified>
</cp:coreProperties>
</file>