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Ind w:w="-84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296A81" w:rsidRPr="00296A81" w:rsidTr="00093555">
        <w:trPr>
          <w:tblCellSpacing w:w="7" w:type="dxa"/>
        </w:trPr>
        <w:tc>
          <w:tcPr>
            <w:tcW w:w="0" w:type="auto"/>
            <w:vAlign w:val="center"/>
            <w:hideMark/>
          </w:tcPr>
          <w:p w:rsidR="00296A81" w:rsidRPr="00296A81" w:rsidRDefault="00E16A82" w:rsidP="00093555">
            <w:pPr>
              <w:rPr>
                <w:lang w:eastAsia="ru-RU"/>
              </w:rPr>
            </w:pPr>
            <w:r w:rsidRPr="00E16A82">
              <w:rPr>
                <w:b/>
                <w:lang w:eastAsia="ru-RU"/>
              </w:rPr>
              <w:t xml:space="preserve">Развитие </w:t>
            </w:r>
            <w:r w:rsidR="00296A81" w:rsidRPr="00E16A82">
              <w:rPr>
                <w:b/>
                <w:lang w:eastAsia="ru-RU"/>
              </w:rPr>
              <w:t xml:space="preserve"> творческой личности  на уроке музыки. </w:t>
            </w:r>
            <w:bookmarkStart w:id="0" w:name="_GoBack"/>
            <w:r w:rsidR="00093555">
              <w:rPr>
                <w:b/>
                <w:i/>
                <w:iCs/>
                <w:lang w:eastAsia="ru-RU"/>
              </w:rPr>
              <w:t xml:space="preserve"> </w:t>
            </w:r>
            <w:bookmarkEnd w:id="0"/>
            <w:r w:rsidR="00093555">
              <w:rPr>
                <w:b/>
                <w:i/>
                <w:iCs/>
                <w:lang w:eastAsia="ru-RU"/>
              </w:rPr>
              <w:t xml:space="preserve">                                                                            </w:t>
            </w:r>
            <w:r w:rsidR="00296A81" w:rsidRPr="00296A81">
              <w:rPr>
                <w:lang w:eastAsia="ru-RU"/>
              </w:rPr>
              <w:t xml:space="preserve">Музыкальное восприятие – сложный процесс, в основе которого лежит способность слышать, переживать музыкальное содержание как художественно-образное отражение действительности. Умение слышать музыку, слышать и вслушиваться, размышлять о ней я воспитываю в ребятах с самого начала школьных занятий музыкой. </w:t>
            </w:r>
            <w:r w:rsidR="00296A81" w:rsidRPr="00296A81">
              <w:rPr>
                <w:lang w:eastAsia="ru-RU"/>
              </w:rPr>
              <w:br/>
              <w:t>Уже на первом уроке первого года обучения в классе у нас устанавливается непреложный закон: когда звучит музыка, в классе – тишина, руки никто не поднимает. При этом необходимо, чтобы ребята сразу же поняли, что они должны выполнять этот закон не потому, что того требует дисциплина, а потому что когда звучит музыка, только внимательно следя за ее звучанием, можно глубоко воспринять ее и по-настоящему понять. С первых уроков говорим о том, что музыка живая, в ней бьется сердце, поэтому к ней надо обращаться как к другу, надо уметь ее услышать, почувствовать, пережить, иначе она ничего тебе не раскроет</w:t>
            </w:r>
            <w:proofErr w:type="gramStart"/>
            <w:r w:rsidR="00296A81" w:rsidRPr="00296A81">
              <w:rPr>
                <w:lang w:eastAsia="ru-RU"/>
              </w:rPr>
              <w:t>.</w:t>
            </w:r>
            <w:proofErr w:type="gramEnd"/>
            <w:r w:rsidR="00296A81" w:rsidRPr="00296A81">
              <w:rPr>
                <w:lang w:eastAsia="ru-RU"/>
              </w:rPr>
              <w:t xml:space="preserve"> В учебной и внеурочной деятельности взаимодействую со всеми возрастными группами учащихся. Учитывая психологические особенности детей младшего возраста, такие как неустойчивость внимания, необходимость смены эмоциональных состояний, быстрая утомляемость, моторная активность, потребность к самовыражению в самых разнообразных формах, стараюсь основную часть уроков строить по сюжетному принципу, в которые органично включаю игровые моменты. Мы с ребятами вместе с героями попадаем в различные ситуации, знакомимся с разными персонажами, радуемся, плачем, поем, играем, т.е. живем жизнью данного сюжета. </w:t>
            </w:r>
            <w:proofErr w:type="gramStart"/>
            <w:r w:rsidR="00296A81" w:rsidRPr="00296A81">
              <w:rPr>
                <w:lang w:eastAsia="ru-RU"/>
              </w:rPr>
              <w:t xml:space="preserve">Вместе с </w:t>
            </w:r>
            <w:proofErr w:type="spellStart"/>
            <w:r w:rsidR="00296A81" w:rsidRPr="00296A81">
              <w:rPr>
                <w:lang w:eastAsia="ru-RU"/>
              </w:rPr>
              <w:t>Карлсоном</w:t>
            </w:r>
            <w:proofErr w:type="spellEnd"/>
            <w:r w:rsidR="00296A81" w:rsidRPr="00296A81">
              <w:rPr>
                <w:lang w:eastAsia="ru-RU"/>
              </w:rPr>
              <w:t xml:space="preserve"> и героями песен </w:t>
            </w:r>
            <w:proofErr w:type="spellStart"/>
            <w:r w:rsidR="00296A81" w:rsidRPr="00296A81">
              <w:rPr>
                <w:lang w:eastAsia="ru-RU"/>
              </w:rPr>
              <w:t>В.Шаинского</w:t>
            </w:r>
            <w:proofErr w:type="spellEnd"/>
            <w:r w:rsidR="00296A81" w:rsidRPr="00296A81">
              <w:rPr>
                <w:lang w:eastAsia="ru-RU"/>
              </w:rPr>
              <w:t xml:space="preserve"> мы путешествуем по теме «Три кита в музыке»; герои симфонической сказки «Петя и волк» вводят ребят в мир интонации; а веселые скоморохи (в роли, которых сами ребята) приглашают в путешествие на поезде и в Белоруссию, и на Украину, и т.д. </w:t>
            </w:r>
            <w:r w:rsidR="00296A81">
              <w:rPr>
                <w:lang w:eastAsia="ru-RU"/>
              </w:rPr>
              <w:t xml:space="preserve">ребят 5 классов </w:t>
            </w:r>
            <w:r w:rsidR="00296A81" w:rsidRPr="00296A81">
              <w:rPr>
                <w:lang w:eastAsia="ru-RU"/>
              </w:rPr>
              <w:t>отличает особая восприимчивость к различным видам искусства.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proofErr w:type="gramStart"/>
            <w:r w:rsidR="00296A81" w:rsidRPr="00296A81">
              <w:rPr>
                <w:lang w:eastAsia="ru-RU"/>
              </w:rPr>
              <w:t>Для воссоздающего воображения детей характерны сила, яркость, живость.</w:t>
            </w:r>
            <w:proofErr w:type="gramEnd"/>
            <w:r w:rsidR="00296A81" w:rsidRPr="00296A81">
              <w:rPr>
                <w:lang w:eastAsia="ru-RU"/>
              </w:rPr>
              <w:t xml:space="preserve"> «Музыкальные картинки» они слушают с удовольствием, причем чаще всего я прошу их слушать с закрытыми </w:t>
            </w:r>
            <w:r w:rsidR="00296A81">
              <w:rPr>
                <w:lang w:eastAsia="ru-RU"/>
              </w:rPr>
              <w:t xml:space="preserve">глазами, чтобы не отвлекаться. </w:t>
            </w:r>
            <w:r w:rsidR="00296A81" w:rsidRPr="00296A81">
              <w:rPr>
                <w:lang w:eastAsia="ru-RU"/>
              </w:rPr>
              <w:br/>
              <w:t xml:space="preserve">В среднем звене школы на новый уровень поднимается мое общение с учащимися по поводу прослушиваемых и исполняемых на уроке произведений – это уже сотрудничество, совместный поиск решения учебно-художественных проблем, при чутком отношении к их вкусам, интересам и потребностям. Их уже не устраивает роль пассивных слушателей на уроке. Они ждут необычных форм знакомства с новым материалом, в которых могли бы воплотиться их активность, деятельный характер мышления, тяга к самостоятельности. Поэтому использую в своей работе нестандартные формы уроков: урок-дискуссия, урок-встреча, </w:t>
            </w:r>
            <w:proofErr w:type="gramStart"/>
            <w:r w:rsidR="00296A81" w:rsidRPr="00296A81">
              <w:rPr>
                <w:lang w:eastAsia="ru-RU"/>
              </w:rPr>
              <w:t>урок-музыкальная</w:t>
            </w:r>
            <w:proofErr w:type="gramEnd"/>
            <w:r w:rsidR="00296A81" w:rsidRPr="00296A81">
              <w:rPr>
                <w:lang w:eastAsia="ru-RU"/>
              </w:rPr>
              <w:t xml:space="preserve"> викторина, урок-защита. Разбирая с ребятами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.о</w:t>
            </w:r>
            <w:proofErr w:type="gramEnd"/>
            <w:r w:rsidR="00296A81" w:rsidRPr="00296A81">
              <w:rPr>
                <w:lang w:eastAsia="ru-RU"/>
              </w:rPr>
              <w:t>бразы</w:t>
            </w:r>
            <w:proofErr w:type="spellEnd"/>
            <w:r w:rsidR="00296A81" w:rsidRPr="00296A81">
              <w:rPr>
                <w:lang w:eastAsia="ru-RU"/>
              </w:rPr>
              <w:t xml:space="preserve"> всегда проводим «ниточку» связи с жизнью, с важнейшими проблемами современности (урок 6 </w:t>
            </w:r>
            <w:proofErr w:type="spellStart"/>
            <w:r w:rsidR="00296A81">
              <w:rPr>
                <w:lang w:eastAsia="ru-RU"/>
              </w:rPr>
              <w:t>кл</w:t>
            </w:r>
            <w:proofErr w:type="spellEnd"/>
            <w:r w:rsidR="00296A81">
              <w:rPr>
                <w:lang w:eastAsia="ru-RU"/>
              </w:rPr>
              <w:t xml:space="preserve"> «Музыка Великого подвига»). </w:t>
            </w:r>
            <w:r w:rsidR="00296A81" w:rsidRPr="00296A81">
              <w:rPr>
                <w:lang w:eastAsia="ru-RU"/>
              </w:rPr>
              <w:br/>
              <w:t>Для развития творческого воображения и мышления предлагаю реб</w:t>
            </w:r>
            <w:r w:rsidR="00296A81">
              <w:rPr>
                <w:lang w:eastAsia="ru-RU"/>
              </w:rPr>
              <w:t>ятам ряд упражнений и заданий:</w:t>
            </w:r>
            <w:r w:rsidR="00296A81" w:rsidRPr="00296A81">
              <w:rPr>
                <w:lang w:eastAsia="ru-RU"/>
              </w:rPr>
              <w:br/>
              <w:t xml:space="preserve">1) изобразительное воплощение музыкальных образов: передать в рисунке общий характер муз. произведения ( «Утро в </w:t>
            </w:r>
            <w:r w:rsidR="00296A81">
              <w:rPr>
                <w:lang w:eastAsia="ru-RU"/>
              </w:rPr>
              <w:t xml:space="preserve">лесу» и «Вечер» В.Салманов </w:t>
            </w:r>
            <w:r w:rsidR="00296A81" w:rsidRPr="00296A81">
              <w:rPr>
                <w:lang w:eastAsia="ru-RU"/>
              </w:rPr>
              <w:t xml:space="preserve">; «Золотые рыбки» </w:t>
            </w:r>
            <w:r w:rsidR="00296A81">
              <w:rPr>
                <w:lang w:eastAsia="ru-RU"/>
              </w:rPr>
              <w:t>Р.Щедрин, «Осенняя песенка»</w:t>
            </w:r>
            <w:proofErr w:type="gramStart"/>
            <w:r w:rsidR="00296A81">
              <w:rPr>
                <w:lang w:eastAsia="ru-RU"/>
              </w:rPr>
              <w:t xml:space="preserve"> </w:t>
            </w:r>
            <w:r w:rsidR="00296A81" w:rsidRPr="00296A81">
              <w:rPr>
                <w:lang w:eastAsia="ru-RU"/>
              </w:rPr>
              <w:t>.</w:t>
            </w:r>
            <w:proofErr w:type="gramEnd"/>
            <w:r w:rsidR="00296A81" w:rsidRPr="00296A81">
              <w:rPr>
                <w:lang w:eastAsia="ru-RU"/>
              </w:rPr>
              <w:t xml:space="preserve">); передать те или иные черты персонажа </w:t>
            </w:r>
            <w:proofErr w:type="spellStart"/>
            <w:r w:rsidR="00296A81" w:rsidRPr="00296A81">
              <w:rPr>
                <w:lang w:eastAsia="ru-RU"/>
              </w:rPr>
              <w:t>муз.произве</w:t>
            </w:r>
            <w:r w:rsidR="00296A81">
              <w:rPr>
                <w:lang w:eastAsia="ru-RU"/>
              </w:rPr>
              <w:t>дения</w:t>
            </w:r>
            <w:proofErr w:type="spellEnd"/>
            <w:r w:rsidR="00296A81">
              <w:rPr>
                <w:lang w:eastAsia="ru-RU"/>
              </w:rPr>
              <w:t xml:space="preserve"> (герои песен «Карусель» </w:t>
            </w:r>
            <w:r w:rsidR="00296A81" w:rsidRPr="00296A81">
              <w:rPr>
                <w:lang w:eastAsia="ru-RU"/>
              </w:rPr>
              <w:t xml:space="preserve">; передать красками х-р музыкальной интонации каждого фрагмента 3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>.; нарисовать рисунок к песне («Дружат дети вс</w:t>
            </w:r>
            <w:r w:rsidR="00296A81">
              <w:rPr>
                <w:lang w:eastAsia="ru-RU"/>
              </w:rPr>
              <w:t xml:space="preserve">ей земли» </w:t>
            </w:r>
            <w:proofErr w:type="spellStart"/>
            <w:r w:rsidR="00296A81">
              <w:rPr>
                <w:lang w:eastAsia="ru-RU"/>
              </w:rPr>
              <w:t>Д.Львов-Компанеец</w:t>
            </w:r>
            <w:proofErr w:type="spellEnd"/>
            <w:proofErr w:type="gramStart"/>
            <w:r w:rsidR="00296A81">
              <w:rPr>
                <w:lang w:eastAsia="ru-RU"/>
              </w:rPr>
              <w:t xml:space="preserve"> </w:t>
            </w:r>
            <w:r w:rsidR="00296A81" w:rsidRPr="00296A81">
              <w:rPr>
                <w:lang w:eastAsia="ru-RU"/>
              </w:rPr>
              <w:t>.</w:t>
            </w:r>
            <w:proofErr w:type="gramEnd"/>
            <w:r w:rsidR="00296A81" w:rsidRPr="00296A81">
              <w:rPr>
                <w:lang w:eastAsia="ru-RU"/>
              </w:rPr>
              <w:t xml:space="preserve">, «Песенка о медведях»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>., «Школ</w:t>
            </w:r>
            <w:r w:rsidR="00296A81">
              <w:rPr>
                <w:lang w:eastAsia="ru-RU"/>
              </w:rPr>
              <w:t xml:space="preserve">ьный корабль» Г.Струве 7 </w:t>
            </w:r>
            <w:proofErr w:type="spellStart"/>
            <w:r w:rsidR="00296A81">
              <w:rPr>
                <w:lang w:eastAsia="ru-RU"/>
              </w:rPr>
              <w:t>кл</w:t>
            </w:r>
            <w:proofErr w:type="spellEnd"/>
            <w:r w:rsidR="00296A81">
              <w:rPr>
                <w:lang w:eastAsia="ru-RU"/>
              </w:rPr>
              <w:t xml:space="preserve">.); </w:t>
            </w:r>
            <w:r w:rsidR="00296A81" w:rsidRPr="00296A81">
              <w:rPr>
                <w:lang w:eastAsia="ru-RU"/>
              </w:rPr>
              <w:br/>
              <w:t>2)цветовое моделирование музыки: найти взаимосвязь между эмоциональной выразительностью различных регистров в музыке, тембра, лада и цветом в живописи (подобрать цветовой</w:t>
            </w:r>
            <w:r w:rsidR="00296A81">
              <w:rPr>
                <w:lang w:eastAsia="ru-RU"/>
              </w:rPr>
              <w:t xml:space="preserve"> фон к </w:t>
            </w:r>
            <w:proofErr w:type="spellStart"/>
            <w:r w:rsidR="00296A81">
              <w:rPr>
                <w:lang w:eastAsia="ru-RU"/>
              </w:rPr>
              <w:t>х-ру</w:t>
            </w:r>
            <w:proofErr w:type="spellEnd"/>
            <w:r w:rsidR="00296A81">
              <w:rPr>
                <w:lang w:eastAsia="ru-RU"/>
              </w:rPr>
              <w:t xml:space="preserve"> каждого танца </w:t>
            </w:r>
            <w:r w:rsidR="00296A81" w:rsidRPr="00296A81">
              <w:rPr>
                <w:lang w:eastAsia="ru-RU"/>
              </w:rPr>
              <w:t xml:space="preserve">; передать через явления природы в рисунке динамические нюансы – форте, </w:t>
            </w:r>
            <w:r w:rsidR="00296A81" w:rsidRPr="00296A81">
              <w:rPr>
                <w:lang w:eastAsia="ru-RU"/>
              </w:rPr>
              <w:lastRenderedPageBreak/>
              <w:t>меццо форте, пиано; составить «красивые цепочки» из основных цветов (красный, желтый, синий), сочинить соответс</w:t>
            </w:r>
            <w:r w:rsidR="00296A81">
              <w:rPr>
                <w:lang w:eastAsia="ru-RU"/>
              </w:rPr>
              <w:t xml:space="preserve">твующие музыкальные интонации; </w:t>
            </w:r>
            <w:r w:rsidR="00296A81" w:rsidRPr="00296A81">
              <w:rPr>
                <w:lang w:eastAsia="ru-RU"/>
              </w:rPr>
              <w:br/>
              <w:t xml:space="preserve">3) графическое моделирование музыки: прослушав отрывок музыкального произведения изобразить графически ритмический рисунок; </w:t>
            </w:r>
            <w:proofErr w:type="gramStart"/>
            <w:r w:rsidR="00296A81" w:rsidRPr="00296A81">
              <w:rPr>
                <w:lang w:eastAsia="ru-RU"/>
              </w:rPr>
              <w:t xml:space="preserve">осуществить анализ выразительного характера линий, ритма, темпа в музыке и изобразительном искусстве («Почему медведь зимой спит» </w:t>
            </w:r>
            <w:proofErr w:type="spellStart"/>
            <w:r w:rsidR="00296A81" w:rsidRPr="00296A81">
              <w:rPr>
                <w:lang w:eastAsia="ru-RU"/>
              </w:rPr>
              <w:t>Л.Книппер</w:t>
            </w:r>
            <w:proofErr w:type="spellEnd"/>
            <w:r w:rsidR="00296A81" w:rsidRPr="00296A81">
              <w:rPr>
                <w:lang w:eastAsia="ru-RU"/>
              </w:rPr>
              <w:t xml:space="preserve"> 3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 – нарисовать линии мелодии под строчками текста 2-го куплета; нарисовать иллюстрации к романсу «Горные вершины» по графическому изображению движения мелодии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.; записать пульс марша и нарисовать линии мелодий песни, танца 2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>.);</w:t>
            </w:r>
            <w:proofErr w:type="gramEnd"/>
            <w:r w:rsidR="00296A81" w:rsidRPr="00296A81">
              <w:rPr>
                <w:lang w:eastAsia="ru-RU"/>
              </w:rPr>
              <w:t xml:space="preserve"> нарисовать </w:t>
            </w:r>
            <w:proofErr w:type="spellStart"/>
            <w:r w:rsidR="00296A81" w:rsidRPr="00296A81">
              <w:rPr>
                <w:lang w:eastAsia="ru-RU"/>
              </w:rPr>
              <w:t>звуковысотную</w:t>
            </w:r>
            <w:proofErr w:type="spellEnd"/>
            <w:r w:rsidR="00296A81" w:rsidRPr="00296A81">
              <w:rPr>
                <w:lang w:eastAsia="ru-RU"/>
              </w:rPr>
              <w:t xml:space="preserve"> «лестницу», которая символизировала бы восхождение от низкого к высокому регистру и вмещала бы характерных для каждой высоты героев; прослушав произведение, графически изобразить форму; выразить в рисунке закономерность чередования частей в трех формах: трехчастная, куплетная, вариационная, рондо; нарисовать ритмический аккомпанемент, имитирующий качание качелей и радостное настроение детей к песне «Крылатые качели»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.;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  <w:t xml:space="preserve">4) словесное рисование музыки: описать внешний облик музыкальных персонажей, словесный портрет героев (Наташа из оперы «Война и мир» 7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, </w:t>
            </w:r>
            <w:proofErr w:type="spellStart"/>
            <w:r w:rsidR="00296A81" w:rsidRPr="00296A81">
              <w:rPr>
                <w:lang w:eastAsia="ru-RU"/>
              </w:rPr>
              <w:t>Варлаам</w:t>
            </w:r>
            <w:proofErr w:type="spellEnd"/>
            <w:r w:rsidR="00296A81" w:rsidRPr="00296A81">
              <w:rPr>
                <w:lang w:eastAsia="ru-RU"/>
              </w:rPr>
              <w:t xml:space="preserve"> из «Бориса Годунова»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.); дать название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.п</w:t>
            </w:r>
            <w:proofErr w:type="gramEnd"/>
            <w:r w:rsidR="00296A81" w:rsidRPr="00296A81">
              <w:rPr>
                <w:lang w:eastAsia="ru-RU"/>
              </w:rPr>
              <w:t>роизведению</w:t>
            </w:r>
            <w:proofErr w:type="spellEnd"/>
            <w:r w:rsidR="00296A81" w:rsidRPr="00296A81">
              <w:rPr>
                <w:lang w:eastAsia="ru-RU"/>
              </w:rPr>
              <w:t xml:space="preserve">; поэтическое моделирование на прослушанное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.п</w:t>
            </w:r>
            <w:proofErr w:type="gramEnd"/>
            <w:r w:rsidR="00296A81" w:rsidRPr="00296A81">
              <w:rPr>
                <w:lang w:eastAsia="ru-RU"/>
              </w:rPr>
              <w:t>роизведение</w:t>
            </w:r>
            <w:proofErr w:type="spellEnd"/>
            <w:r w:rsidR="00296A81" w:rsidRPr="00296A81">
              <w:rPr>
                <w:lang w:eastAsia="ru-RU"/>
              </w:rPr>
              <w:t xml:space="preserve"> (сочинить </w:t>
            </w:r>
            <w:proofErr w:type="spellStart"/>
            <w:r w:rsidR="00296A81" w:rsidRPr="00296A81">
              <w:rPr>
                <w:lang w:eastAsia="ru-RU"/>
              </w:rPr>
              <w:t>стих-е</w:t>
            </w:r>
            <w:proofErr w:type="spellEnd"/>
            <w:r w:rsidR="00296A81" w:rsidRPr="00296A81">
              <w:rPr>
                <w:lang w:eastAsia="ru-RU"/>
              </w:rPr>
              <w:t xml:space="preserve"> к </w:t>
            </w:r>
            <w:proofErr w:type="spellStart"/>
            <w:r w:rsidR="00296A81" w:rsidRPr="00296A81">
              <w:rPr>
                <w:lang w:eastAsia="ru-RU"/>
              </w:rPr>
              <w:t>муз.вступлению</w:t>
            </w:r>
            <w:proofErr w:type="spellEnd"/>
            <w:r w:rsidR="00296A81" w:rsidRPr="00296A81">
              <w:rPr>
                <w:lang w:eastAsia="ru-RU"/>
              </w:rPr>
              <w:t xml:space="preserve"> к кинофильму «Новые приключения неуловимых»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.); подобрать адекватное музыкальному произведению живописное, поэтическое или прозаическое полотно («Утро» из сюиты «Пер </w:t>
            </w:r>
            <w:proofErr w:type="spellStart"/>
            <w:r w:rsidR="00296A81" w:rsidRPr="00296A81">
              <w:rPr>
                <w:lang w:eastAsia="ru-RU"/>
              </w:rPr>
              <w:t>Гюнт</w:t>
            </w:r>
            <w:proofErr w:type="spellEnd"/>
            <w:r w:rsidR="00296A81" w:rsidRPr="00296A81">
              <w:rPr>
                <w:lang w:eastAsia="ru-RU"/>
              </w:rPr>
              <w:t xml:space="preserve">» 3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«Море» К.Дебюсси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«Осенняя песня» П.Чайковский 4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«Баба-Яга» М.Мусоргский). </w:t>
            </w:r>
            <w:r w:rsidR="00296A81" w:rsidRPr="00296A81">
              <w:rPr>
                <w:lang w:eastAsia="ru-RU"/>
              </w:rPr>
              <w:br/>
              <w:t xml:space="preserve">Я часто практикую письменные работы, своего рода сочинения на музыкальные темы (особенно в среднем звене). Некоторых учеников трудно привлечь к общему разговору на уроке (стесняются выразить свои мысли, боясь выглядеть неловкими и смешными). Я отношусь к ним с особым вниманием, поощряя их попытки высказываться о музыке. Поэтому им легче высказывать свои мысли на бумаге, хотя я стараюсь всегда, чтобы они их озвучили для всех. Разные ребята, разные высказывания, сразу чувствуется индивидуальность каждой работы. </w:t>
            </w:r>
            <w:r w:rsidR="00296A81" w:rsidRPr="00296A81">
              <w:rPr>
                <w:lang w:eastAsia="ru-RU"/>
              </w:rPr>
              <w:br/>
              <w:t xml:space="preserve">Также ребята пишут сочинения по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.п</w:t>
            </w:r>
            <w:proofErr w:type="gramEnd"/>
            <w:r w:rsidR="00296A81" w:rsidRPr="00296A81">
              <w:rPr>
                <w:lang w:eastAsia="ru-RU"/>
              </w:rPr>
              <w:t>роизведениям</w:t>
            </w:r>
            <w:proofErr w:type="spellEnd"/>
            <w:r w:rsidR="00296A81" w:rsidRPr="00296A81">
              <w:rPr>
                <w:lang w:eastAsia="ru-RU"/>
              </w:rPr>
              <w:t xml:space="preserve"> без названия, на такие темы «Как и когда мне помогает музыка в жизни», «Жизнь </w:t>
            </w:r>
            <w:proofErr w:type="spellStart"/>
            <w:r w:rsidR="00296A81" w:rsidRPr="00296A81">
              <w:rPr>
                <w:lang w:eastAsia="ru-RU"/>
              </w:rPr>
              <w:t>муз.инструментов</w:t>
            </w:r>
            <w:proofErr w:type="spellEnd"/>
            <w:r w:rsidR="00296A81" w:rsidRPr="00296A81">
              <w:rPr>
                <w:lang w:eastAsia="ru-RU"/>
              </w:rPr>
              <w:t>», сочинить историю на муз произведение «Веселая. Грустная» Л.Бетховен, составить небольшой рассказ для радио, телепередачи о своем любимом муз</w:t>
            </w:r>
            <w:proofErr w:type="gramStart"/>
            <w:r w:rsidR="00296A81" w:rsidRPr="00296A81">
              <w:rPr>
                <w:lang w:eastAsia="ru-RU"/>
              </w:rPr>
              <w:t>.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proofErr w:type="gramStart"/>
            <w:r w:rsidR="00296A81" w:rsidRPr="00296A81">
              <w:rPr>
                <w:lang w:eastAsia="ru-RU"/>
              </w:rPr>
              <w:t>п</w:t>
            </w:r>
            <w:proofErr w:type="gramEnd"/>
            <w:r w:rsidR="00296A81" w:rsidRPr="00296A81">
              <w:rPr>
                <w:lang w:eastAsia="ru-RU"/>
              </w:rPr>
              <w:t xml:space="preserve">роизведении.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  <w:t>5) «Я – кинорежиссер», «Я – художник – декоратор, костюмер»: какие бы кадры вы сняли бы к этой музыке («Тройка» из к/</w:t>
            </w:r>
            <w:proofErr w:type="spellStart"/>
            <w:r w:rsidR="00296A81" w:rsidRPr="00296A81">
              <w:rPr>
                <w:lang w:eastAsia="ru-RU"/>
              </w:rPr>
              <w:t>ф</w:t>
            </w:r>
            <w:proofErr w:type="spellEnd"/>
            <w:r w:rsidR="00296A81" w:rsidRPr="00296A81">
              <w:rPr>
                <w:lang w:eastAsia="ru-RU"/>
              </w:rPr>
              <w:t xml:space="preserve"> «Метель» Г.Свиридов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увертюра «Время, вперед!» </w:t>
            </w:r>
            <w:proofErr w:type="gramStart"/>
            <w:r w:rsidR="00296A81" w:rsidRPr="00296A81">
              <w:rPr>
                <w:lang w:eastAsia="ru-RU"/>
              </w:rPr>
              <w:t xml:space="preserve">Г.Свиридов 6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>., нарисовать костюмы для балета «</w:t>
            </w:r>
            <w:proofErr w:type="spellStart"/>
            <w:r w:rsidR="00296A81" w:rsidRPr="00296A81">
              <w:rPr>
                <w:lang w:eastAsia="ru-RU"/>
              </w:rPr>
              <w:t>Чипполино</w:t>
            </w:r>
            <w:proofErr w:type="spellEnd"/>
            <w:r w:rsidR="00296A81" w:rsidRPr="00296A81">
              <w:rPr>
                <w:lang w:eastAsia="ru-RU"/>
              </w:rPr>
              <w:t xml:space="preserve">» К.Хачатурян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>
              <w:rPr>
                <w:lang w:eastAsia="ru-RU"/>
              </w:rPr>
              <w:t>.).</w:t>
            </w:r>
            <w:proofErr w:type="gramEnd"/>
            <w:r w:rsidR="00296A81">
              <w:rPr>
                <w:lang w:eastAsia="ru-RU"/>
              </w:rPr>
              <w:t xml:space="preserve"> </w:t>
            </w:r>
            <w:r w:rsidR="00296A81">
              <w:rPr>
                <w:lang w:eastAsia="ru-RU"/>
              </w:rPr>
              <w:br/>
              <w:t xml:space="preserve">Исполнительская практика. </w:t>
            </w:r>
            <w:r w:rsidR="00296A81" w:rsidRPr="00296A81">
              <w:rPr>
                <w:lang w:eastAsia="ru-RU"/>
              </w:rPr>
              <w:br/>
              <w:t xml:space="preserve">Огромное значение на уроках музыке я придаю исполнительской практике. Я сама очень люблю петь и стараюсь увлечь ребят этим видом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.д</w:t>
            </w:r>
            <w:proofErr w:type="gramEnd"/>
            <w:r w:rsidR="00296A81" w:rsidRPr="00296A81">
              <w:rPr>
                <w:lang w:eastAsia="ru-RU"/>
              </w:rPr>
              <w:t>еятельности</w:t>
            </w:r>
            <w:proofErr w:type="spellEnd"/>
            <w:r w:rsidR="00296A81" w:rsidRPr="00296A81">
              <w:rPr>
                <w:lang w:eastAsia="ru-RU"/>
              </w:rPr>
              <w:t>. И могу с уверенностью сказать,</w:t>
            </w:r>
            <w:r w:rsidR="00296A81">
              <w:rPr>
                <w:lang w:eastAsia="ru-RU"/>
              </w:rPr>
              <w:t xml:space="preserve"> что есть отличные результаты. </w:t>
            </w:r>
            <w:r w:rsidR="00296A81" w:rsidRPr="00296A81">
              <w:rPr>
                <w:lang w:eastAsia="ru-RU"/>
              </w:rPr>
              <w:br/>
              <w:t xml:space="preserve">От многих коллег слышу сетование на то, что дети к старшему звену перестают петь вообще: «их уже не заставишь и чем их занять на уроках – непонятно, разве, что разговорами о музыке». У меня ребята поют с удовольствием в любом возрасте, и даже ребята 9-х -11-х классов очень жалеют, что у них нет уроков музыки, т.к. я действительно смогла увлечь их песнями, и теперь им не хватает моего общения с ними. Восполняю этот недостающий вид деятельности во внеклассной работе. Ведь вообще в сегодняшней жизни люди перестают петь, с экранов телевизоров мы слышим исполнение «ярких» сегодняшних «звезд» в звучании фонограммы, </w:t>
            </w:r>
            <w:r w:rsidR="00296A81" w:rsidRPr="00296A81">
              <w:rPr>
                <w:lang w:eastAsia="ru-RU"/>
              </w:rPr>
              <w:lastRenderedPageBreak/>
              <w:t xml:space="preserve">которая создается техникой. Ребят всегда убеждаю, что если поет живой голос, то поет и душа, тогда человек живет полноценной </w:t>
            </w:r>
            <w:r w:rsidR="00296A81">
              <w:rPr>
                <w:lang w:eastAsia="ru-RU"/>
              </w:rPr>
              <w:t>жизнью личности, а не роботом</w:t>
            </w:r>
            <w:proofErr w:type="gramStart"/>
            <w:r w:rsidR="00296A81">
              <w:rPr>
                <w:lang w:eastAsia="ru-RU"/>
              </w:rPr>
              <w:t>.</w:t>
            </w:r>
            <w:proofErr w:type="gramEnd"/>
            <w:r w:rsidR="00296A81">
              <w:rPr>
                <w:lang w:eastAsia="ru-RU"/>
              </w:rPr>
              <w:t xml:space="preserve"> </w:t>
            </w:r>
            <w:r w:rsidR="00296A81" w:rsidRPr="00296A81">
              <w:rPr>
                <w:lang w:eastAsia="ru-RU"/>
              </w:rPr>
              <w:br/>
            </w:r>
            <w:proofErr w:type="gramStart"/>
            <w:r w:rsidR="00296A81" w:rsidRPr="00296A81">
              <w:rPr>
                <w:lang w:eastAsia="ru-RU"/>
              </w:rPr>
              <w:t>х</w:t>
            </w:r>
            <w:proofErr w:type="gramEnd"/>
            <w:r w:rsidR="00296A81" w:rsidRPr="00296A81">
              <w:rPr>
                <w:lang w:eastAsia="ru-RU"/>
              </w:rPr>
              <w:t>удожественно-осмысленный характер. Для меня важно, чтобы дети передавали в своем исполнении свое видение содержания песни, а также передавали свое отношение к тому, что поют. В этом проявляется я</w:t>
            </w:r>
            <w:r w:rsidR="00296A81">
              <w:rPr>
                <w:lang w:eastAsia="ru-RU"/>
              </w:rPr>
              <w:t xml:space="preserve">ркая индивидуальность каждого. </w:t>
            </w:r>
            <w:r w:rsidR="00296A81" w:rsidRPr="00296A81">
              <w:rPr>
                <w:lang w:eastAsia="ru-RU"/>
              </w:rPr>
              <w:br/>
              <w:t xml:space="preserve">В работе использую следующие методы, помогающие учащимся накопить личный творческо-исполнительский опыт: </w:t>
            </w:r>
            <w:r w:rsidR="00296A81" w:rsidRPr="00296A81">
              <w:rPr>
                <w:lang w:eastAsia="ru-RU"/>
              </w:rPr>
              <w:br/>
              <w:t xml:space="preserve">1) </w:t>
            </w:r>
            <w:proofErr w:type="spellStart"/>
            <w:r w:rsidR="00296A81" w:rsidRPr="00296A81">
              <w:rPr>
                <w:lang w:eastAsia="ru-RU"/>
              </w:rPr>
              <w:t>переинтонирования</w:t>
            </w:r>
            <w:proofErr w:type="spellEnd"/>
            <w:r w:rsidR="00296A81" w:rsidRPr="00296A81">
              <w:rPr>
                <w:lang w:eastAsia="ru-RU"/>
              </w:rPr>
              <w:t xml:space="preserve"> </w:t>
            </w:r>
            <w:proofErr w:type="spellStart"/>
            <w:r w:rsidR="00296A81" w:rsidRPr="00296A81">
              <w:rPr>
                <w:lang w:eastAsia="ru-RU"/>
              </w:rPr>
              <w:t>попевок</w:t>
            </w:r>
            <w:proofErr w:type="spellEnd"/>
            <w:r w:rsidR="00296A81" w:rsidRPr="00296A81">
              <w:rPr>
                <w:lang w:eastAsia="ru-RU"/>
              </w:rPr>
              <w:t xml:space="preserve"> или песен («Дон-Дон» спеть - с разной интонацией: как колокольчик, тревожно, торжественно; «Молодой </w:t>
            </w:r>
            <w:proofErr w:type="spellStart"/>
            <w:r w:rsidR="00296A81" w:rsidRPr="00296A81">
              <w:rPr>
                <w:lang w:eastAsia="ru-RU"/>
              </w:rPr>
              <w:t>дроздок</w:t>
            </w:r>
            <w:proofErr w:type="spellEnd"/>
            <w:r w:rsidR="00296A81" w:rsidRPr="00296A81">
              <w:rPr>
                <w:lang w:eastAsia="ru-RU"/>
              </w:rPr>
              <w:t xml:space="preserve">» - спеть от лица разных героев: как лиса, медведь, люди); </w:t>
            </w:r>
            <w:r w:rsidR="00296A81" w:rsidRPr="00296A81">
              <w:rPr>
                <w:lang w:eastAsia="ru-RU"/>
              </w:rPr>
              <w:br/>
              <w:t xml:space="preserve">2) нахождения нескольких интерпретаций одного и того же произведения («Уж как шла лиса по лесу» спеть по-разному: когда лиса уставшая, когда у нее плохое настроение, и, наоборот, когда она в отличном состоянии); </w:t>
            </w:r>
            <w:r w:rsidR="00296A81" w:rsidRPr="00296A81">
              <w:rPr>
                <w:lang w:eastAsia="ru-RU"/>
              </w:rPr>
              <w:br/>
              <w:t xml:space="preserve">3) вокализации инструментальных произведений, находить родство интонаций; </w:t>
            </w:r>
            <w:r w:rsidR="00296A81" w:rsidRPr="00296A81">
              <w:rPr>
                <w:lang w:eastAsia="ru-RU"/>
              </w:rPr>
              <w:br/>
              <w:t>4) выстраивания драматургии исполнения вокального произведения, чтобы была и завязка, и развитие, и кульминация, и финал (составить исполнительский план песни «</w:t>
            </w:r>
            <w:proofErr w:type="spellStart"/>
            <w:r w:rsidR="00296A81" w:rsidRPr="00296A81">
              <w:rPr>
                <w:lang w:eastAsia="ru-RU"/>
              </w:rPr>
              <w:t>Ябеда-корябеда</w:t>
            </w:r>
            <w:proofErr w:type="spellEnd"/>
            <w:r w:rsidR="00296A81" w:rsidRPr="00296A81">
              <w:rPr>
                <w:lang w:eastAsia="ru-RU"/>
              </w:rPr>
              <w:t xml:space="preserve">» 5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.); </w:t>
            </w:r>
            <w:r w:rsidR="00296A81" w:rsidRPr="00296A81">
              <w:rPr>
                <w:lang w:eastAsia="ru-RU"/>
              </w:rPr>
              <w:br/>
              <w:t xml:space="preserve">5) сочинения мелодии к поэтическому тексту песен, романсов, хоров; сочинение поэтического текста, подходящего по смыслу, ритму и стилю к мелодии вокального произведения; </w:t>
            </w:r>
            <w:r w:rsidR="00296A81" w:rsidRPr="00296A81">
              <w:rPr>
                <w:lang w:eastAsia="ru-RU"/>
              </w:rPr>
              <w:br/>
              <w:t xml:space="preserve">6) сочинения частушки на школьную тему 4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сочинить </w:t>
            </w:r>
            <w:proofErr w:type="spellStart"/>
            <w:r w:rsidR="00296A81" w:rsidRPr="00296A81">
              <w:rPr>
                <w:lang w:eastAsia="ru-RU"/>
              </w:rPr>
              <w:t>попевку</w:t>
            </w:r>
            <w:proofErr w:type="spellEnd"/>
            <w:r w:rsidR="00296A81" w:rsidRPr="00296A81">
              <w:rPr>
                <w:lang w:eastAsia="ru-RU"/>
              </w:rPr>
              <w:t xml:space="preserve"> «Игра в слова» на динамическое развитие 3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., сочинить колыбельную 2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; </w:t>
            </w:r>
            <w:r w:rsidR="00296A81" w:rsidRPr="00296A81">
              <w:rPr>
                <w:lang w:eastAsia="ru-RU"/>
              </w:rPr>
              <w:br/>
              <w:t xml:space="preserve">7) оценивание друг друга: при исполнении песни на оценку, все ребята участвуют в процессе выставления оценки, причем каждый высказывает свое мнение по поводу услышанного; </w:t>
            </w:r>
            <w:r w:rsidR="00296A81" w:rsidRPr="00296A81">
              <w:rPr>
                <w:lang w:eastAsia="ru-RU"/>
              </w:rPr>
              <w:br/>
              <w:t xml:space="preserve">8) вокальные импровизации: ответ на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.п</w:t>
            </w:r>
            <w:proofErr w:type="gramEnd"/>
            <w:r w:rsidR="00296A81" w:rsidRPr="00296A81">
              <w:rPr>
                <w:lang w:eastAsia="ru-RU"/>
              </w:rPr>
              <w:t>риветствие</w:t>
            </w:r>
            <w:proofErr w:type="spellEnd"/>
            <w:r w:rsidR="00296A81" w:rsidRPr="00296A81">
              <w:rPr>
                <w:lang w:eastAsia="ru-RU"/>
              </w:rPr>
              <w:t xml:space="preserve"> педагога; придумать окончания к </w:t>
            </w:r>
            <w:proofErr w:type="spellStart"/>
            <w:r w:rsidR="00296A81" w:rsidRPr="00296A81">
              <w:rPr>
                <w:lang w:eastAsia="ru-RU"/>
              </w:rPr>
              <w:t>песенкам-закличкам</w:t>
            </w:r>
            <w:proofErr w:type="spellEnd"/>
            <w:r w:rsidR="00296A81" w:rsidRPr="00296A81">
              <w:rPr>
                <w:lang w:eastAsia="ru-RU"/>
              </w:rPr>
              <w:t xml:space="preserve">, сочинение подголосков в песнях; сочинение мелодий в заданном жанре (марш, песня); мини-рассказы, которые нараспев читает учитель, а дети в нужных местах исполняют свои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.п</w:t>
            </w:r>
            <w:proofErr w:type="gramEnd"/>
            <w:r w:rsidR="00296A81" w:rsidRPr="00296A81">
              <w:rPr>
                <w:lang w:eastAsia="ru-RU"/>
              </w:rPr>
              <w:t>римеры</w:t>
            </w:r>
            <w:proofErr w:type="spellEnd"/>
            <w:r w:rsidR="00296A81" w:rsidRPr="00296A81">
              <w:rPr>
                <w:lang w:eastAsia="ru-RU"/>
              </w:rPr>
              <w:t xml:space="preserve">; </w:t>
            </w:r>
            <w:r w:rsidR="00296A81" w:rsidRPr="00296A81">
              <w:rPr>
                <w:lang w:eastAsia="ru-RU"/>
              </w:rPr>
              <w:br/>
              <w:t xml:space="preserve">9) музыкальные игры: «Поем вопросы и ответы» 3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 (вопросы низким голосом, а ответы высоким); «Инопланетяне и переводчик» 4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>. (озвучивать с разной интонацией); «Угадай мелодию» все классы; «Конкурс дирижеров» (каждый дирижирует, предлагая свой исполнительский план); театрализация песни (исполнение по ролям с элементами атрибутики), «Пойми меня» - учащиеся сочиняют мелодию, затем перед классом выразительно исполняют ее в том или ином динамическом нюансе, класс определяет тот образ и его характер</w:t>
            </w:r>
            <w:r w:rsidR="00296A81">
              <w:rPr>
                <w:lang w:eastAsia="ru-RU"/>
              </w:rPr>
              <w:t>, который задумал исполнитель.</w:t>
            </w:r>
            <w:r w:rsidR="00296A81" w:rsidRPr="00296A81">
              <w:rPr>
                <w:lang w:eastAsia="ru-RU"/>
              </w:rPr>
              <w:br/>
              <w:t xml:space="preserve">Большую творческую радость доставляют мне и ребятам подготовка и проведение творческих отчетов в форме конкурсных программ по вокальному творчеству среди параллелей 5-х, 6-х классов. Это в нашей школе стало уже традицией: в конце декабря отчитываются 5-е классы, а в конце мая 6-е. В творческий отчет входит 4 конкурса: 1) исполнить песню хором , 2) исполнить сольную песню, 3) инсценированная песня, 4) творческое задание, которым обмениваются между классами (сочинить мелодию на </w:t>
            </w:r>
            <w:proofErr w:type="gramStart"/>
            <w:r w:rsidR="00296A81" w:rsidRPr="00296A81">
              <w:rPr>
                <w:lang w:eastAsia="ru-RU"/>
              </w:rPr>
              <w:t>стих-е</w:t>
            </w:r>
            <w:proofErr w:type="gramEnd"/>
            <w:r w:rsidR="00296A81" w:rsidRPr="00296A81">
              <w:rPr>
                <w:lang w:eastAsia="ru-RU"/>
              </w:rPr>
              <w:t>, которое тоже сочиняют на определенную тему). В подготовке участвуют абсолютно все: продумывается внешний вид, отрабатывается умение держаться на сцене (все происходит в актовом зале, приглашаются учителя, родители), подготавливаются декорации, костюмы, грим. С каждым годом я замечаю положительную динамику таких итоговых уроков. Ребята становятся более раскрепощенными, не боятся сцены, смело выступают перед огромной аудиторией, замечаешь, как ра</w:t>
            </w:r>
            <w:r w:rsidR="00296A81">
              <w:rPr>
                <w:lang w:eastAsia="ru-RU"/>
              </w:rPr>
              <w:t xml:space="preserve">стет их творческая активность. </w:t>
            </w:r>
            <w:r w:rsidR="00296A81" w:rsidRPr="00296A81">
              <w:rPr>
                <w:lang w:eastAsia="ru-RU"/>
              </w:rPr>
              <w:br/>
              <w:t xml:space="preserve">Пластическое интонирование.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lastRenderedPageBreak/>
              <w:t>Пластическое интонирование – это один из способов, одна из возможностей «проживания» образов, когда любой жест, движение становятся формой эмоциональной выражения содержания. Исполнение музыки движением дает мне возможность увидеть, как слышит музыку каждый ученик, в то же время раскрепощает ребят и заставляет слушать произведение от начала до конца. Когда меняется характер музыки, моментально видно, насколько чутко уловили эти изменения дети, а значит, н</w:t>
            </w:r>
            <w:r w:rsidR="00296A81">
              <w:rPr>
                <w:lang w:eastAsia="ru-RU"/>
              </w:rPr>
              <w:t xml:space="preserve">асколько они были внимательны. </w:t>
            </w:r>
            <w:r w:rsidR="00296A81" w:rsidRPr="00296A81">
              <w:rPr>
                <w:lang w:eastAsia="ru-RU"/>
              </w:rPr>
              <w:br/>
              <w:t xml:space="preserve">Задания на пластическое интонирование: </w:t>
            </w:r>
            <w:r w:rsidR="00296A81" w:rsidRPr="00296A81">
              <w:rPr>
                <w:lang w:eastAsia="ru-RU"/>
              </w:rPr>
              <w:br/>
              <w:t xml:space="preserve">1) показать движением рук: направление мелодии; развитие музыкального 2) движением рук, головы, пантомимикой: выразить характер музыкального героя, имитация его отличительных черт - походка, повадки, если это звери 3) сочинить ритмический аккомпанемент (с помощью хлопков, шлепков, притопов, щелчков, цоканья язычком и </w:t>
            </w:r>
            <w:proofErr w:type="spellStart"/>
            <w:r w:rsidR="00296A81" w:rsidRPr="00296A81">
              <w:rPr>
                <w:lang w:eastAsia="ru-RU"/>
              </w:rPr>
              <w:t>т</w:t>
            </w:r>
            <w:proofErr w:type="gramStart"/>
            <w:r w:rsidR="00296A81" w:rsidRPr="00296A81">
              <w:rPr>
                <w:lang w:eastAsia="ru-RU"/>
              </w:rPr>
              <w:t>.д</w:t>
            </w:r>
            <w:proofErr w:type="spellEnd"/>
            <w:proofErr w:type="gramEnd"/>
            <w:r w:rsidR="00296A81" w:rsidRPr="00296A81">
              <w:rPr>
                <w:lang w:eastAsia="ru-RU"/>
              </w:rPr>
              <w:t> </w:t>
            </w:r>
            <w:r w:rsidR="00296A81" w:rsidRPr="00296A81">
              <w:rPr>
                <w:lang w:eastAsia="ru-RU"/>
              </w:rPr>
              <w:br/>
              <w:t xml:space="preserve">Инструментальное </w:t>
            </w:r>
            <w:proofErr w:type="spellStart"/>
            <w:r w:rsidR="00296A81" w:rsidRPr="00296A81">
              <w:rPr>
                <w:lang w:eastAsia="ru-RU"/>
              </w:rPr>
              <w:t>музицирование</w:t>
            </w:r>
            <w:proofErr w:type="spellEnd"/>
            <w:r w:rsidR="00296A81" w:rsidRPr="00296A81">
              <w:rPr>
                <w:lang w:eastAsia="ru-RU"/>
              </w:rPr>
              <w:t xml:space="preserve">. </w:t>
            </w:r>
            <w:r w:rsidR="00296A81" w:rsidRPr="00296A81">
              <w:rPr>
                <w:lang w:eastAsia="ru-RU"/>
              </w:rPr>
              <w:br/>
              <w:t xml:space="preserve">Музыкальные инструменты - средство обучения музыке, а игра на них – самый эффективный путь к развитию музыкальной самостоятельности школьников, так как это практическая деятельность, ребенок создает, а не только потребляет, находится внутри музыки, а не снаружи ее. Инструментальное </w:t>
            </w:r>
            <w:proofErr w:type="spellStart"/>
            <w:r w:rsidR="00296A81" w:rsidRPr="00296A81">
              <w:rPr>
                <w:lang w:eastAsia="ru-RU"/>
              </w:rPr>
              <w:t>музицирование</w:t>
            </w:r>
            <w:proofErr w:type="spellEnd"/>
            <w:r w:rsidR="00296A81" w:rsidRPr="00296A81">
              <w:rPr>
                <w:lang w:eastAsia="ru-RU"/>
              </w:rPr>
              <w:t xml:space="preserve"> – это творческий процесс восприятия музыки через игру на доступных ребенку музыкальных инструментах. </w:t>
            </w:r>
            <w:proofErr w:type="gramStart"/>
            <w:r w:rsidR="00296A81" w:rsidRPr="00296A81">
              <w:rPr>
                <w:lang w:eastAsia="ru-RU"/>
              </w:rPr>
              <w:t>Совместное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proofErr w:type="spellStart"/>
            <w:r w:rsidR="00296A81" w:rsidRPr="00296A81">
              <w:rPr>
                <w:lang w:eastAsia="ru-RU"/>
              </w:rPr>
              <w:t>музицирование</w:t>
            </w:r>
            <w:proofErr w:type="spellEnd"/>
            <w:r w:rsidR="00296A81" w:rsidRPr="00296A81">
              <w:rPr>
                <w:lang w:eastAsia="ru-RU"/>
              </w:rPr>
              <w:t xml:space="preserve">, игра в ансамбле решает многие задачи и проблемы общения. Застенчивый ребенок станет участником общего дела; неуправляемый подчинится единому, строгому замыслу; одаренный сможет воплотить свои творческие фантазии. Становится ощутимой ценность каждого в общем деле, и дети чувствуют это. На таких уроках в процессе коллективного </w:t>
            </w:r>
            <w:proofErr w:type="spellStart"/>
            <w:r w:rsidR="00296A81" w:rsidRPr="00296A81">
              <w:rPr>
                <w:lang w:eastAsia="ru-RU"/>
              </w:rPr>
              <w:t>музицирования</w:t>
            </w:r>
            <w:proofErr w:type="spellEnd"/>
            <w:r w:rsidR="00296A81" w:rsidRPr="00296A81">
              <w:rPr>
                <w:lang w:eastAsia="ru-RU"/>
              </w:rPr>
              <w:t xml:space="preserve"> формируется эмоциональная сфера ребенка, его душевное здоровье. </w:t>
            </w:r>
            <w:proofErr w:type="gramStart"/>
            <w:r w:rsidR="00296A81" w:rsidRPr="00296A81">
              <w:rPr>
                <w:lang w:eastAsia="ru-RU"/>
              </w:rPr>
              <w:t>Инструментальное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proofErr w:type="spellStart"/>
            <w:r w:rsidR="00296A81" w:rsidRPr="00296A81">
              <w:rPr>
                <w:lang w:eastAsia="ru-RU"/>
              </w:rPr>
              <w:t>музицирование</w:t>
            </w:r>
            <w:proofErr w:type="spellEnd"/>
            <w:r w:rsidR="00296A81" w:rsidRPr="00296A81">
              <w:rPr>
                <w:lang w:eastAsia="ru-RU"/>
              </w:rPr>
              <w:t xml:space="preserve"> самым тесным образом связано со слушанием музыки, вокально-хоровым исполнением, импровизацией.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</w:r>
            <w:proofErr w:type="gramStart"/>
            <w:r w:rsidR="00296A81" w:rsidRPr="00296A81">
              <w:rPr>
                <w:lang w:eastAsia="ru-RU"/>
              </w:rPr>
              <w:t>В моем кабинете в наличии есть металлофоны, дудочки, шумовые инструменты – бубны, барабаны, румбы, маракасы, треугольники, колокольчики, ложки, погремушки.</w:t>
            </w:r>
            <w:proofErr w:type="gramEnd"/>
            <w:r w:rsidR="00296A81" w:rsidRPr="00296A81">
              <w:rPr>
                <w:lang w:eastAsia="ru-RU"/>
              </w:rPr>
              <w:t xml:space="preserve"> Шумовой оркестр – это игра в оркестр, где есть место фантазии, импровизации, творчеству. Игра в оркестр активизирует восприятие детей, помогает им почувствовать себя причастными к процессу творчества и вызывает у школьников живой интерес. На начальных этапах ребята овладевают способами игры на инструментах, воспитываю в них культуру обращения с инструментом: обращаться бережно, брать и класть на стол надо аккуратно, играть правильно и старательно.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</w:r>
            <w:proofErr w:type="gramStart"/>
            <w:r w:rsidR="00296A81" w:rsidRPr="00296A81">
              <w:rPr>
                <w:lang w:eastAsia="ru-RU"/>
              </w:rPr>
              <w:t xml:space="preserve">На развитие творчества в инструментальном </w:t>
            </w:r>
            <w:proofErr w:type="spellStart"/>
            <w:r w:rsidR="00296A81" w:rsidRPr="00296A81">
              <w:rPr>
                <w:lang w:eastAsia="ru-RU"/>
              </w:rPr>
              <w:t>музицировании</w:t>
            </w:r>
            <w:proofErr w:type="spellEnd"/>
            <w:r w:rsidR="00296A81" w:rsidRPr="00296A81">
              <w:rPr>
                <w:lang w:eastAsia="ru-RU"/>
              </w:rPr>
              <w:t xml:space="preserve"> предлагаю ребятам следующие задания: </w:t>
            </w:r>
            <w:r w:rsidR="00296A81" w:rsidRPr="00296A81">
              <w:rPr>
                <w:lang w:eastAsia="ru-RU"/>
              </w:rPr>
              <w:br/>
              <w:t xml:space="preserve">1) выбрать инструмент для исполнения своего настроения; сочинить музыкальные интонации (радость и грусть, добро и зло), избрав для этого соответствующий музыкальный инструмент; изобразить на фортепиано разных по характеру героев и сочинить историю, исполнив на инструменте; выбрать инструмент для характеристики образа героя («Три подружки» </w:t>
            </w:r>
            <w:proofErr w:type="spellStart"/>
            <w:r w:rsidR="00296A81" w:rsidRPr="00296A81">
              <w:rPr>
                <w:lang w:eastAsia="ru-RU"/>
              </w:rPr>
              <w:t>Д.Кабалевский</w:t>
            </w:r>
            <w:proofErr w:type="spellEnd"/>
            <w:r w:rsidR="00296A81" w:rsidRPr="00296A81">
              <w:rPr>
                <w:lang w:eastAsia="ru-RU"/>
              </w:rPr>
              <w:t>);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r w:rsidR="00296A81" w:rsidRPr="00296A81">
              <w:rPr>
                <w:lang w:eastAsia="ru-RU"/>
              </w:rPr>
              <w:br/>
            </w:r>
            <w:proofErr w:type="gramStart"/>
            <w:r w:rsidR="00296A81" w:rsidRPr="00296A81">
              <w:rPr>
                <w:lang w:eastAsia="ru-RU"/>
              </w:rPr>
              <w:t xml:space="preserve">2) придумать историю со сказочными героями и сыграть на инструментах, </w:t>
            </w:r>
            <w:r w:rsidR="00296A81" w:rsidRPr="00296A81">
              <w:rPr>
                <w:lang w:eastAsia="ru-RU"/>
              </w:rPr>
              <w:br/>
              <w:t xml:space="preserve">выбирая по тембру для каждого персонажа свой инструмент на тему «Гроза в лесу», «Три поросенка»; </w:t>
            </w:r>
            <w:r w:rsidR="00296A81" w:rsidRPr="00296A81">
              <w:rPr>
                <w:lang w:eastAsia="ru-RU"/>
              </w:rPr>
              <w:br/>
              <w:t xml:space="preserve">3) свободное представление друг другу: у фортепиано двое, каждый играет что хочет; один сочиняет без подготовки, другой должен повторить; </w:t>
            </w:r>
            <w:r w:rsidR="00296A81" w:rsidRPr="00296A81">
              <w:rPr>
                <w:lang w:eastAsia="ru-RU"/>
              </w:rPr>
              <w:br/>
              <w:t>4) сочинить историю про музыкальные инструменты и разыграть ее (работа по группам);</w:t>
            </w:r>
            <w:proofErr w:type="gramEnd"/>
            <w:r w:rsidR="00296A81" w:rsidRPr="00296A81">
              <w:rPr>
                <w:lang w:eastAsia="ru-RU"/>
              </w:rPr>
              <w:t xml:space="preserve"> </w:t>
            </w:r>
            <w:r w:rsidR="00296A81" w:rsidRPr="00296A81">
              <w:rPr>
                <w:lang w:eastAsia="ru-RU"/>
              </w:rPr>
              <w:br/>
              <w:t xml:space="preserve">5) придумать и создать свой музыкальный инструмент;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lastRenderedPageBreak/>
              <w:t>6) подобрать музыкальный инструмент для сопровождения к музыкальным произведениям («Светит месяц» и «Камаринская» русская народная песня, «Арагонская хота» М.Глинка, «</w:t>
            </w:r>
            <w:proofErr w:type="spellStart"/>
            <w:r w:rsidR="00296A81" w:rsidRPr="00296A81">
              <w:rPr>
                <w:lang w:eastAsia="ru-RU"/>
              </w:rPr>
              <w:t>Перепелочка</w:t>
            </w:r>
            <w:proofErr w:type="spellEnd"/>
            <w:r w:rsidR="00296A81" w:rsidRPr="00296A81">
              <w:rPr>
                <w:lang w:eastAsia="ru-RU"/>
              </w:rPr>
              <w:t xml:space="preserve">» белорусская народная песня; «Колыбельная Мамы-Козы» из оперы «Волк и семеро козлят» М.Коваль); </w:t>
            </w:r>
            <w:r w:rsidR="00296A81" w:rsidRPr="00296A81">
              <w:rPr>
                <w:lang w:eastAsia="ru-RU"/>
              </w:rPr>
              <w:br/>
              <w:t xml:space="preserve">7) сочинить свой аккомпанемент и записать графически для коллективного исполнения песни («Ах вы сени мои сени» русская народная 4 </w:t>
            </w:r>
            <w:proofErr w:type="spellStart"/>
            <w:r w:rsidR="00296A81" w:rsidRPr="00296A81">
              <w:rPr>
                <w:lang w:eastAsia="ru-RU"/>
              </w:rPr>
              <w:t>кл</w:t>
            </w:r>
            <w:proofErr w:type="spellEnd"/>
            <w:r w:rsidR="00296A81" w:rsidRPr="00296A81">
              <w:rPr>
                <w:lang w:eastAsia="ru-RU"/>
              </w:rPr>
              <w:t xml:space="preserve">.); </w:t>
            </w:r>
            <w:r w:rsidR="00296A81" w:rsidRPr="00296A81">
              <w:rPr>
                <w:lang w:eastAsia="ru-RU"/>
              </w:rPr>
              <w:br/>
              <w:t xml:space="preserve">8) придумать музыкальный диалог «Богатырь и трус», подобрав соответствующие по тембру инструменты, сымпровизировать на соответствующих </w:t>
            </w:r>
            <w:proofErr w:type="spellStart"/>
            <w:r w:rsidR="00296A81" w:rsidRPr="00296A81">
              <w:rPr>
                <w:lang w:eastAsia="ru-RU"/>
              </w:rPr>
              <w:t>муз</w:t>
            </w:r>
            <w:proofErr w:type="gramStart"/>
            <w:r w:rsidR="00296A81" w:rsidRPr="00296A81">
              <w:rPr>
                <w:lang w:eastAsia="ru-RU"/>
              </w:rPr>
              <w:t>.и</w:t>
            </w:r>
            <w:proofErr w:type="gramEnd"/>
            <w:r w:rsidR="00296A81" w:rsidRPr="00296A81">
              <w:rPr>
                <w:lang w:eastAsia="ru-RU"/>
              </w:rPr>
              <w:t>нструментах</w:t>
            </w:r>
            <w:proofErr w:type="spellEnd"/>
            <w:r w:rsidR="00296A81" w:rsidRPr="00296A81">
              <w:rPr>
                <w:lang w:eastAsia="ru-RU"/>
              </w:rPr>
              <w:t xml:space="preserve"> образ Бабы Яги, злой, страшной, с растрепанными волосами, крючковатым носом, некрасивым хриплым голосом.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  <w:t xml:space="preserve">Часто на моих уроках звучит музыка великих классиков в исполнении детей, учащихся в музыкальной школе. Они проявляют желание выступить перед ребятами своего класса прямо на уроке, заинтересовать одноклассников, подарить им частичку своей души. В 7-8 классах ребята берут в руки гитару, и звучат песни бардов, свои песни, пробуждая в ребятах интерес, активность, а главное желание творить. Также ребята аккомпанируют на гитаре всему классу при исполнении песен. </w:t>
            </w:r>
            <w:r w:rsidR="00296A81" w:rsidRPr="00296A81">
              <w:rPr>
                <w:lang w:eastAsia="ru-RU"/>
              </w:rPr>
              <w:br/>
            </w:r>
            <w:r w:rsidR="00296A81" w:rsidRPr="00296A81">
              <w:rPr>
                <w:lang w:eastAsia="ru-RU"/>
              </w:rPr>
              <w:br/>
              <w:t xml:space="preserve">Я думаю, что игра на инструментах – интересная полезная музыкальная деятельность детей. </w:t>
            </w:r>
          </w:p>
        </w:tc>
      </w:tr>
    </w:tbl>
    <w:p w:rsidR="000B49CF" w:rsidRPr="00296A81" w:rsidRDefault="000B49CF" w:rsidP="00296A81"/>
    <w:sectPr w:rsidR="000B49CF" w:rsidRPr="00296A81" w:rsidSect="0009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A81"/>
    <w:rsid w:val="00023EA5"/>
    <w:rsid w:val="00030E7C"/>
    <w:rsid w:val="00043D3D"/>
    <w:rsid w:val="00044741"/>
    <w:rsid w:val="0005229A"/>
    <w:rsid w:val="00060B05"/>
    <w:rsid w:val="00062F15"/>
    <w:rsid w:val="00066296"/>
    <w:rsid w:val="00066FAE"/>
    <w:rsid w:val="000715FD"/>
    <w:rsid w:val="00074A22"/>
    <w:rsid w:val="00077652"/>
    <w:rsid w:val="00091593"/>
    <w:rsid w:val="00093555"/>
    <w:rsid w:val="000A2A80"/>
    <w:rsid w:val="000A71F2"/>
    <w:rsid w:val="000B49CF"/>
    <w:rsid w:val="000B69EB"/>
    <w:rsid w:val="000B7511"/>
    <w:rsid w:val="000C09A2"/>
    <w:rsid w:val="000C24A9"/>
    <w:rsid w:val="000C27DA"/>
    <w:rsid w:val="000C3CC0"/>
    <w:rsid w:val="000D25AD"/>
    <w:rsid w:val="000E5C27"/>
    <w:rsid w:val="00122388"/>
    <w:rsid w:val="0013730F"/>
    <w:rsid w:val="0014030F"/>
    <w:rsid w:val="00141B01"/>
    <w:rsid w:val="00144061"/>
    <w:rsid w:val="001637D7"/>
    <w:rsid w:val="00166FD8"/>
    <w:rsid w:val="001766E9"/>
    <w:rsid w:val="00181C3B"/>
    <w:rsid w:val="00183BE6"/>
    <w:rsid w:val="0018705E"/>
    <w:rsid w:val="001953D5"/>
    <w:rsid w:val="001A0586"/>
    <w:rsid w:val="001A3132"/>
    <w:rsid w:val="001A4598"/>
    <w:rsid w:val="001B0952"/>
    <w:rsid w:val="001C2F59"/>
    <w:rsid w:val="001C6302"/>
    <w:rsid w:val="001D3547"/>
    <w:rsid w:val="001D3E2D"/>
    <w:rsid w:val="001E0C57"/>
    <w:rsid w:val="001E4FC0"/>
    <w:rsid w:val="001F2FA3"/>
    <w:rsid w:val="001F744E"/>
    <w:rsid w:val="002031D6"/>
    <w:rsid w:val="00203793"/>
    <w:rsid w:val="00205346"/>
    <w:rsid w:val="00214B57"/>
    <w:rsid w:val="002153BB"/>
    <w:rsid w:val="00223AA4"/>
    <w:rsid w:val="00226D26"/>
    <w:rsid w:val="002358A0"/>
    <w:rsid w:val="00281E72"/>
    <w:rsid w:val="00287B47"/>
    <w:rsid w:val="00296A81"/>
    <w:rsid w:val="002B2D4E"/>
    <w:rsid w:val="002C6C4A"/>
    <w:rsid w:val="002C73FD"/>
    <w:rsid w:val="002D0503"/>
    <w:rsid w:val="002D204C"/>
    <w:rsid w:val="002F0504"/>
    <w:rsid w:val="0030257B"/>
    <w:rsid w:val="0030435E"/>
    <w:rsid w:val="003072B9"/>
    <w:rsid w:val="00310EA9"/>
    <w:rsid w:val="00312F49"/>
    <w:rsid w:val="003152EC"/>
    <w:rsid w:val="00317DFD"/>
    <w:rsid w:val="00326D86"/>
    <w:rsid w:val="00337367"/>
    <w:rsid w:val="00342544"/>
    <w:rsid w:val="0035725B"/>
    <w:rsid w:val="00357C2D"/>
    <w:rsid w:val="00367313"/>
    <w:rsid w:val="0037418E"/>
    <w:rsid w:val="00377B5E"/>
    <w:rsid w:val="003817ED"/>
    <w:rsid w:val="00396F4B"/>
    <w:rsid w:val="003A0C6F"/>
    <w:rsid w:val="003A3449"/>
    <w:rsid w:val="003B18CE"/>
    <w:rsid w:val="003B3E5D"/>
    <w:rsid w:val="003B42AE"/>
    <w:rsid w:val="003B4DA1"/>
    <w:rsid w:val="003C0D23"/>
    <w:rsid w:val="003D03F4"/>
    <w:rsid w:val="003E7543"/>
    <w:rsid w:val="003F2A14"/>
    <w:rsid w:val="0040148A"/>
    <w:rsid w:val="00402AB6"/>
    <w:rsid w:val="00411327"/>
    <w:rsid w:val="00412A3E"/>
    <w:rsid w:val="00413309"/>
    <w:rsid w:val="00421591"/>
    <w:rsid w:val="004216A5"/>
    <w:rsid w:val="0042741A"/>
    <w:rsid w:val="004411C7"/>
    <w:rsid w:val="004539CD"/>
    <w:rsid w:val="00455AE2"/>
    <w:rsid w:val="00483CFC"/>
    <w:rsid w:val="004936BB"/>
    <w:rsid w:val="00495852"/>
    <w:rsid w:val="004A05BF"/>
    <w:rsid w:val="004A0EF0"/>
    <w:rsid w:val="004B0D11"/>
    <w:rsid w:val="004B6A41"/>
    <w:rsid w:val="004C3FFC"/>
    <w:rsid w:val="004D0A2E"/>
    <w:rsid w:val="004D2022"/>
    <w:rsid w:val="004E1114"/>
    <w:rsid w:val="004F0FB1"/>
    <w:rsid w:val="004F338E"/>
    <w:rsid w:val="004F6C23"/>
    <w:rsid w:val="0050069F"/>
    <w:rsid w:val="0050482D"/>
    <w:rsid w:val="00513A65"/>
    <w:rsid w:val="00535D41"/>
    <w:rsid w:val="00541218"/>
    <w:rsid w:val="00544F33"/>
    <w:rsid w:val="00550877"/>
    <w:rsid w:val="00551740"/>
    <w:rsid w:val="00573608"/>
    <w:rsid w:val="0057379D"/>
    <w:rsid w:val="00582F47"/>
    <w:rsid w:val="00583F5B"/>
    <w:rsid w:val="00591596"/>
    <w:rsid w:val="0059325E"/>
    <w:rsid w:val="005A4F81"/>
    <w:rsid w:val="005A5B6A"/>
    <w:rsid w:val="005C19DB"/>
    <w:rsid w:val="005E03C0"/>
    <w:rsid w:val="005E3AAF"/>
    <w:rsid w:val="005E7C71"/>
    <w:rsid w:val="005F0D57"/>
    <w:rsid w:val="005F3ED9"/>
    <w:rsid w:val="00601766"/>
    <w:rsid w:val="00601B19"/>
    <w:rsid w:val="006020F1"/>
    <w:rsid w:val="0061110C"/>
    <w:rsid w:val="00654C9A"/>
    <w:rsid w:val="00655F1A"/>
    <w:rsid w:val="006651F0"/>
    <w:rsid w:val="00670771"/>
    <w:rsid w:val="00670F3E"/>
    <w:rsid w:val="00681246"/>
    <w:rsid w:val="00697F78"/>
    <w:rsid w:val="006B0A4D"/>
    <w:rsid w:val="006B0BEB"/>
    <w:rsid w:val="006C0096"/>
    <w:rsid w:val="006C00DC"/>
    <w:rsid w:val="006D1897"/>
    <w:rsid w:val="006D19F1"/>
    <w:rsid w:val="006D19FD"/>
    <w:rsid w:val="006D5A0F"/>
    <w:rsid w:val="006D6B3F"/>
    <w:rsid w:val="006D72F0"/>
    <w:rsid w:val="006E05D1"/>
    <w:rsid w:val="006E3EFA"/>
    <w:rsid w:val="006E43C0"/>
    <w:rsid w:val="006E4699"/>
    <w:rsid w:val="006F12E2"/>
    <w:rsid w:val="006F5AF9"/>
    <w:rsid w:val="006F7D6F"/>
    <w:rsid w:val="00705E52"/>
    <w:rsid w:val="00710ABA"/>
    <w:rsid w:val="00712968"/>
    <w:rsid w:val="0072351C"/>
    <w:rsid w:val="00736224"/>
    <w:rsid w:val="00747ABF"/>
    <w:rsid w:val="007506FA"/>
    <w:rsid w:val="007523EF"/>
    <w:rsid w:val="0075520F"/>
    <w:rsid w:val="0076045B"/>
    <w:rsid w:val="0076131C"/>
    <w:rsid w:val="00773817"/>
    <w:rsid w:val="00787989"/>
    <w:rsid w:val="00787C71"/>
    <w:rsid w:val="00790612"/>
    <w:rsid w:val="007B08B6"/>
    <w:rsid w:val="007B48E4"/>
    <w:rsid w:val="007B6F95"/>
    <w:rsid w:val="007C1AAB"/>
    <w:rsid w:val="007C3DCE"/>
    <w:rsid w:val="007D65A9"/>
    <w:rsid w:val="007D6626"/>
    <w:rsid w:val="007E22B1"/>
    <w:rsid w:val="007E59D0"/>
    <w:rsid w:val="007F2083"/>
    <w:rsid w:val="008060D3"/>
    <w:rsid w:val="00814F0B"/>
    <w:rsid w:val="00817280"/>
    <w:rsid w:val="00832FA0"/>
    <w:rsid w:val="00843C25"/>
    <w:rsid w:val="00847684"/>
    <w:rsid w:val="00855734"/>
    <w:rsid w:val="00863065"/>
    <w:rsid w:val="008646E3"/>
    <w:rsid w:val="00864DDE"/>
    <w:rsid w:val="008671C8"/>
    <w:rsid w:val="008710C9"/>
    <w:rsid w:val="00875940"/>
    <w:rsid w:val="008803FD"/>
    <w:rsid w:val="008921D6"/>
    <w:rsid w:val="008A1E64"/>
    <w:rsid w:val="008A2114"/>
    <w:rsid w:val="008A7D37"/>
    <w:rsid w:val="008B1837"/>
    <w:rsid w:val="008B1E43"/>
    <w:rsid w:val="008B1EDE"/>
    <w:rsid w:val="008B315D"/>
    <w:rsid w:val="008D2686"/>
    <w:rsid w:val="008D6478"/>
    <w:rsid w:val="008D7D60"/>
    <w:rsid w:val="008E5396"/>
    <w:rsid w:val="008F5966"/>
    <w:rsid w:val="009032EF"/>
    <w:rsid w:val="009034E3"/>
    <w:rsid w:val="00927C4A"/>
    <w:rsid w:val="0093064F"/>
    <w:rsid w:val="009402A4"/>
    <w:rsid w:val="00940537"/>
    <w:rsid w:val="00946AD3"/>
    <w:rsid w:val="00957C69"/>
    <w:rsid w:val="0097566C"/>
    <w:rsid w:val="009848D5"/>
    <w:rsid w:val="009A3A4F"/>
    <w:rsid w:val="009A475F"/>
    <w:rsid w:val="009B6744"/>
    <w:rsid w:val="009C14E4"/>
    <w:rsid w:val="009C158F"/>
    <w:rsid w:val="009C3BAC"/>
    <w:rsid w:val="009E3D93"/>
    <w:rsid w:val="009E643F"/>
    <w:rsid w:val="009F10F1"/>
    <w:rsid w:val="009F1D14"/>
    <w:rsid w:val="00A124B9"/>
    <w:rsid w:val="00A143B6"/>
    <w:rsid w:val="00A152AD"/>
    <w:rsid w:val="00A157A2"/>
    <w:rsid w:val="00A27017"/>
    <w:rsid w:val="00A409B5"/>
    <w:rsid w:val="00A516E1"/>
    <w:rsid w:val="00A51CE5"/>
    <w:rsid w:val="00A556E0"/>
    <w:rsid w:val="00A65488"/>
    <w:rsid w:val="00A67057"/>
    <w:rsid w:val="00A707E7"/>
    <w:rsid w:val="00A75F89"/>
    <w:rsid w:val="00A80050"/>
    <w:rsid w:val="00A809C7"/>
    <w:rsid w:val="00A85165"/>
    <w:rsid w:val="00A97266"/>
    <w:rsid w:val="00AA1A97"/>
    <w:rsid w:val="00AA5FB3"/>
    <w:rsid w:val="00AA6283"/>
    <w:rsid w:val="00AE450E"/>
    <w:rsid w:val="00AF44B3"/>
    <w:rsid w:val="00B20806"/>
    <w:rsid w:val="00B21B2C"/>
    <w:rsid w:val="00B2487E"/>
    <w:rsid w:val="00B2521A"/>
    <w:rsid w:val="00B33E67"/>
    <w:rsid w:val="00B40DF4"/>
    <w:rsid w:val="00B52889"/>
    <w:rsid w:val="00B5706A"/>
    <w:rsid w:val="00B57610"/>
    <w:rsid w:val="00B6333A"/>
    <w:rsid w:val="00B657C4"/>
    <w:rsid w:val="00B94389"/>
    <w:rsid w:val="00BB6FD1"/>
    <w:rsid w:val="00BC20E9"/>
    <w:rsid w:val="00BC3A04"/>
    <w:rsid w:val="00BC42F1"/>
    <w:rsid w:val="00BD55C6"/>
    <w:rsid w:val="00BD61C2"/>
    <w:rsid w:val="00BE31F5"/>
    <w:rsid w:val="00BE4F28"/>
    <w:rsid w:val="00BE5C0E"/>
    <w:rsid w:val="00BF0DF2"/>
    <w:rsid w:val="00C03769"/>
    <w:rsid w:val="00C16CC7"/>
    <w:rsid w:val="00C21BAC"/>
    <w:rsid w:val="00C31946"/>
    <w:rsid w:val="00C31E0D"/>
    <w:rsid w:val="00C40868"/>
    <w:rsid w:val="00C50882"/>
    <w:rsid w:val="00C57FAB"/>
    <w:rsid w:val="00C72042"/>
    <w:rsid w:val="00C7356A"/>
    <w:rsid w:val="00C73CB4"/>
    <w:rsid w:val="00C73E46"/>
    <w:rsid w:val="00C75199"/>
    <w:rsid w:val="00C7781F"/>
    <w:rsid w:val="00C846FD"/>
    <w:rsid w:val="00C94004"/>
    <w:rsid w:val="00C95DA7"/>
    <w:rsid w:val="00CB2D66"/>
    <w:rsid w:val="00CB621E"/>
    <w:rsid w:val="00CE12E2"/>
    <w:rsid w:val="00CE2CF5"/>
    <w:rsid w:val="00CE5197"/>
    <w:rsid w:val="00CF35CD"/>
    <w:rsid w:val="00D02814"/>
    <w:rsid w:val="00D11329"/>
    <w:rsid w:val="00D2167D"/>
    <w:rsid w:val="00D34C4F"/>
    <w:rsid w:val="00D43920"/>
    <w:rsid w:val="00D43D5C"/>
    <w:rsid w:val="00D56393"/>
    <w:rsid w:val="00D566DA"/>
    <w:rsid w:val="00D66512"/>
    <w:rsid w:val="00D67C8D"/>
    <w:rsid w:val="00D75754"/>
    <w:rsid w:val="00D76213"/>
    <w:rsid w:val="00D774F1"/>
    <w:rsid w:val="00DC0E68"/>
    <w:rsid w:val="00DC1D1E"/>
    <w:rsid w:val="00DD06ED"/>
    <w:rsid w:val="00DF30BD"/>
    <w:rsid w:val="00E02E02"/>
    <w:rsid w:val="00E07D9F"/>
    <w:rsid w:val="00E169CC"/>
    <w:rsid w:val="00E16A82"/>
    <w:rsid w:val="00E23E61"/>
    <w:rsid w:val="00E514FA"/>
    <w:rsid w:val="00E61A89"/>
    <w:rsid w:val="00E6409B"/>
    <w:rsid w:val="00E65941"/>
    <w:rsid w:val="00E77209"/>
    <w:rsid w:val="00E829A3"/>
    <w:rsid w:val="00E82A22"/>
    <w:rsid w:val="00E86129"/>
    <w:rsid w:val="00E97EB6"/>
    <w:rsid w:val="00EA6895"/>
    <w:rsid w:val="00EC7B29"/>
    <w:rsid w:val="00ED1AD8"/>
    <w:rsid w:val="00ED4D67"/>
    <w:rsid w:val="00EE2E3E"/>
    <w:rsid w:val="00EE717C"/>
    <w:rsid w:val="00EF00DA"/>
    <w:rsid w:val="00F01399"/>
    <w:rsid w:val="00F0287A"/>
    <w:rsid w:val="00F0511E"/>
    <w:rsid w:val="00F056D7"/>
    <w:rsid w:val="00F3219D"/>
    <w:rsid w:val="00F32D98"/>
    <w:rsid w:val="00F340E2"/>
    <w:rsid w:val="00F3612B"/>
    <w:rsid w:val="00F54C43"/>
    <w:rsid w:val="00F630C4"/>
    <w:rsid w:val="00F6331F"/>
    <w:rsid w:val="00F63954"/>
    <w:rsid w:val="00F665F3"/>
    <w:rsid w:val="00F73710"/>
    <w:rsid w:val="00F7467D"/>
    <w:rsid w:val="00F77FF5"/>
    <w:rsid w:val="00FA2327"/>
    <w:rsid w:val="00FA3410"/>
    <w:rsid w:val="00FB231E"/>
    <w:rsid w:val="00FB2D4E"/>
    <w:rsid w:val="00FD3E0B"/>
    <w:rsid w:val="00FE2B27"/>
    <w:rsid w:val="00FE64B5"/>
    <w:rsid w:val="00FE68DE"/>
    <w:rsid w:val="00FF34BE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316">
          <w:marLeft w:val="0"/>
          <w:marRight w:val="0"/>
          <w:marTop w:val="0"/>
          <w:marBottom w:val="0"/>
          <w:divBdr>
            <w:top w:val="single" w:sz="18" w:space="0" w:color="CE580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3</cp:revision>
  <cp:lastPrinted>2015-10-17T15:54:00Z</cp:lastPrinted>
  <dcterms:created xsi:type="dcterms:W3CDTF">2015-10-17T15:31:00Z</dcterms:created>
  <dcterms:modified xsi:type="dcterms:W3CDTF">2015-10-17T18:50:00Z</dcterms:modified>
</cp:coreProperties>
</file>