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B4" w:rsidRPr="009342F9" w:rsidRDefault="00FB12B4" w:rsidP="00D82999">
      <w:pPr>
        <w:rPr>
          <w:rFonts w:ascii="Times New Roman" w:hAnsi="Times New Roman" w:cs="Times New Roman"/>
          <w:sz w:val="24"/>
          <w:szCs w:val="24"/>
        </w:rPr>
      </w:pPr>
    </w:p>
    <w:p w:rsidR="00FB12B4" w:rsidRPr="00CC55B4" w:rsidRDefault="00FB12B4" w:rsidP="00D82999">
      <w:pPr>
        <w:rPr>
          <w:rFonts w:ascii="Times New Roman" w:hAnsi="Times New Roman" w:cs="Times New Roman"/>
          <w:sz w:val="24"/>
          <w:szCs w:val="24"/>
        </w:rPr>
      </w:pPr>
    </w:p>
    <w:p w:rsidR="00FB12B4" w:rsidRPr="00CC55B4" w:rsidRDefault="00FB12B4" w:rsidP="00D82999">
      <w:pPr>
        <w:rPr>
          <w:rFonts w:ascii="Times New Roman" w:hAnsi="Times New Roman" w:cs="Times New Roman"/>
          <w:sz w:val="24"/>
          <w:szCs w:val="24"/>
        </w:rPr>
      </w:pPr>
    </w:p>
    <w:p w:rsidR="00856007" w:rsidRDefault="00856007" w:rsidP="00D82999">
      <w:pPr>
        <w:rPr>
          <w:rFonts w:ascii="Times New Roman" w:hAnsi="Times New Roman" w:cs="Times New Roman"/>
          <w:sz w:val="24"/>
          <w:szCs w:val="24"/>
        </w:rPr>
      </w:pPr>
    </w:p>
    <w:p w:rsidR="00856007" w:rsidRDefault="00856007" w:rsidP="00D82999">
      <w:pPr>
        <w:rPr>
          <w:rFonts w:ascii="Times New Roman" w:hAnsi="Times New Roman" w:cs="Times New Roman"/>
          <w:sz w:val="24"/>
          <w:szCs w:val="24"/>
        </w:rPr>
      </w:pPr>
    </w:p>
    <w:p w:rsidR="009342F9" w:rsidRPr="00B16BBE" w:rsidRDefault="00FD3C2A" w:rsidP="00D8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12B4" w:rsidRPr="00B16BBE">
        <w:rPr>
          <w:rFonts w:ascii="Times New Roman" w:hAnsi="Times New Roman" w:cs="Times New Roman"/>
          <w:sz w:val="28"/>
          <w:szCs w:val="28"/>
        </w:rPr>
        <w:t>рок</w:t>
      </w:r>
      <w:r w:rsidR="000C050B">
        <w:rPr>
          <w:rFonts w:ascii="Times New Roman" w:hAnsi="Times New Roman" w:cs="Times New Roman"/>
          <w:sz w:val="28"/>
          <w:szCs w:val="28"/>
        </w:rPr>
        <w:t xml:space="preserve"> </w:t>
      </w:r>
      <w:r w:rsidR="00FB12B4" w:rsidRPr="00B16BBE">
        <w:rPr>
          <w:rFonts w:ascii="Times New Roman" w:hAnsi="Times New Roman" w:cs="Times New Roman"/>
          <w:sz w:val="28"/>
          <w:szCs w:val="28"/>
        </w:rPr>
        <w:t xml:space="preserve"> внеклассного чтени</w:t>
      </w:r>
      <w:r w:rsidR="009342F9" w:rsidRPr="00B16BBE">
        <w:rPr>
          <w:rFonts w:ascii="Times New Roman" w:hAnsi="Times New Roman" w:cs="Times New Roman"/>
          <w:sz w:val="28"/>
          <w:szCs w:val="28"/>
        </w:rPr>
        <w:t>я</w:t>
      </w:r>
    </w:p>
    <w:p w:rsidR="00B16BBE" w:rsidRDefault="00B16BBE" w:rsidP="00D8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2B4" w:rsidRPr="00856007">
        <w:rPr>
          <w:rFonts w:ascii="Times New Roman" w:hAnsi="Times New Roman" w:cs="Times New Roman"/>
          <w:sz w:val="28"/>
          <w:szCs w:val="28"/>
        </w:rPr>
        <w:t>Нимбуев</w:t>
      </w:r>
      <w:proofErr w:type="spellEnd"/>
      <w:r w:rsidR="00FB12B4" w:rsidRPr="00856007">
        <w:rPr>
          <w:rFonts w:ascii="Times New Roman" w:hAnsi="Times New Roman" w:cs="Times New Roman"/>
          <w:sz w:val="28"/>
          <w:szCs w:val="28"/>
        </w:rPr>
        <w:t xml:space="preserve"> – основатель бурятской поэзии </w:t>
      </w:r>
    </w:p>
    <w:p w:rsidR="00FB12B4" w:rsidRPr="00856007" w:rsidRDefault="00B16BBE" w:rsidP="00D8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12B4" w:rsidRPr="00856007">
        <w:rPr>
          <w:rFonts w:ascii="Times New Roman" w:hAnsi="Times New Roman" w:cs="Times New Roman"/>
          <w:sz w:val="28"/>
          <w:szCs w:val="28"/>
        </w:rPr>
        <w:t>на русском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12B4" w:rsidRPr="00856007">
        <w:rPr>
          <w:rFonts w:ascii="Times New Roman" w:hAnsi="Times New Roman" w:cs="Times New Roman"/>
          <w:sz w:val="28"/>
          <w:szCs w:val="28"/>
        </w:rPr>
        <w:t>языке».</w:t>
      </w:r>
    </w:p>
    <w:p w:rsidR="00FB12B4" w:rsidRPr="00856007" w:rsidRDefault="00FB12B4" w:rsidP="00FB12B4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856007">
        <w:rPr>
          <w:rFonts w:ascii="Times New Roman" w:hAnsi="Times New Roman" w:cs="Times New Roman"/>
          <w:sz w:val="28"/>
          <w:szCs w:val="28"/>
        </w:rPr>
        <w:t>Класс: 9</w:t>
      </w:r>
    </w:p>
    <w:p w:rsidR="00FB12B4" w:rsidRPr="00CC55B4" w:rsidRDefault="00FB12B4" w:rsidP="00FB12B4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FB12B4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FB12B4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FB12B4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934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12B4" w:rsidRPr="00CC55B4" w:rsidRDefault="00CC55B4" w:rsidP="00CC55B4">
      <w:pPr>
        <w:spacing w:line="36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Выполнила:  </w:t>
      </w:r>
      <w:r w:rsidR="00FB12B4" w:rsidRPr="00CC55B4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="00FB12B4" w:rsidRPr="00CC55B4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="00FB12B4"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2B4" w:rsidRPr="00CC55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12B4" w:rsidRPr="00CC55B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B12B4" w:rsidRPr="00CC55B4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="00FB12B4"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2B4" w:rsidRPr="00CC55B4">
        <w:rPr>
          <w:rFonts w:ascii="Times New Roman" w:hAnsi="Times New Roman" w:cs="Times New Roman"/>
          <w:sz w:val="24"/>
          <w:szCs w:val="24"/>
        </w:rPr>
        <w:t>Базар-Дараевна</w:t>
      </w:r>
      <w:proofErr w:type="spellEnd"/>
      <w:r w:rsidR="00FB12B4" w:rsidRPr="00CC55B4">
        <w:rPr>
          <w:rFonts w:ascii="Times New Roman" w:hAnsi="Times New Roman" w:cs="Times New Roman"/>
          <w:sz w:val="24"/>
          <w:szCs w:val="24"/>
        </w:rPr>
        <w:t xml:space="preserve">, учитель    </w:t>
      </w:r>
    </w:p>
    <w:p w:rsidR="00CC55B4" w:rsidRPr="00CC55B4" w:rsidRDefault="00CC55B4" w:rsidP="009342F9">
      <w:pPr>
        <w:spacing w:line="36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</w:t>
      </w:r>
      <w:r w:rsidR="00FB12B4" w:rsidRPr="00CC55B4">
        <w:rPr>
          <w:rFonts w:ascii="Times New Roman" w:hAnsi="Times New Roman" w:cs="Times New Roman"/>
          <w:sz w:val="24"/>
          <w:szCs w:val="24"/>
        </w:rPr>
        <w:t>русского языка и  литературы МБОУ «Можайская</w:t>
      </w:r>
    </w:p>
    <w:p w:rsidR="00FB12B4" w:rsidRPr="00CC55B4" w:rsidRDefault="00CC55B4" w:rsidP="00FD3C2A">
      <w:pPr>
        <w:spacing w:line="36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B12B4" w:rsidRPr="00CC55B4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FB12B4" w:rsidRPr="00CC55B4">
        <w:rPr>
          <w:rFonts w:ascii="Times New Roman" w:hAnsi="Times New Roman" w:cs="Times New Roman"/>
          <w:sz w:val="24"/>
          <w:szCs w:val="24"/>
        </w:rPr>
        <w:t>общеобразовательная  школа»</w:t>
      </w:r>
      <w:r w:rsidR="00FD3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F9" w:rsidRPr="00CC55B4" w:rsidRDefault="009342F9" w:rsidP="009342F9">
      <w:pPr>
        <w:spacing w:line="36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9342F9">
      <w:pPr>
        <w:spacing w:line="36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342F9" w:rsidRPr="00CC55B4" w:rsidRDefault="009342F9" w:rsidP="009342F9">
      <w:pPr>
        <w:spacing w:line="360" w:lineRule="auto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D3C2A" w:rsidRDefault="00FD3C2A" w:rsidP="00FD3C2A">
      <w:pPr>
        <w:spacing w:line="36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ожайка</w:t>
      </w:r>
      <w:proofErr w:type="spellEnd"/>
      <w:r w:rsidRPr="00FD3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F9" w:rsidRPr="00CC55B4" w:rsidRDefault="00FD3C2A" w:rsidP="00FD3C2A">
      <w:pPr>
        <w:spacing w:line="360" w:lineRule="auto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1F3C" w:rsidRPr="00CC55B4" w:rsidRDefault="009342F9" w:rsidP="00FD3C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2015</w:t>
      </w:r>
      <w:r w:rsidR="009B5EE8">
        <w:rPr>
          <w:rFonts w:ascii="Times New Roman" w:hAnsi="Times New Roman" w:cs="Times New Roman"/>
          <w:sz w:val="24"/>
          <w:szCs w:val="24"/>
        </w:rPr>
        <w:t xml:space="preserve"> </w:t>
      </w:r>
      <w:r w:rsidRPr="00CC55B4">
        <w:rPr>
          <w:rFonts w:ascii="Times New Roman" w:hAnsi="Times New Roman" w:cs="Times New Roman"/>
          <w:sz w:val="24"/>
          <w:szCs w:val="24"/>
        </w:rPr>
        <w:t>год</w:t>
      </w:r>
    </w:p>
    <w:p w:rsidR="00151F3C" w:rsidRPr="00CC55B4" w:rsidRDefault="00151F3C" w:rsidP="00AD69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37D6" w:rsidRDefault="005137D6" w:rsidP="00AD697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37D6" w:rsidRDefault="005137D6" w:rsidP="00AD697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697F" w:rsidRPr="00CC55B4" w:rsidRDefault="00D82999" w:rsidP="00AD69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>Цели:</w:t>
      </w:r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   </w:t>
      </w:r>
      <w:r w:rsidRPr="00CC55B4">
        <w:rPr>
          <w:rFonts w:ascii="Times New Roman" w:hAnsi="Times New Roman" w:cs="Times New Roman"/>
          <w:sz w:val="24"/>
          <w:szCs w:val="24"/>
        </w:rPr>
        <w:t xml:space="preserve"> о</w:t>
      </w:r>
      <w:r w:rsidR="00952CEF" w:rsidRPr="00CC55B4">
        <w:rPr>
          <w:rFonts w:ascii="Times New Roman" w:hAnsi="Times New Roman" w:cs="Times New Roman"/>
          <w:sz w:val="24"/>
          <w:szCs w:val="24"/>
        </w:rPr>
        <w:t xml:space="preserve">бразовательная: </w:t>
      </w:r>
      <w:r w:rsidR="00AD697F" w:rsidRPr="00CC55B4">
        <w:rPr>
          <w:rFonts w:ascii="Times New Roman" w:hAnsi="Times New Roman" w:cs="Times New Roman"/>
          <w:sz w:val="24"/>
          <w:szCs w:val="24"/>
        </w:rPr>
        <w:t xml:space="preserve"> опираясь на теорию литературы показать своеобразие     </w:t>
      </w:r>
    </w:p>
    <w:p w:rsidR="00AD697F" w:rsidRPr="00CC55B4" w:rsidRDefault="00AD697F" w:rsidP="00AD697F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 поэзии Н.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>;</w:t>
      </w:r>
    </w:p>
    <w:p w:rsidR="00AD697F" w:rsidRPr="00CC55B4" w:rsidRDefault="00AD697F" w:rsidP="00AD697F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 научить различать белый стих от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рифмованного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, ценить </w:t>
      </w:r>
    </w:p>
    <w:p w:rsidR="00AD697F" w:rsidRPr="00CC55B4" w:rsidRDefault="00AD697F" w:rsidP="00AD697F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 значимость поэзии в пяти строках;</w:t>
      </w:r>
    </w:p>
    <w:p w:rsidR="005A3636" w:rsidRPr="00CC55B4" w:rsidRDefault="00984DD3" w:rsidP="005A3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2CEF" w:rsidRPr="00CC55B4">
        <w:rPr>
          <w:rFonts w:ascii="Times New Roman" w:hAnsi="Times New Roman" w:cs="Times New Roman"/>
          <w:sz w:val="24"/>
          <w:szCs w:val="24"/>
        </w:rPr>
        <w:t xml:space="preserve">      </w:t>
      </w:r>
      <w:r w:rsidR="00856007">
        <w:rPr>
          <w:rFonts w:ascii="Times New Roman" w:hAnsi="Times New Roman" w:cs="Times New Roman"/>
          <w:sz w:val="24"/>
          <w:szCs w:val="24"/>
        </w:rPr>
        <w:t>п</w:t>
      </w:r>
      <w:r w:rsidRPr="00CC55B4">
        <w:rPr>
          <w:rFonts w:ascii="Times New Roman" w:hAnsi="Times New Roman" w:cs="Times New Roman"/>
          <w:sz w:val="24"/>
          <w:szCs w:val="24"/>
        </w:rPr>
        <w:t>оказа</w:t>
      </w:r>
      <w:r w:rsidR="005A3636" w:rsidRPr="00CC55B4">
        <w:rPr>
          <w:rFonts w:ascii="Times New Roman" w:hAnsi="Times New Roman" w:cs="Times New Roman"/>
          <w:sz w:val="24"/>
          <w:szCs w:val="24"/>
        </w:rPr>
        <w:t>ть ориги</w:t>
      </w:r>
      <w:r w:rsidR="00B16BBE">
        <w:rPr>
          <w:rFonts w:ascii="Times New Roman" w:hAnsi="Times New Roman" w:cs="Times New Roman"/>
          <w:sz w:val="24"/>
          <w:szCs w:val="24"/>
        </w:rPr>
        <w:t xml:space="preserve">нальность  переводов </w:t>
      </w:r>
      <w:proofErr w:type="spellStart"/>
      <w:r w:rsidR="00B16BBE">
        <w:rPr>
          <w:rFonts w:ascii="Times New Roman" w:hAnsi="Times New Roman" w:cs="Times New Roman"/>
          <w:sz w:val="24"/>
          <w:szCs w:val="24"/>
        </w:rPr>
        <w:t>Н.Нимбуева</w:t>
      </w:r>
      <w:proofErr w:type="spellEnd"/>
      <w:r w:rsidR="005A3636" w:rsidRPr="00CC55B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5A3636" w:rsidRPr="00CC55B4">
        <w:rPr>
          <w:rFonts w:ascii="Times New Roman" w:hAnsi="Times New Roman" w:cs="Times New Roman"/>
          <w:sz w:val="24"/>
          <w:szCs w:val="24"/>
        </w:rPr>
        <w:t>бурятского</w:t>
      </w:r>
      <w:proofErr w:type="gramEnd"/>
      <w:r w:rsidR="005A3636" w:rsidRPr="00CC55B4">
        <w:rPr>
          <w:rFonts w:ascii="Times New Roman" w:hAnsi="Times New Roman" w:cs="Times New Roman"/>
          <w:sz w:val="24"/>
          <w:szCs w:val="24"/>
        </w:rPr>
        <w:t xml:space="preserve"> и        </w:t>
      </w:r>
    </w:p>
    <w:p w:rsidR="00984DD3" w:rsidRPr="00CC55B4" w:rsidRDefault="005A3636" w:rsidP="00856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монгольского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     языков на    русский язык</w:t>
      </w:r>
      <w:r w:rsidR="00856007">
        <w:rPr>
          <w:rFonts w:ascii="Times New Roman" w:hAnsi="Times New Roman" w:cs="Times New Roman"/>
          <w:sz w:val="24"/>
          <w:szCs w:val="24"/>
        </w:rPr>
        <w:t>.</w:t>
      </w:r>
    </w:p>
    <w:p w:rsidR="00856007" w:rsidRDefault="00856007" w:rsidP="009342F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126728" w:rsidRPr="00CC55B4">
        <w:rPr>
          <w:rFonts w:ascii="Times New Roman" w:hAnsi="Times New Roman" w:cs="Times New Roman"/>
          <w:sz w:val="24"/>
          <w:szCs w:val="24"/>
        </w:rPr>
        <w:t>развивающая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3636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</w:t>
      </w:r>
      <w:r w:rsidR="005A3636" w:rsidRPr="00CC55B4">
        <w:rPr>
          <w:rFonts w:ascii="Times New Roman" w:hAnsi="Times New Roman" w:cs="Times New Roman"/>
          <w:sz w:val="24"/>
          <w:szCs w:val="24"/>
        </w:rPr>
        <w:t>р</w:t>
      </w:r>
      <w:r w:rsidR="00984DD3" w:rsidRPr="00CC55B4">
        <w:rPr>
          <w:rFonts w:ascii="Times New Roman" w:hAnsi="Times New Roman" w:cs="Times New Roman"/>
          <w:sz w:val="24"/>
          <w:szCs w:val="24"/>
        </w:rPr>
        <w:t xml:space="preserve">азвивать познавательную активность школьников, воображение, 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304E" w:rsidRPr="00CC55B4" w:rsidRDefault="00856007" w:rsidP="009342F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84DD3" w:rsidRPr="00CC55B4">
        <w:rPr>
          <w:rFonts w:ascii="Times New Roman" w:hAnsi="Times New Roman" w:cs="Times New Roman"/>
          <w:sz w:val="24"/>
          <w:szCs w:val="24"/>
        </w:rPr>
        <w:t>учить наблюдать, сравнивать и анализировать</w:t>
      </w:r>
      <w:r w:rsidR="00B16BBE">
        <w:rPr>
          <w:rFonts w:ascii="Times New Roman" w:hAnsi="Times New Roman" w:cs="Times New Roman"/>
          <w:sz w:val="24"/>
          <w:szCs w:val="24"/>
        </w:rPr>
        <w:t>;</w:t>
      </w:r>
      <w:r w:rsidR="0097304E" w:rsidRPr="00CC5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04E" w:rsidRPr="00CC55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82999" w:rsidRPr="00CC55B4" w:rsidRDefault="005A3636" w:rsidP="0097304E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60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развивать   коммуникативную и речевую </w:t>
      </w:r>
      <w:r w:rsidR="0097304E" w:rsidRPr="00CC55B4">
        <w:rPr>
          <w:rFonts w:ascii="Times New Roman" w:hAnsi="Times New Roman" w:cs="Times New Roman"/>
          <w:sz w:val="24"/>
          <w:szCs w:val="24"/>
        </w:rPr>
        <w:t xml:space="preserve">   </w:t>
      </w:r>
      <w:r w:rsidR="00984DD3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компетенции;      </w:t>
      </w:r>
    </w:p>
    <w:p w:rsidR="00126728" w:rsidRPr="00CC55B4" w:rsidRDefault="00126728" w:rsidP="00D82999">
      <w:pPr>
        <w:tabs>
          <w:tab w:val="left" w:pos="720"/>
          <w:tab w:val="left" w:pos="1260"/>
          <w:tab w:val="left" w:pos="3780"/>
          <w:tab w:val="left" w:pos="4680"/>
          <w:tab w:val="left" w:pos="5940"/>
          <w:tab w:val="left" w:pos="8460"/>
        </w:tabs>
        <w:spacing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:  совершенствовать </w:t>
      </w:r>
      <w:proofErr w:type="spellStart"/>
      <w:r w:rsidR="00D82999" w:rsidRPr="00CC55B4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Pr="00CC55B4">
        <w:rPr>
          <w:rFonts w:ascii="Times New Roman" w:hAnsi="Times New Roman" w:cs="Times New Roman"/>
          <w:sz w:val="24"/>
          <w:szCs w:val="24"/>
        </w:rPr>
        <w:t>;</w:t>
      </w:r>
    </w:p>
    <w:p w:rsidR="00D82999" w:rsidRPr="00CC55B4" w:rsidRDefault="005A3636" w:rsidP="00D82999">
      <w:pPr>
        <w:tabs>
          <w:tab w:val="left" w:pos="720"/>
          <w:tab w:val="left" w:pos="2520"/>
          <w:tab w:val="left" w:pos="3780"/>
          <w:tab w:val="left" w:pos="4680"/>
          <w:tab w:val="left" w:pos="5940"/>
          <w:tab w:val="left" w:pos="8460"/>
        </w:tabs>
        <w:spacing w:line="36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 формировать ценностное отношение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 к родному краю,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2999" w:rsidRPr="00CC55B4" w:rsidRDefault="00D82999" w:rsidP="00D82999">
      <w:pPr>
        <w:tabs>
          <w:tab w:val="left" w:pos="720"/>
          <w:tab w:val="left" w:pos="2520"/>
          <w:tab w:val="left" w:pos="3780"/>
          <w:tab w:val="left" w:pos="4680"/>
          <w:tab w:val="left" w:pos="5940"/>
          <w:tab w:val="left" w:pos="8460"/>
        </w:tabs>
        <w:spacing w:line="36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hAnsi="Times New Roman" w:cs="Times New Roman"/>
          <w:sz w:val="24"/>
          <w:szCs w:val="24"/>
        </w:rPr>
        <w:t xml:space="preserve">народным обычаям и   традициям на материале текстов.  </w:t>
      </w:r>
    </w:p>
    <w:p w:rsidR="00151F3C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CC55B4">
        <w:rPr>
          <w:rFonts w:ascii="Times New Roman" w:hAnsi="Times New Roman" w:cs="Times New Roman"/>
          <w:sz w:val="24"/>
          <w:szCs w:val="24"/>
        </w:rPr>
        <w:t xml:space="preserve">:    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   </w:t>
      </w:r>
      <w:r w:rsidRPr="00CC55B4">
        <w:rPr>
          <w:rFonts w:ascii="Times New Roman" w:hAnsi="Times New Roman" w:cs="Times New Roman"/>
          <w:sz w:val="24"/>
          <w:szCs w:val="24"/>
        </w:rPr>
        <w:t xml:space="preserve">   учебная, справочная литература, </w:t>
      </w:r>
      <w:proofErr w:type="spellStart"/>
      <w:proofErr w:type="gramStart"/>
      <w:r w:rsidRPr="00CC55B4">
        <w:rPr>
          <w:rFonts w:ascii="Times New Roman" w:hAnsi="Times New Roman" w:cs="Times New Roman"/>
          <w:sz w:val="24"/>
          <w:szCs w:val="24"/>
        </w:rPr>
        <w:t>ИК-технологии</w:t>
      </w:r>
      <w:proofErr w:type="spellEnd"/>
      <w:proofErr w:type="gramEnd"/>
      <w:r w:rsidRPr="00CC55B4">
        <w:rPr>
          <w:rFonts w:ascii="Times New Roman" w:hAnsi="Times New Roman" w:cs="Times New Roman"/>
          <w:sz w:val="24"/>
          <w:szCs w:val="24"/>
        </w:rPr>
        <w:t>;</w:t>
      </w:r>
      <w:r w:rsidR="00151F3C" w:rsidRPr="00CC5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распечатки </w:t>
      </w:r>
    </w:p>
    <w:p w:rsidR="00D82999" w:rsidRPr="00CC55B4" w:rsidRDefault="00151F3C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CC55B4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оригиналов и переводов стихотворений</w:t>
      </w:r>
      <w:r w:rsidR="008560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C55B4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    </w:t>
      </w:r>
      <w:r w:rsidRPr="00CC55B4">
        <w:rPr>
          <w:rFonts w:ascii="Times New Roman" w:hAnsi="Times New Roman" w:cs="Times New Roman"/>
          <w:sz w:val="24"/>
          <w:szCs w:val="24"/>
        </w:rPr>
        <w:t>усвоение нового материала</w:t>
      </w:r>
    </w:p>
    <w:p w:rsidR="00D82999" w:rsidRPr="00CC55B4" w:rsidRDefault="00D82999" w:rsidP="009B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007" w:rsidRDefault="00856007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BBE" w:rsidRDefault="00B16BBE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F3F" w:rsidRPr="005137D6" w:rsidRDefault="00D07F3F" w:rsidP="00D82999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F3C" w:rsidRPr="00CC55B4" w:rsidRDefault="00151F3C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CC55B4">
        <w:rPr>
          <w:rFonts w:ascii="Times New Roman" w:hAnsi="Times New Roman" w:cs="Times New Roman"/>
          <w:b/>
          <w:sz w:val="24"/>
          <w:szCs w:val="24"/>
          <w:u w:val="single"/>
        </w:rPr>
        <w:t>1 урок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CC55B4">
        <w:rPr>
          <w:rFonts w:ascii="Times New Roman" w:hAnsi="Times New Roman" w:cs="Times New Roman"/>
          <w:sz w:val="24"/>
          <w:szCs w:val="24"/>
        </w:rPr>
        <w:t>:</w:t>
      </w:r>
    </w:p>
    <w:p w:rsidR="00E81AA1" w:rsidRPr="00CC55B4" w:rsidRDefault="00E81AA1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C55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Еравна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Размах твоих крыльев широк 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Мускулистые ноги изменят 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Диковатой и резвой косуле, 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Пожелавшей тебя обежать.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Тайны дебрей твоих неприступны,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В гордой шири степей и лесов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Каждый камень и лист</w:t>
      </w:r>
    </w:p>
    <w:p w:rsidR="00952CEF" w:rsidRPr="00CC55B4" w:rsidRDefault="00952CEF" w:rsidP="00952CEF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Вольным духом Отчизны </w:t>
      </w: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настоян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</w:p>
    <w:p w:rsidR="00952CEF" w:rsidRPr="00CC55B4" w:rsidRDefault="00952CEF" w:rsidP="00952CE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так писал поэт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5B4">
        <w:rPr>
          <w:rFonts w:ascii="Times New Roman" w:hAnsi="Times New Roman" w:cs="Times New Roman"/>
          <w:sz w:val="24"/>
          <w:szCs w:val="24"/>
        </w:rPr>
        <w:t xml:space="preserve"> Он занимает </w:t>
      </w:r>
      <w:r w:rsidR="00126728" w:rsidRPr="00CC55B4">
        <w:rPr>
          <w:rFonts w:ascii="Times New Roman" w:hAnsi="Times New Roman" w:cs="Times New Roman"/>
          <w:sz w:val="24"/>
          <w:szCs w:val="24"/>
        </w:rPr>
        <w:t>о</w:t>
      </w:r>
      <w:r w:rsidRPr="00CC55B4">
        <w:rPr>
          <w:rFonts w:ascii="Times New Roman" w:hAnsi="Times New Roman" w:cs="Times New Roman"/>
          <w:sz w:val="24"/>
          <w:szCs w:val="24"/>
        </w:rPr>
        <w:t xml:space="preserve">собое место в русскоязычной литературе Бурятии.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Намжила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 как признанно</w:t>
      </w:r>
      <w:r w:rsidRPr="00CC55B4">
        <w:rPr>
          <w:rFonts w:ascii="Times New Roman" w:hAnsi="Times New Roman" w:cs="Times New Roman"/>
          <w:sz w:val="24"/>
          <w:szCs w:val="24"/>
        </w:rPr>
        <w:t>го поэта, знают многие.</w:t>
      </w:r>
    </w:p>
    <w:p w:rsidR="00E81AA1" w:rsidRPr="00E70CC5" w:rsidRDefault="00D82999" w:rsidP="00E70CC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Компьютерная презентация ученика «Очерк жизни и творчества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>».</w:t>
      </w:r>
    </w:p>
    <w:p w:rsidR="00E81AA1" w:rsidRPr="00CC55B4" w:rsidRDefault="00FD3C2A" w:rsidP="00E81AA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r w:rsidR="00AD697F" w:rsidRPr="00CC55B4">
        <w:rPr>
          <w:rFonts w:ascii="Times New Roman" w:hAnsi="Times New Roman" w:cs="Times New Roman"/>
          <w:sz w:val="24"/>
          <w:szCs w:val="24"/>
        </w:rPr>
        <w:t xml:space="preserve"> ученика: 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Из </w:t>
      </w:r>
      <w:r w:rsidR="00E70CC5">
        <w:rPr>
          <w:rFonts w:ascii="Times New Roman" w:hAnsi="Times New Roman" w:cs="Times New Roman"/>
          <w:sz w:val="24"/>
          <w:szCs w:val="24"/>
        </w:rPr>
        <w:t>т</w:t>
      </w:r>
      <w:r w:rsidR="00126728" w:rsidRPr="00CC55B4">
        <w:rPr>
          <w:rFonts w:ascii="Times New Roman" w:hAnsi="Times New Roman" w:cs="Times New Roman"/>
          <w:sz w:val="24"/>
          <w:szCs w:val="24"/>
        </w:rPr>
        <w:t>етради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воспоминаний </w:t>
      </w:r>
      <w:r w:rsidR="00C94E65" w:rsidRPr="00CC55B4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(передаю краткое содержание </w:t>
      </w:r>
      <w:proofErr w:type="gramStart"/>
      <w:r w:rsidR="00E81AA1" w:rsidRPr="00CC55B4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на бурятском языке с некоторыми сокращениями).</w:t>
      </w:r>
    </w:p>
    <w:p w:rsidR="00E81AA1" w:rsidRPr="00CC55B4" w:rsidRDefault="00E81AA1" w:rsidP="00E81AA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Ширабович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родился 11 июня 1948 года в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>. Улан-Удэ. Он</w:t>
      </w:r>
      <w:r w:rsidR="00D07F3F" w:rsidRPr="00D07F3F">
        <w:rPr>
          <w:rFonts w:ascii="Times New Roman" w:hAnsi="Times New Roman" w:cs="Times New Roman"/>
          <w:sz w:val="24"/>
          <w:szCs w:val="24"/>
        </w:rPr>
        <w:t xml:space="preserve"> </w:t>
      </w:r>
      <w:r w:rsidR="00B16BBE">
        <w:rPr>
          <w:rFonts w:ascii="Times New Roman" w:hAnsi="Times New Roman" w:cs="Times New Roman"/>
          <w:sz w:val="24"/>
          <w:szCs w:val="24"/>
        </w:rPr>
        <w:t>-</w:t>
      </w:r>
      <w:r w:rsidRPr="00CC55B4">
        <w:rPr>
          <w:rFonts w:ascii="Times New Roman" w:hAnsi="Times New Roman" w:cs="Times New Roman"/>
          <w:sz w:val="24"/>
          <w:szCs w:val="24"/>
        </w:rPr>
        <w:t xml:space="preserve"> второй ребенок</w:t>
      </w:r>
      <w:r w:rsidR="00B16BBE" w:rsidRPr="00B16BBE">
        <w:rPr>
          <w:rFonts w:ascii="Times New Roman" w:hAnsi="Times New Roman" w:cs="Times New Roman"/>
          <w:sz w:val="24"/>
          <w:szCs w:val="24"/>
        </w:rPr>
        <w:t xml:space="preserve"> </w:t>
      </w:r>
      <w:r w:rsidR="00B16BBE" w:rsidRPr="00CC55B4">
        <w:rPr>
          <w:rFonts w:ascii="Times New Roman" w:hAnsi="Times New Roman" w:cs="Times New Roman"/>
          <w:sz w:val="24"/>
          <w:szCs w:val="24"/>
        </w:rPr>
        <w:t>в семье</w:t>
      </w:r>
      <w:r w:rsidRPr="00CC55B4">
        <w:rPr>
          <w:rFonts w:ascii="Times New Roman" w:hAnsi="Times New Roman" w:cs="Times New Roman"/>
          <w:sz w:val="24"/>
          <w:szCs w:val="24"/>
        </w:rPr>
        <w:t xml:space="preserve">, старший сын из 4 детей известного бурятского поэта, переводчика, публициста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Шираба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. С самого раннего детства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был очень самостоятельным. Однажды отец принес книжку для детей детсадовского возраста с буквами, иллюстрированными для запоминания. Вскоре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самостоятельно научился читать. Он любил сидеть на полу перед диваном, подолгу листать, рассматривать книжки. Во дворе любил играть с детьми младше себя и командовать ими. </w:t>
      </w:r>
      <w:r w:rsidRPr="00CC55B4">
        <w:rPr>
          <w:rFonts w:ascii="Times New Roman" w:hAnsi="Times New Roman" w:cs="Times New Roman"/>
          <w:sz w:val="24"/>
          <w:szCs w:val="24"/>
        </w:rPr>
        <w:lastRenderedPageBreak/>
        <w:t xml:space="preserve">Никогда их не обижал, нравилось ему поучать их. Все годы учился в одной школе № </w:t>
      </w:r>
      <w:smartTag w:uri="urn:schemas-microsoft-com:office:smarttags" w:element="metricconverter">
        <w:smartTagPr>
          <w:attr w:name="ProductID" w:val="3 г"/>
        </w:smartTagPr>
        <w:r w:rsidRPr="00CC55B4">
          <w:rPr>
            <w:rFonts w:ascii="Times New Roman" w:hAnsi="Times New Roman" w:cs="Times New Roman"/>
            <w:sz w:val="24"/>
            <w:szCs w:val="24"/>
          </w:rPr>
          <w:t>3 г</w:t>
        </w:r>
      </w:smartTag>
      <w:r w:rsidRPr="00CC55B4">
        <w:rPr>
          <w:rFonts w:ascii="Times New Roman" w:hAnsi="Times New Roman" w:cs="Times New Roman"/>
          <w:sz w:val="24"/>
          <w:szCs w:val="24"/>
        </w:rPr>
        <w:t xml:space="preserve">. Улан-Удэ. Тогда она называлась английской. Начиная с 6 – 7 класса принимал активное участие в различных конкурсах, олимпиадах по русскому языку и литературе. После окончания 7 класса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награждают путевкой во Всероссийский пионерский лагерь «Артек». В «Артеке» он написал стихотворение «Африка», за которое был награжден золотой медалью фестиваля, посвященного</w:t>
      </w:r>
      <w:r w:rsidR="00B16BBE">
        <w:rPr>
          <w:rFonts w:ascii="Times New Roman" w:hAnsi="Times New Roman" w:cs="Times New Roman"/>
          <w:sz w:val="24"/>
          <w:szCs w:val="24"/>
        </w:rPr>
        <w:t xml:space="preserve"> Дружбе народов мира. </w:t>
      </w:r>
      <w:r w:rsidRPr="00CC55B4">
        <w:rPr>
          <w:rFonts w:ascii="Times New Roman" w:hAnsi="Times New Roman" w:cs="Times New Roman"/>
          <w:sz w:val="24"/>
          <w:szCs w:val="24"/>
        </w:rPr>
        <w:t xml:space="preserve"> Восьмиклассником он едет во Всероссийский  зимний лагерь «Орленок» для одаренных детей.</w:t>
      </w:r>
      <w:r w:rsidR="00B16BBE">
        <w:rPr>
          <w:rFonts w:ascii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A1" w:rsidRPr="00CC55B4" w:rsidRDefault="00E81AA1" w:rsidP="00E81AA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Кроме того, как много читал на русском, занимался изучением теории стихосложения,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прекрасно владел родным бурятским языком. Учась в 9 классе, сделал подстрочный перевод сказки</w:t>
      </w:r>
      <w:r w:rsidR="00B16BBE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Шираба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Зархая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Нимбуевы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дома всегда разговаривали на родном языке. Отец ежегодно выписывал «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Үнэн», говорил «надо оттачивать свою речь, читая родную газету. В каком возрасте начал писать стихи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, мать точно не помнит. Впервые его стихотворение на русском языке было напечатано в газете «Молодежь Бурятии». Тогда он писал рифмованные, </w:t>
      </w:r>
      <w:proofErr w:type="spellStart"/>
      <w:proofErr w:type="gramStart"/>
      <w:r w:rsidRPr="00CC55B4">
        <w:rPr>
          <w:rFonts w:ascii="Times New Roman" w:hAnsi="Times New Roman" w:cs="Times New Roman"/>
          <w:sz w:val="24"/>
          <w:szCs w:val="24"/>
        </w:rPr>
        <w:t>силлабо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– тонические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стихи.</w:t>
      </w:r>
    </w:p>
    <w:p w:rsidR="00E81AA1" w:rsidRPr="00CC55B4" w:rsidRDefault="00B16BBE" w:rsidP="00E81AA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воспоминаниях Һ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амажаб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Пыловны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большое место отводится, как семья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Нимбуевых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приезжала в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Эгиту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каждое лето. У них не было дачи в окрестностях Улан-Удэ, и не было необходимости в ней, поскольку был свой деревен</w:t>
      </w:r>
      <w:r w:rsidR="00E70CC5">
        <w:rPr>
          <w:rFonts w:ascii="Times New Roman" w:hAnsi="Times New Roman" w:cs="Times New Roman"/>
          <w:sz w:val="24"/>
          <w:szCs w:val="24"/>
        </w:rPr>
        <w:t xml:space="preserve">ский домик 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отца. Сейчас этот домик переставлен, стоит в ограде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рдуева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Бадма-Доржи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 Һ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амажаб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Пыловна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пишет, что ежегодно с детьми она приезжала в отцовский дом. Впервы</w:t>
      </w:r>
      <w:r w:rsidR="009B5EE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9B5EE8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="009B5EE8">
        <w:rPr>
          <w:rFonts w:ascii="Times New Roman" w:hAnsi="Times New Roman" w:cs="Times New Roman"/>
          <w:sz w:val="24"/>
          <w:szCs w:val="24"/>
        </w:rPr>
        <w:t xml:space="preserve"> приехал, когда ему был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годик. Дети с нетерпением ждали лета, встречи с дедом, родственниками,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эгитуйскими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друзьями. Живя в родном улусе, они чувствовали волю, целыми днями пропадали на речке, загоревшие до черноты, ничем не отличались от сверстников. Когда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Намжилу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было 12 лет, дед вручил специально для его роста подогнанную косу. С тех пор он становится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сенокосчиком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до поступления в вуз.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как ему нравилось жить в деревне, играть в нехитрые мальчишеские игры, косить сено, мой до</w:t>
      </w:r>
      <w:r>
        <w:rPr>
          <w:rFonts w:ascii="Times New Roman" w:hAnsi="Times New Roman" w:cs="Times New Roman"/>
          <w:sz w:val="24"/>
          <w:szCs w:val="24"/>
        </w:rPr>
        <w:t>словный перевод из воспоминания: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«После окончания школы, учась в высшем учебном заведении, буду сочинять стихи. Издам книгу, на деньги за нее построю новый дом рядом с домиком дедушки. Летом буду жить </w:t>
      </w:r>
      <w:proofErr w:type="gramStart"/>
      <w:r w:rsidR="00E81AA1" w:rsidRPr="00CC55B4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и писать свои стихи». Очень многое говорят эти слова о юном поэте. Побывавший в «Артеке», «Орленке», не раз видевший Москву, знавший многие замечательные места великой страны, </w:t>
      </w:r>
      <w:proofErr w:type="spellStart"/>
      <w:r w:rsidR="00E81AA1"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отдает предп</w:t>
      </w:r>
      <w:r w:rsidR="00AD697F" w:rsidRPr="00CC55B4">
        <w:rPr>
          <w:rFonts w:ascii="Times New Roman" w:hAnsi="Times New Roman" w:cs="Times New Roman"/>
          <w:sz w:val="24"/>
          <w:szCs w:val="24"/>
        </w:rPr>
        <w:t xml:space="preserve">очтение родине своих предков, </w:t>
      </w:r>
      <w:r w:rsidR="00E81AA1" w:rsidRPr="00CC55B4">
        <w:rPr>
          <w:rFonts w:ascii="Times New Roman" w:hAnsi="Times New Roman" w:cs="Times New Roman"/>
          <w:sz w:val="24"/>
          <w:szCs w:val="24"/>
        </w:rPr>
        <w:t xml:space="preserve"> выражает свою причастность к ней. </w:t>
      </w:r>
    </w:p>
    <w:p w:rsidR="00E81AA1" w:rsidRPr="00CC55B4" w:rsidRDefault="00E81AA1" w:rsidP="00E81AA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Мне интересно и понятно его стихотворение «Бурятский поэт». 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lastRenderedPageBreak/>
        <w:t xml:space="preserve">Я привязан степь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воспеть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>.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Но тягостный пейзаж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Так однолик, невзрачен!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Скудна моя палитра: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В цвета два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Раскрашивать я долж</w:t>
      </w:r>
      <w:r w:rsidR="00E70CC5">
        <w:rPr>
          <w:rFonts w:ascii="Times New Roman" w:hAnsi="Times New Roman" w:cs="Times New Roman"/>
          <w:sz w:val="24"/>
          <w:szCs w:val="24"/>
        </w:rPr>
        <w:t>е</w:t>
      </w:r>
      <w:r w:rsidRPr="00CC55B4">
        <w:rPr>
          <w:rFonts w:ascii="Times New Roman" w:hAnsi="Times New Roman" w:cs="Times New Roman"/>
          <w:sz w:val="24"/>
          <w:szCs w:val="24"/>
        </w:rPr>
        <w:t>н полотно-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Оранжевый и синий.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Поэзия смеется надо мной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И убегает с моего холста.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Где розы, где гитары, соловьи, 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Чинары, чайки, голубое море?..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Махнула степь хвостом своим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Павлиньим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И подорожника листком </w:t>
      </w:r>
    </w:p>
    <w:p w:rsidR="00E81AA1" w:rsidRPr="00CC55B4" w:rsidRDefault="00E81AA1" w:rsidP="00AD697F">
      <w:pPr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Заклеила уста поэту.</w:t>
      </w:r>
    </w:p>
    <w:p w:rsidR="00742C7B" w:rsidRPr="00CC55B4" w:rsidRDefault="00742C7B" w:rsidP="00742C7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хорошо знал свой родной бурятский язык, хотя не изучал в школе. На бурятском языке он написал только одно стихотворение, остро тоскуя по родине на чужих московских улицах, когда учился в Московском литературном институте. </w:t>
      </w:r>
    </w:p>
    <w:p w:rsidR="00742C7B" w:rsidRPr="00CC55B4" w:rsidRDefault="00742C7B" w:rsidP="00742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Выразительное чтение учеником: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b/>
          <w:sz w:val="24"/>
          <w:szCs w:val="24"/>
        </w:rPr>
        <w:t>Маарагтаяа</w:t>
      </w:r>
      <w:proofErr w:type="spellEnd"/>
      <w:r w:rsidRPr="00CC55B4">
        <w:rPr>
          <w:rFonts w:ascii="Times New Roman" w:eastAsia="Times New Roman" w:hAnsi="Times New Roman" w:cs="Times New Roman"/>
          <w:b/>
          <w:sz w:val="24"/>
          <w:szCs w:val="24"/>
        </w:rPr>
        <w:t xml:space="preserve"> һанаад…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Маарагтын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сэлгеэхэн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дайдамни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Мартаагүйб, мартаагүйб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шамайгаа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үмбэрсэгэй нүгөө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захадань</w:t>
      </w:r>
      <w:proofErr w:type="spellEnd"/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үбэйлнэб һаруул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гунигаа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Нюусатай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эмээхэй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дураяа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сэлин</w:t>
      </w:r>
      <w:proofErr w:type="spellEnd"/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Нютаг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зоноо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һананабди.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үрхэнэйнгөө хилгааһа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дайран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үүдэлһэн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шэнгеэр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дууланаби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lastRenderedPageBreak/>
        <w:t>Дуумни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тэрэ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даляараа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һэбин,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Дуугай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 һэрюун үү</w:t>
      </w: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хираанаар</w:t>
      </w:r>
      <w:proofErr w:type="spellEnd"/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Буурал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хадын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орой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дээрэхэнэ</w:t>
      </w:r>
      <w:proofErr w:type="spellEnd"/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Буум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сасуугаа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яаража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 үрдижэ,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Наранай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гарахада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улаалзай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болоод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Нариихан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бэеэрээ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найган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бархирна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Нюдэндэл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гүнзэгы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нуурнуудые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хараад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42C7B" w:rsidRPr="00CC55B4" w:rsidRDefault="00742C7B" w:rsidP="00742C7B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Нютаг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зоноо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Маарагтаяа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һанаад…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D82999" w:rsidRPr="00CC55B4" w:rsidRDefault="00CC55B4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50B" w:rsidRDefault="000C050B" w:rsidP="000C050B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C94E65" w:rsidRPr="00CC55B4" w:rsidRDefault="000C050B" w:rsidP="000C050B">
      <w:pPr>
        <w:spacing w:after="0"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E65" w:rsidRPr="00CC55B4">
        <w:rPr>
          <w:rFonts w:ascii="Times New Roman" w:hAnsi="Times New Roman" w:cs="Times New Roman"/>
          <w:sz w:val="24"/>
          <w:szCs w:val="24"/>
        </w:rPr>
        <w:t>Прочитаем четверостишие. Из какого стихотворения этот отрывок?  Определим, каким стихотворным размером написано стихотворение «Железная дорога» Н.А.Некрасова?</w:t>
      </w:r>
    </w:p>
    <w:p w:rsidR="00C94E65" w:rsidRPr="00CC55B4" w:rsidRDefault="00C94E65" w:rsidP="000C050B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Это рифмованный стих (силлабо-тонический)</w:t>
      </w:r>
    </w:p>
    <w:p w:rsidR="00C94E65" w:rsidRPr="00CC55B4" w:rsidRDefault="00C94E65" w:rsidP="00C94E65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А теперь послушайте стихотворение</w:t>
      </w:r>
    </w:p>
    <w:p w:rsidR="00C94E65" w:rsidRPr="00CC55B4" w:rsidRDefault="00C94E65" w:rsidP="00C94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Родина!</w:t>
      </w:r>
    </w:p>
    <w:p w:rsidR="00C94E65" w:rsidRPr="00CC55B4" w:rsidRDefault="00C94E65" w:rsidP="00C94E65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Лишь гляну на тебя -</w:t>
      </w:r>
    </w:p>
    <w:p w:rsidR="00C94E65" w:rsidRPr="00CC55B4" w:rsidRDefault="00C94E65" w:rsidP="00C94E65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Моя песня умолкает смущенно.</w:t>
      </w:r>
    </w:p>
    <w:p w:rsidR="00C94E65" w:rsidRPr="00CC55B4" w:rsidRDefault="00C94E65" w:rsidP="00C94E65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-Здесь мы можем определить стихотворный размер?</w:t>
      </w:r>
    </w:p>
    <w:p w:rsidR="00D82999" w:rsidRPr="00CC55B4" w:rsidRDefault="000C050B" w:rsidP="00126728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Такой закономерности как стопа не получается. Мы видим, что это свободный от ударений, деления на стопы, свободный от рифма стих. Такие стихи называются белыми стихами или верлибром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ловарная работа, запись в тетради) </w:t>
      </w:r>
    </w:p>
    <w:p w:rsidR="00D82999" w:rsidRPr="00CC55B4" w:rsidRDefault="000C050B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Выразительно прочитаем это стихотворение. Это стихотворение открывает сборник «Стреноженные молнии». Сколько задушевности, поэтичности и трогательной искренности в этих строках! Они звучат прекрасной увертюрой ко всему сборнику. Хотя </w:t>
      </w:r>
      <w:proofErr w:type="spellStart"/>
      <w:r w:rsidR="00D82999" w:rsidRPr="00CC55B4">
        <w:rPr>
          <w:rFonts w:ascii="Times New Roman" w:hAnsi="Times New Roman" w:cs="Times New Roman"/>
          <w:sz w:val="24"/>
          <w:szCs w:val="24"/>
        </w:rPr>
        <w:t>Н.Нимбуев</w:t>
      </w:r>
      <w:proofErr w:type="spell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не изучал бурятский язык в школе, он хорошо знал его, хорошо чувствовал родную почву. Всегда ему было интересно проникнуть в языковой дух бурятского народа, в национальный колорит.</w:t>
      </w:r>
    </w:p>
    <w:p w:rsidR="00126728" w:rsidRPr="00CC55B4" w:rsidRDefault="00D82999" w:rsidP="00126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lastRenderedPageBreak/>
        <w:t xml:space="preserve">- Послушаем еще одно стихотворение. </w:t>
      </w:r>
      <w:r w:rsidR="00126728" w:rsidRPr="00CC55B4">
        <w:rPr>
          <w:rFonts w:ascii="Times New Roman" w:hAnsi="Times New Roman" w:cs="Times New Roman"/>
          <w:sz w:val="24"/>
          <w:szCs w:val="24"/>
        </w:rPr>
        <w:t xml:space="preserve"> Чтение стихотворения наизусть учеником</w:t>
      </w:r>
      <w:r w:rsidR="00AD697F" w:rsidRPr="00CC55B4">
        <w:rPr>
          <w:rFonts w:ascii="Times New Roman" w:hAnsi="Times New Roman" w:cs="Times New Roman"/>
          <w:sz w:val="24"/>
          <w:szCs w:val="24"/>
        </w:rPr>
        <w:t>: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Этой ночью по тихим долинам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Кочевали куда-то на север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Тени предков моих.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Гроза их внезапно настигла,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Они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Укрылись под вышкой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Высоковольтной электролинии.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К металлической раме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Тени коней  привязали,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Раскурили короткие трубки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И запели протяжные песни.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…Вдруг до слуха донесся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Запоздалого трактора шум –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Заметались испуганно тени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И пропали во мгле.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А наутро у вышки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Жаворонок степной,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Горло водицей промыв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 xml:space="preserve">Из следов лошадиных копыт, 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Полетел к облакам,</w:t>
      </w:r>
    </w:p>
    <w:p w:rsidR="00126728" w:rsidRPr="00CC55B4" w:rsidRDefault="00126728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Чтобы спеть</w:t>
      </w:r>
    </w:p>
    <w:p w:rsidR="00D82999" w:rsidRPr="00CC55B4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Песню нового дня…</w:t>
      </w:r>
    </w:p>
    <w:p w:rsidR="00D82999" w:rsidRPr="00CC55B4" w:rsidRDefault="00E70CC5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О чем задумывается поэт?  ( о предках, они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>привязав храпящих, мокрых от пота коней к железным рамам, раскуривают короткие трубки и поют протяжные песни).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Его сердце наполняется щемящей грустью по уходящему времени, по гордым предкам, добродушным хозяевам степей, тени которых ночами с гулом проносятся степью. Буряты обычно говорят, что в темноте нельзя кричать, не ругаться, не называть  имена, будто в темноте ходят духи предков. Предки ушли из этой жизни, но память о них остается, не умирает.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Белый стих дает возможность наиболее ясно, четко выразительно создать картины, образы предков.</w:t>
      </w:r>
    </w:p>
    <w:p w:rsidR="00126728" w:rsidRPr="00CC55B4" w:rsidRDefault="000C050B" w:rsidP="00126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Прочитаем пятистишия</w:t>
      </w:r>
      <w:r w:rsidR="00E70CC5">
        <w:rPr>
          <w:rFonts w:ascii="Times New Roman" w:hAnsi="Times New Roman" w:cs="Times New Roman"/>
          <w:sz w:val="24"/>
          <w:szCs w:val="24"/>
        </w:rPr>
        <w:t>: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6728" w:rsidRPr="00CC55B4" w:rsidRDefault="00126728" w:rsidP="0012672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Придумать бы длинную песню,</w:t>
      </w:r>
    </w:p>
    <w:p w:rsidR="00126728" w:rsidRPr="00CC55B4" w:rsidRDefault="00126728" w:rsidP="0012672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Идя за стадами,</w:t>
      </w:r>
    </w:p>
    <w:p w:rsidR="00126728" w:rsidRPr="00CC55B4" w:rsidRDefault="00126728" w:rsidP="0012672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Всю жизнь ее петь -</w:t>
      </w:r>
    </w:p>
    <w:p w:rsidR="00126728" w:rsidRPr="00CC55B4" w:rsidRDefault="00126728" w:rsidP="0012672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До самой могилы,</w:t>
      </w:r>
    </w:p>
    <w:p w:rsidR="00D82999" w:rsidRPr="00CC55B4" w:rsidRDefault="00126728" w:rsidP="00AD69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Потомкам  в наследство оставить.</w:t>
      </w:r>
    </w:p>
    <w:p w:rsidR="00D82999" w:rsidRPr="00CC55B4" w:rsidRDefault="000C050B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Карандашом сделайте схемы ударных и безударных слогов. Можем определить стихотворный размер?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Это стихотворение тоже свободное от ударений, деления на стопы,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рифмов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>.</w:t>
      </w:r>
    </w:p>
    <w:p w:rsidR="00D82999" w:rsidRPr="00CC55B4" w:rsidRDefault="00CC55B4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Как вы поняли смысл этого стихотворения?</w:t>
      </w:r>
    </w:p>
    <w:p w:rsidR="00D82999" w:rsidRPr="00CC55B4" w:rsidRDefault="000C050B" w:rsidP="000C050B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D82999" w:rsidRPr="00CC55B4">
        <w:rPr>
          <w:rFonts w:ascii="Times New Roman" w:hAnsi="Times New Roman" w:cs="Times New Roman"/>
          <w:sz w:val="24"/>
          <w:szCs w:val="24"/>
        </w:rPr>
        <w:t>Наши предки-буряты были скотоводами.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Идя за 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стадами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пели песни.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Передать сво</w:t>
      </w:r>
      <w:r>
        <w:rPr>
          <w:rFonts w:ascii="Times New Roman" w:hAnsi="Times New Roman" w:cs="Times New Roman"/>
          <w:sz w:val="24"/>
          <w:szCs w:val="24"/>
        </w:rPr>
        <w:t>и песни, чтобы они не забылись.)</w:t>
      </w:r>
      <w:proofErr w:type="gramEnd"/>
    </w:p>
    <w:p w:rsidR="00D82999" w:rsidRPr="00CC55B4" w:rsidRDefault="000C050B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О вечности. О том, что у предков </w:t>
      </w:r>
      <w:proofErr w:type="spellStart"/>
      <w:r w:rsidR="00D82999" w:rsidRPr="00CC55B4">
        <w:rPr>
          <w:rFonts w:ascii="Times New Roman" w:hAnsi="Times New Roman" w:cs="Times New Roman"/>
          <w:sz w:val="24"/>
          <w:szCs w:val="24"/>
        </w:rPr>
        <w:t>Н.Нимбуева</w:t>
      </w:r>
      <w:proofErr w:type="spell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должны быть песни, стихи.   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Самые, наверное, лучшие должны остаться потомкам. 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Да, у каждого народа есть свои песни, стихи, сказы,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улигеры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>. Самые лучшие, конечно, из них остаются, передаются от поколения к поколению. Автору хочется придумать прекрасную песню, которая понравилась бы потомкам и передавалась следующему поколению.</w:t>
      </w:r>
    </w:p>
    <w:p w:rsidR="00AD697F" w:rsidRPr="00CC55B4" w:rsidRDefault="00D82999" w:rsidP="00AD69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Посмотрите второе стихотворение. Какая мысль заключена в этом стихотворении?</w:t>
      </w:r>
    </w:p>
    <w:p w:rsidR="00AD697F" w:rsidRPr="00CC55B4" w:rsidRDefault="00D82999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97F" w:rsidRPr="00CC55B4">
        <w:rPr>
          <w:rFonts w:ascii="Times New Roman" w:hAnsi="Times New Roman" w:cs="Times New Roman"/>
          <w:i/>
          <w:sz w:val="24"/>
          <w:szCs w:val="24"/>
        </w:rPr>
        <w:t>Вдали,  на чужбине</w:t>
      </w:r>
    </w:p>
    <w:p w:rsidR="00AD697F" w:rsidRPr="00CC55B4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О родине мысли</w:t>
      </w:r>
    </w:p>
    <w:p w:rsidR="00AD697F" w:rsidRPr="00CC55B4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Светлы и прекрасны.</w:t>
      </w:r>
    </w:p>
    <w:p w:rsidR="00AD697F" w:rsidRPr="00CC55B4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Острей ощущаю:</w:t>
      </w:r>
    </w:p>
    <w:p w:rsidR="00AD697F" w:rsidRPr="00CC55B4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Она у меня одна.</w:t>
      </w:r>
    </w:p>
    <w:p w:rsidR="00D82999" w:rsidRPr="00CC55B4" w:rsidRDefault="00D82999" w:rsidP="00AD697F">
      <w:pPr>
        <w:spacing w:after="0"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D82999" w:rsidRPr="00CC55B4" w:rsidRDefault="000C050B" w:rsidP="000C050B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 У каждого человека родина одна.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Находясь в чужой стране, на чужбине ему тоскливо, наверное, одиноко, может быть, даже трудно.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У человека родина одна, как и мать. Даже уезжая на некоторое время в город, начинаешь скучать по родной деревне. Какая бы родина ни была, </w:t>
      </w:r>
      <w:r w:rsidR="00D82999" w:rsidRPr="00CC55B4">
        <w:rPr>
          <w:rFonts w:ascii="Times New Roman" w:hAnsi="Times New Roman" w:cs="Times New Roman"/>
          <w:sz w:val="24"/>
          <w:szCs w:val="24"/>
        </w:rPr>
        <w:lastRenderedPageBreak/>
        <w:t xml:space="preserve">она всегда тянет. Находясь в чужой стране, он всегда помнит родину. 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Родина для него прекрасна.)</w:t>
      </w:r>
      <w:proofErr w:type="gramEnd"/>
    </w:p>
    <w:p w:rsidR="00D82999" w:rsidRPr="00CC55B4" w:rsidRDefault="00D82999" w:rsidP="00E70CC5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Конечно, вдали от родины, на чужбине, человека согревают мысли светлые и прекрасные о Родине. Всего 5 строк. И сколько можно поразмышлять.</w:t>
      </w:r>
    </w:p>
    <w:p w:rsidR="00AD697F" w:rsidRPr="00CC55B4" w:rsidRDefault="00D82999" w:rsidP="00AD69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- Обратимся к третьему пятистишию.</w:t>
      </w:r>
    </w:p>
    <w:p w:rsidR="00AD697F" w:rsidRPr="00E70CC5" w:rsidRDefault="00D82999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0C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97F" w:rsidRPr="00E70CC5">
        <w:rPr>
          <w:rFonts w:ascii="Times New Roman" w:hAnsi="Times New Roman" w:cs="Times New Roman"/>
          <w:i/>
          <w:sz w:val="24"/>
          <w:szCs w:val="24"/>
        </w:rPr>
        <w:t>Мой дед выкашивал</w:t>
      </w:r>
    </w:p>
    <w:p w:rsidR="00AD697F" w:rsidRPr="00E70CC5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0CC5">
        <w:rPr>
          <w:rFonts w:ascii="Times New Roman" w:hAnsi="Times New Roman" w:cs="Times New Roman"/>
          <w:i/>
          <w:sz w:val="24"/>
          <w:szCs w:val="24"/>
        </w:rPr>
        <w:t>Гектар травы на дню.</w:t>
      </w:r>
    </w:p>
    <w:p w:rsidR="00AD697F" w:rsidRPr="00E70CC5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0CC5">
        <w:rPr>
          <w:rFonts w:ascii="Times New Roman" w:hAnsi="Times New Roman" w:cs="Times New Roman"/>
          <w:i/>
          <w:sz w:val="24"/>
          <w:szCs w:val="24"/>
        </w:rPr>
        <w:t>Весной он умер.</w:t>
      </w:r>
    </w:p>
    <w:p w:rsidR="00AD697F" w:rsidRPr="00E70CC5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0CC5">
        <w:rPr>
          <w:rFonts w:ascii="Times New Roman" w:hAnsi="Times New Roman" w:cs="Times New Roman"/>
          <w:i/>
          <w:sz w:val="24"/>
          <w:szCs w:val="24"/>
        </w:rPr>
        <w:t>Я – внук его.</w:t>
      </w:r>
    </w:p>
    <w:p w:rsidR="00AD697F" w:rsidRPr="00E70CC5" w:rsidRDefault="00AD697F" w:rsidP="00AD69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0CC5">
        <w:rPr>
          <w:rFonts w:ascii="Times New Roman" w:hAnsi="Times New Roman" w:cs="Times New Roman"/>
          <w:i/>
          <w:sz w:val="24"/>
          <w:szCs w:val="24"/>
        </w:rPr>
        <w:t>Эй, кто одолжит мне литовку?</w:t>
      </w:r>
    </w:p>
    <w:p w:rsidR="00D82999" w:rsidRPr="00CC55B4" w:rsidRDefault="00CC55B4" w:rsidP="00AD697F">
      <w:pPr>
        <w:spacing w:after="0"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>Какие образы возникают при чтении этого стихотворения? (образ деда, образ внука)</w:t>
      </w:r>
    </w:p>
    <w:p w:rsidR="00D82999" w:rsidRPr="00CC55B4" w:rsidRDefault="00CC55B4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99" w:rsidRPr="00CC55B4">
        <w:rPr>
          <w:rFonts w:ascii="Times New Roman" w:hAnsi="Times New Roman" w:cs="Times New Roman"/>
          <w:sz w:val="24"/>
          <w:szCs w:val="24"/>
        </w:rPr>
        <w:t xml:space="preserve">Как вы поняли, зачем поэту понадобились они? 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>показать продолжение рода. Вну</w:t>
      </w:r>
      <w:proofErr w:type="gramStart"/>
      <w:r w:rsidR="00D82999" w:rsidRPr="00CC55B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82999" w:rsidRPr="00CC55B4">
        <w:rPr>
          <w:rFonts w:ascii="Times New Roman" w:hAnsi="Times New Roman" w:cs="Times New Roman"/>
          <w:sz w:val="24"/>
          <w:szCs w:val="24"/>
        </w:rPr>
        <w:t xml:space="preserve"> продолжатель рода)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-Дед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каким мужчиной? Он сколько выкашивал на дню? Словарная работа – гекта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единица земельной площади, равная 10000 кв.м.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CC55B4">
        <w:rPr>
          <w:rFonts w:ascii="Times New Roman" w:hAnsi="Times New Roman" w:cs="Times New Roman"/>
          <w:sz w:val="24"/>
          <w:szCs w:val="24"/>
        </w:rPr>
        <w:t>( Он косил много.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Был сильным. 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Не все столько выкашивали)</w:t>
      </w:r>
      <w:proofErr w:type="gramEnd"/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>Внук хочет продолжить дело деда, не отстать, хочет вырасти тоже сильным человеком. Он гордо говорит: Я – внук его. Эй, кто одолжит мне  литовку.</w:t>
      </w:r>
    </w:p>
    <w:p w:rsidR="00D82999" w:rsidRPr="00CC55B4" w:rsidRDefault="00D82999" w:rsidP="005A3636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Но у каждого поколения свой удел, свое призвание. Дед был для своего времени трудолюбивым, сильным. Действительно не каждому дано было выкашивать по гектару в день, а внуку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Намжилу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не надо было в свое время выкашивать литовкой, когда появились тракторы, косилки, техника.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жил для нас, нам оставил неуловимые по технике верлибры - самый загадочный жанр поэзии.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hAnsi="Times New Roman" w:cs="Times New Roman"/>
          <w:sz w:val="24"/>
          <w:szCs w:val="24"/>
        </w:rPr>
        <w:t>Его верлибры  живые, осязаемые и настолько хрупкие, что кажетс</w:t>
      </w:r>
      <w:proofErr w:type="gramStart"/>
      <w:r w:rsidRPr="00CC55B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C55B4">
        <w:rPr>
          <w:rFonts w:ascii="Times New Roman" w:hAnsi="Times New Roman" w:cs="Times New Roman"/>
          <w:sz w:val="24"/>
          <w:szCs w:val="24"/>
        </w:rPr>
        <w:t xml:space="preserve"> убери строчку – и рухнет это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мыслетворное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чудо.</w:t>
      </w: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D82999" w:rsidRPr="00CC55B4" w:rsidRDefault="00D82999" w:rsidP="00D82999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CC55B4" w:rsidRDefault="00CC55B4" w:rsidP="005A36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BBE" w:rsidRDefault="00D82999" w:rsidP="005A36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B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55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6BBE" w:rsidRDefault="00B16BBE" w:rsidP="005A36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50B" w:rsidRDefault="00D82999" w:rsidP="005A36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7F3F" w:rsidRPr="005137D6" w:rsidRDefault="00D07F3F" w:rsidP="005A36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CEF" w:rsidRPr="00CC55B4" w:rsidRDefault="00D82999" w:rsidP="005A3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5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7BD9" w:rsidRPr="00CC55B4">
        <w:rPr>
          <w:rFonts w:ascii="Times New Roman" w:hAnsi="Times New Roman" w:cs="Times New Roman"/>
          <w:b/>
          <w:sz w:val="24"/>
          <w:szCs w:val="24"/>
          <w:u w:val="single"/>
        </w:rPr>
        <w:t>2 урок</w:t>
      </w:r>
    </w:p>
    <w:p w:rsidR="000C050B" w:rsidRDefault="00967BD9" w:rsidP="000C0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r w:rsidR="00952CEF" w:rsidRPr="00CC55B4">
        <w:rPr>
          <w:rFonts w:ascii="Times New Roman" w:eastAsia="Times New Roman" w:hAnsi="Times New Roman" w:cs="Times New Roman"/>
          <w:sz w:val="24"/>
          <w:szCs w:val="24"/>
        </w:rPr>
        <w:t xml:space="preserve"> ныне стал одним из читаемых молодых </w:t>
      </w:r>
      <w:r w:rsidR="00C94E65" w:rsidRPr="00CC55B4">
        <w:rPr>
          <w:rFonts w:ascii="Times New Roman" w:hAnsi="Times New Roman" w:cs="Times New Roman"/>
          <w:sz w:val="24"/>
          <w:szCs w:val="24"/>
        </w:rPr>
        <w:t>бурятских поэто</w:t>
      </w:r>
      <w:r w:rsidRPr="00CC55B4">
        <w:rPr>
          <w:rFonts w:ascii="Times New Roman" w:hAnsi="Times New Roman" w:cs="Times New Roman"/>
          <w:sz w:val="24"/>
          <w:szCs w:val="24"/>
        </w:rPr>
        <w:t>в.</w:t>
      </w:r>
      <w:r w:rsidR="00856007">
        <w:rPr>
          <w:rFonts w:ascii="Times New Roman" w:hAnsi="Times New Roman" w:cs="Times New Roman"/>
          <w:sz w:val="24"/>
          <w:szCs w:val="24"/>
        </w:rPr>
        <w:t xml:space="preserve"> </w:t>
      </w:r>
      <w:r w:rsidRPr="00CC55B4">
        <w:rPr>
          <w:rFonts w:ascii="Times New Roman" w:hAnsi="Times New Roman" w:cs="Times New Roman"/>
          <w:sz w:val="24"/>
          <w:szCs w:val="24"/>
        </w:rPr>
        <w:t>Сегодня на уроке поз</w:t>
      </w:r>
      <w:r w:rsidR="00856007">
        <w:rPr>
          <w:rFonts w:ascii="Times New Roman" w:hAnsi="Times New Roman" w:cs="Times New Roman"/>
          <w:sz w:val="24"/>
          <w:szCs w:val="24"/>
        </w:rPr>
        <w:t>н</w:t>
      </w:r>
      <w:r w:rsidRPr="00CC55B4">
        <w:rPr>
          <w:rFonts w:ascii="Times New Roman" w:hAnsi="Times New Roman" w:cs="Times New Roman"/>
          <w:sz w:val="24"/>
          <w:szCs w:val="24"/>
        </w:rPr>
        <w:t xml:space="preserve">акомимся </w:t>
      </w:r>
      <w:r w:rsidR="00C94E65" w:rsidRPr="00CC55B4">
        <w:rPr>
          <w:rFonts w:ascii="Times New Roman" w:hAnsi="Times New Roman" w:cs="Times New Roman"/>
          <w:sz w:val="24"/>
          <w:szCs w:val="24"/>
        </w:rPr>
        <w:t xml:space="preserve"> еще </w:t>
      </w:r>
      <w:r w:rsidRPr="00CC55B4">
        <w:rPr>
          <w:rFonts w:ascii="Times New Roman" w:hAnsi="Times New Roman" w:cs="Times New Roman"/>
          <w:sz w:val="24"/>
          <w:szCs w:val="24"/>
        </w:rPr>
        <w:t xml:space="preserve">с </w:t>
      </w:r>
      <w:r w:rsidR="00C94E65" w:rsidRPr="00CC55B4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52CEF" w:rsidRPr="00CC55B4">
        <w:rPr>
          <w:rFonts w:ascii="Times New Roman" w:eastAsia="Times New Roman" w:hAnsi="Times New Roman" w:cs="Times New Roman"/>
          <w:sz w:val="24"/>
          <w:szCs w:val="24"/>
        </w:rPr>
        <w:t xml:space="preserve"> грань</w:t>
      </w:r>
      <w:r w:rsidR="00C94E65" w:rsidRPr="00CC55B4">
        <w:rPr>
          <w:rFonts w:ascii="Times New Roman" w:hAnsi="Times New Roman" w:cs="Times New Roman"/>
          <w:sz w:val="24"/>
          <w:szCs w:val="24"/>
        </w:rPr>
        <w:t>ю</w:t>
      </w:r>
      <w:r w:rsidR="00952CEF" w:rsidRPr="00CC55B4">
        <w:rPr>
          <w:rFonts w:ascii="Times New Roman" w:eastAsia="Times New Roman" w:hAnsi="Times New Roman" w:cs="Times New Roman"/>
          <w:sz w:val="24"/>
          <w:szCs w:val="24"/>
        </w:rPr>
        <w:t xml:space="preserve"> его таланта. </w:t>
      </w:r>
    </w:p>
    <w:p w:rsidR="000C050B" w:rsidRDefault="00952CEF" w:rsidP="000C0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перевел на русский язык стихи Д.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Улзытуева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 стихотворения монго</w:t>
      </w:r>
      <w:r w:rsidR="00277ACE">
        <w:rPr>
          <w:rFonts w:ascii="Times New Roman" w:eastAsia="Times New Roman" w:hAnsi="Times New Roman" w:cs="Times New Roman"/>
          <w:sz w:val="24"/>
          <w:szCs w:val="24"/>
        </w:rPr>
        <w:t>льских поэтов.</w:t>
      </w:r>
    </w:p>
    <w:p w:rsidR="000C050B" w:rsidRDefault="00FD3C2A" w:rsidP="000C05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Сообщение </w:t>
      </w:r>
      <w:r w:rsidR="000C050B">
        <w:rPr>
          <w:rFonts w:ascii="Times New Roman" w:eastAsia="Times New Roman" w:hAnsi="Times New Roman" w:cs="Times New Roman"/>
          <w:sz w:val="24"/>
          <w:szCs w:val="24"/>
        </w:rPr>
        <w:t xml:space="preserve"> ученика «Творчество </w:t>
      </w:r>
      <w:proofErr w:type="spellStart"/>
      <w:r w:rsidR="000C050B">
        <w:rPr>
          <w:rFonts w:ascii="Times New Roman" w:eastAsia="Times New Roman" w:hAnsi="Times New Roman" w:cs="Times New Roman"/>
          <w:sz w:val="24"/>
          <w:szCs w:val="24"/>
        </w:rPr>
        <w:t>Д.Улзытуева</w:t>
      </w:r>
      <w:proofErr w:type="spellEnd"/>
      <w:r w:rsidR="000C050B">
        <w:rPr>
          <w:rFonts w:ascii="Times New Roman" w:eastAsia="Times New Roman" w:hAnsi="Times New Roman" w:cs="Times New Roman"/>
          <w:sz w:val="24"/>
          <w:szCs w:val="24"/>
        </w:rPr>
        <w:t>» (на бурятском языке)</w:t>
      </w:r>
    </w:p>
    <w:p w:rsidR="00C94E65" w:rsidRPr="00CC55B4" w:rsidRDefault="00C94E65" w:rsidP="000C05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007" w:rsidRPr="00E70CC5" w:rsidRDefault="00967BD9" w:rsidP="000C050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CC5">
        <w:rPr>
          <w:rFonts w:ascii="Times New Roman" w:eastAsia="Times New Roman" w:hAnsi="Times New Roman" w:cs="Times New Roman"/>
          <w:sz w:val="24"/>
          <w:szCs w:val="24"/>
        </w:rPr>
        <w:t xml:space="preserve">Чтение  </w:t>
      </w:r>
      <w:r w:rsidR="00F92902">
        <w:rPr>
          <w:rFonts w:ascii="Times New Roman" w:eastAsia="Times New Roman" w:hAnsi="Times New Roman" w:cs="Times New Roman"/>
          <w:sz w:val="24"/>
          <w:szCs w:val="24"/>
        </w:rPr>
        <w:t xml:space="preserve">и анализ </w:t>
      </w:r>
      <w:r w:rsidRPr="00E70CC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82999" w:rsidRPr="00E70CC5">
        <w:rPr>
          <w:rFonts w:ascii="Times New Roman" w:eastAsia="Times New Roman" w:hAnsi="Times New Roman" w:cs="Times New Roman"/>
          <w:sz w:val="24"/>
          <w:szCs w:val="24"/>
        </w:rPr>
        <w:t xml:space="preserve">етверостишия </w:t>
      </w:r>
      <w:proofErr w:type="spellStart"/>
      <w:r w:rsidR="00D82999" w:rsidRPr="00E70CC5">
        <w:rPr>
          <w:rFonts w:ascii="Times New Roman" w:eastAsia="Times New Roman" w:hAnsi="Times New Roman" w:cs="Times New Roman"/>
          <w:sz w:val="24"/>
          <w:szCs w:val="24"/>
        </w:rPr>
        <w:t>Дондока</w:t>
      </w:r>
      <w:proofErr w:type="spellEnd"/>
      <w:r w:rsidR="00D82999" w:rsidRPr="00E70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E70CC5">
        <w:rPr>
          <w:rFonts w:ascii="Times New Roman" w:eastAsia="Times New Roman" w:hAnsi="Times New Roman" w:cs="Times New Roman"/>
          <w:sz w:val="24"/>
          <w:szCs w:val="24"/>
        </w:rPr>
        <w:t>Улзытуева</w:t>
      </w:r>
      <w:proofErr w:type="spellEnd"/>
      <w:r w:rsidR="00D82999" w:rsidRPr="00E70C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6007" w:rsidRPr="00856007" w:rsidRDefault="008A5EE7" w:rsidP="00856007">
      <w:pPr>
        <w:spacing w:line="360" w:lineRule="auto"/>
        <w:ind w:left="2520"/>
        <w:jc w:val="both"/>
        <w:rPr>
          <w:sz w:val="24"/>
          <w:szCs w:val="24"/>
        </w:rPr>
      </w:pPr>
      <w:r w:rsidRPr="008A5EE7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3.3pt;width:2in;height:81.3pt;z-index:251660288" strokecolor="white">
            <v:textbox style="mso-next-textbox:#_x0000_s1026">
              <w:txbxContent>
                <w:p w:rsidR="00856007" w:rsidRDefault="00856007" w:rsidP="00856007">
                  <w:r>
                    <w:t>Аллитерация, характерная для бурятского стиха.</w:t>
                  </w:r>
                </w:p>
                <w:p w:rsidR="00856007" w:rsidRDefault="00856007" w:rsidP="00856007">
                  <w:r>
                    <w:t>Ударения падают на долгие гласные.</w:t>
                  </w:r>
                </w:p>
                <w:p w:rsidR="00856007" w:rsidRDefault="00856007" w:rsidP="00856007"/>
              </w:txbxContent>
            </v:textbox>
          </v:shape>
        </w:pict>
      </w:r>
      <w:proofErr w:type="spellStart"/>
      <w:r w:rsidR="00856007" w:rsidRPr="00856007">
        <w:rPr>
          <w:sz w:val="24"/>
          <w:szCs w:val="24"/>
          <w:u w:val="single"/>
        </w:rPr>
        <w:t>Мэхэшэн</w:t>
      </w:r>
      <w:proofErr w:type="spellEnd"/>
      <w:r w:rsidR="00856007" w:rsidRPr="00856007">
        <w:rPr>
          <w:sz w:val="24"/>
          <w:szCs w:val="24"/>
        </w:rPr>
        <w:t xml:space="preserve"> </w:t>
      </w:r>
      <w:proofErr w:type="spellStart"/>
      <w:r w:rsidR="00856007" w:rsidRPr="00856007">
        <w:rPr>
          <w:sz w:val="24"/>
          <w:szCs w:val="24"/>
        </w:rPr>
        <w:t>бэшэ</w:t>
      </w:r>
      <w:proofErr w:type="spellEnd"/>
      <w:r w:rsidR="00856007" w:rsidRPr="00856007">
        <w:rPr>
          <w:sz w:val="24"/>
          <w:szCs w:val="24"/>
        </w:rPr>
        <w:t xml:space="preserve"> </w:t>
      </w:r>
      <w:proofErr w:type="spellStart"/>
      <w:r w:rsidR="00856007" w:rsidRPr="00856007">
        <w:rPr>
          <w:sz w:val="24"/>
          <w:szCs w:val="24"/>
        </w:rPr>
        <w:t>гээд</w:t>
      </w:r>
      <w:proofErr w:type="spellEnd"/>
    </w:p>
    <w:p w:rsidR="00856007" w:rsidRPr="00856007" w:rsidRDefault="00856007" w:rsidP="00856007">
      <w:pPr>
        <w:spacing w:line="360" w:lineRule="auto"/>
        <w:ind w:left="2520"/>
        <w:jc w:val="both"/>
        <w:rPr>
          <w:sz w:val="24"/>
          <w:szCs w:val="24"/>
        </w:rPr>
      </w:pPr>
      <w:proofErr w:type="spellStart"/>
      <w:r w:rsidRPr="00856007">
        <w:rPr>
          <w:sz w:val="24"/>
          <w:szCs w:val="24"/>
          <w:u w:val="single"/>
        </w:rPr>
        <w:t>Мэдэнэш</w:t>
      </w:r>
      <w:proofErr w:type="spellEnd"/>
      <w:r w:rsidRPr="00856007">
        <w:rPr>
          <w:sz w:val="24"/>
          <w:szCs w:val="24"/>
        </w:rPr>
        <w:t xml:space="preserve"> </w:t>
      </w:r>
      <w:proofErr w:type="spellStart"/>
      <w:r w:rsidRPr="00856007">
        <w:rPr>
          <w:sz w:val="24"/>
          <w:szCs w:val="24"/>
        </w:rPr>
        <w:t>намайгаа</w:t>
      </w:r>
      <w:proofErr w:type="spellEnd"/>
    </w:p>
    <w:p w:rsidR="00856007" w:rsidRPr="00856007" w:rsidRDefault="00856007" w:rsidP="00856007">
      <w:pPr>
        <w:spacing w:line="360" w:lineRule="auto"/>
        <w:ind w:left="2520"/>
        <w:jc w:val="both"/>
        <w:rPr>
          <w:sz w:val="24"/>
          <w:szCs w:val="24"/>
        </w:rPr>
      </w:pPr>
      <w:proofErr w:type="spellStart"/>
      <w:r w:rsidRPr="00856007">
        <w:rPr>
          <w:sz w:val="24"/>
          <w:szCs w:val="24"/>
        </w:rPr>
        <w:t>Тангариг</w:t>
      </w:r>
      <w:proofErr w:type="spellEnd"/>
      <w:r w:rsidRPr="00856007">
        <w:rPr>
          <w:sz w:val="24"/>
          <w:szCs w:val="24"/>
        </w:rPr>
        <w:t xml:space="preserve"> </w:t>
      </w:r>
      <w:r w:rsidRPr="00856007">
        <w:rPr>
          <w:sz w:val="24"/>
          <w:szCs w:val="24"/>
          <w:u w:val="single"/>
        </w:rPr>
        <w:t>үгэнхаар</w:t>
      </w:r>
      <w:r w:rsidRPr="00856007">
        <w:rPr>
          <w:sz w:val="24"/>
          <w:szCs w:val="24"/>
        </w:rPr>
        <w:t>,</w:t>
      </w:r>
    </w:p>
    <w:p w:rsidR="00856007" w:rsidRPr="00856007" w:rsidRDefault="008A5EE7" w:rsidP="00856007">
      <w:pPr>
        <w:spacing w:line="360" w:lineRule="auto"/>
        <w:ind w:left="2520"/>
        <w:jc w:val="both"/>
        <w:rPr>
          <w:sz w:val="24"/>
          <w:szCs w:val="24"/>
        </w:rPr>
      </w:pPr>
      <w:r w:rsidRPr="008A5EE7">
        <w:rPr>
          <w:noProof/>
          <w:sz w:val="24"/>
          <w:szCs w:val="24"/>
          <w:u w:val="single"/>
        </w:rPr>
        <w:pict>
          <v:shape id="_x0000_s1028" type="#_x0000_t202" style="position:absolute;left:0;text-align:left;margin-left:-24pt;margin-top:15.05pt;width:126pt;height:108pt;z-index:251662336" strokecolor="white">
            <v:textbox>
              <w:txbxContent>
                <w:p w:rsidR="00856007" w:rsidRDefault="00856007" w:rsidP="00856007">
                  <w:r>
                    <w:t>Приподнятая интонация, паузы в конце каждой строки, плавный мягкий ритм, настроение ласковое, радостное.</w:t>
                  </w:r>
                </w:p>
              </w:txbxContent>
            </v:textbox>
          </v:shape>
        </w:pict>
      </w:r>
      <w:r w:rsidR="00856007" w:rsidRPr="00856007">
        <w:rPr>
          <w:sz w:val="24"/>
          <w:szCs w:val="24"/>
          <w:u w:val="single"/>
        </w:rPr>
        <w:t>Таалаһууб</w:t>
      </w:r>
      <w:r w:rsidR="00856007" w:rsidRPr="00856007">
        <w:rPr>
          <w:sz w:val="24"/>
          <w:szCs w:val="24"/>
        </w:rPr>
        <w:t xml:space="preserve"> </w:t>
      </w:r>
      <w:proofErr w:type="spellStart"/>
      <w:r w:rsidR="00856007" w:rsidRPr="00856007">
        <w:rPr>
          <w:sz w:val="24"/>
          <w:szCs w:val="24"/>
        </w:rPr>
        <w:t>шамайгаа</w:t>
      </w:r>
      <w:proofErr w:type="spellEnd"/>
      <w:r w:rsidR="00856007" w:rsidRPr="00856007">
        <w:rPr>
          <w:sz w:val="24"/>
          <w:szCs w:val="24"/>
        </w:rPr>
        <w:t>.</w:t>
      </w:r>
    </w:p>
    <w:p w:rsidR="00856007" w:rsidRPr="00E96B04" w:rsidRDefault="00856007" w:rsidP="00856007">
      <w:pPr>
        <w:spacing w:line="360" w:lineRule="auto"/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6007" w:rsidRDefault="00D82999" w:rsidP="00856007"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56007">
        <w:t xml:space="preserve">Аллитерация, </w:t>
      </w:r>
    </w:p>
    <w:p w:rsidR="00856007" w:rsidRPr="00E70CC5" w:rsidRDefault="00856007" w:rsidP="00856007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70CC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Перевод </w:t>
      </w:r>
      <w:proofErr w:type="spellStart"/>
      <w:r w:rsidRPr="00E70CC5">
        <w:rPr>
          <w:rFonts w:ascii="Times New Roman" w:eastAsia="Times New Roman" w:hAnsi="Times New Roman" w:cs="Times New Roman"/>
          <w:i/>
          <w:sz w:val="24"/>
          <w:szCs w:val="24"/>
        </w:rPr>
        <w:t>Намжила</w:t>
      </w:r>
      <w:proofErr w:type="spellEnd"/>
      <w:r w:rsidRPr="00E70C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CC5">
        <w:rPr>
          <w:rFonts w:ascii="Times New Roman" w:eastAsia="Times New Roman" w:hAnsi="Times New Roman" w:cs="Times New Roman"/>
          <w:i/>
          <w:sz w:val="24"/>
          <w:szCs w:val="24"/>
        </w:rPr>
        <w:t>Нимбуева</w:t>
      </w:r>
      <w:proofErr w:type="spellEnd"/>
      <w:r w:rsidRPr="00E70CC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0CC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856007" w:rsidRPr="00856007" w:rsidRDefault="00856007" w:rsidP="00856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</w:t>
      </w:r>
      <w:r w:rsidR="008A5EE7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24pt;margin-top:8.85pt;width:108pt;height:36pt;z-index:251664384;mso-position-horizontal-relative:text;mso-position-vertical-relative:text" strokecolor="white">
            <v:textbox>
              <w:txbxContent>
                <w:p w:rsidR="00856007" w:rsidRDefault="00856007" w:rsidP="00856007">
                  <w:r>
                    <w:t xml:space="preserve">Нерифмованный – белый стих. </w:t>
                  </w:r>
                </w:p>
              </w:txbxContent>
            </v:textbox>
          </v:shape>
        </w:pict>
      </w:r>
      <w:r w:rsidRPr="00856007">
        <w:rPr>
          <w:rFonts w:ascii="Times New Roman" w:hAnsi="Times New Roman" w:cs="Times New Roman"/>
          <w:sz w:val="24"/>
          <w:szCs w:val="24"/>
        </w:rPr>
        <w:t xml:space="preserve">Ты ведь </w:t>
      </w:r>
      <w:r w:rsidRPr="00856007">
        <w:rPr>
          <w:rFonts w:ascii="Times New Roman" w:hAnsi="Times New Roman" w:cs="Times New Roman"/>
          <w:sz w:val="24"/>
          <w:szCs w:val="24"/>
          <w:u w:val="single"/>
        </w:rPr>
        <w:t>знаешь</w:t>
      </w:r>
      <w:r w:rsidRPr="00856007">
        <w:rPr>
          <w:rFonts w:ascii="Times New Roman" w:hAnsi="Times New Roman" w:cs="Times New Roman"/>
          <w:sz w:val="24"/>
          <w:szCs w:val="24"/>
        </w:rPr>
        <w:t>, дорогая</w:t>
      </w:r>
    </w:p>
    <w:p w:rsidR="00856007" w:rsidRPr="00856007" w:rsidRDefault="00856007" w:rsidP="00856007">
      <w:pPr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856007">
        <w:rPr>
          <w:rFonts w:ascii="Times New Roman" w:hAnsi="Times New Roman" w:cs="Times New Roman"/>
          <w:sz w:val="24"/>
          <w:szCs w:val="24"/>
        </w:rPr>
        <w:t xml:space="preserve">Что тебе </w:t>
      </w:r>
      <w:r w:rsidRPr="00856007">
        <w:rPr>
          <w:rFonts w:ascii="Times New Roman" w:hAnsi="Times New Roman" w:cs="Times New Roman"/>
          <w:sz w:val="24"/>
          <w:szCs w:val="24"/>
          <w:u w:val="single"/>
        </w:rPr>
        <w:t>не лгу</w:t>
      </w:r>
      <w:r w:rsidRPr="00856007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856007" w:rsidRPr="00856007" w:rsidRDefault="00856007" w:rsidP="00856007">
      <w:pPr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856007">
        <w:rPr>
          <w:rFonts w:ascii="Times New Roman" w:hAnsi="Times New Roman" w:cs="Times New Roman"/>
          <w:sz w:val="24"/>
          <w:szCs w:val="24"/>
          <w:u w:val="single"/>
        </w:rPr>
        <w:t>Дай тебя</w:t>
      </w:r>
      <w:r w:rsidRPr="00856007">
        <w:rPr>
          <w:rFonts w:ascii="Times New Roman" w:hAnsi="Times New Roman" w:cs="Times New Roman"/>
          <w:sz w:val="24"/>
          <w:szCs w:val="24"/>
        </w:rPr>
        <w:t xml:space="preserve"> я вместо клятвы </w:t>
      </w:r>
    </w:p>
    <w:p w:rsidR="00856007" w:rsidRPr="00856007" w:rsidRDefault="00856007" w:rsidP="00856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07">
        <w:rPr>
          <w:rFonts w:ascii="Times New Roman" w:hAnsi="Times New Roman" w:cs="Times New Roman"/>
          <w:sz w:val="24"/>
          <w:szCs w:val="24"/>
        </w:rPr>
        <w:t xml:space="preserve">                                  Лучше </w:t>
      </w:r>
      <w:r w:rsidRPr="00856007">
        <w:rPr>
          <w:rFonts w:ascii="Times New Roman" w:hAnsi="Times New Roman" w:cs="Times New Roman"/>
          <w:sz w:val="24"/>
          <w:szCs w:val="24"/>
          <w:u w:val="single"/>
        </w:rPr>
        <w:t>поцелую</w:t>
      </w:r>
      <w:r w:rsidRPr="00856007">
        <w:rPr>
          <w:rFonts w:ascii="Times New Roman" w:hAnsi="Times New Roman" w:cs="Times New Roman"/>
          <w:sz w:val="24"/>
          <w:szCs w:val="24"/>
        </w:rPr>
        <w:t>.</w:t>
      </w:r>
      <w:r w:rsidRPr="0085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07" w:rsidRPr="00CC55B4" w:rsidRDefault="00856007" w:rsidP="00D82999">
      <w:pPr>
        <w:spacing w:line="36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D9" w:rsidRPr="00CC55B4" w:rsidRDefault="00151F3C" w:rsidP="00D82999">
      <w:pPr>
        <w:spacing w:line="360" w:lineRule="auto"/>
        <w:ind w:firstLine="540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55B4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Сравнительный анализ оригинала и</w:t>
      </w:r>
      <w:r w:rsidR="00967BD9" w:rsidRPr="00CC55B4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перевод</w:t>
      </w:r>
      <w:r w:rsidRPr="00CC55B4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proofErr w:type="gramStart"/>
      <w:r w:rsidR="00967BD9" w:rsidRPr="00CC55B4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:</w:t>
      </w:r>
      <w:proofErr w:type="gramEnd"/>
    </w:p>
    <w:p w:rsidR="00D82999" w:rsidRPr="00CC55B4" w:rsidRDefault="00151F3C" w:rsidP="00D8299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Вариант ответа учащихся.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В четверостишии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Дондока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Улзытуева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9 слов, а в переводе слов стало 14. Эмоциональную силу приобретает  обращение «дорогая», для выражения чувства уверенности в своей любимой поэт ввел слово «ведь». «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Тангариг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үгэнхаар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таалаһууб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шамайгаа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» эти четыре слова переводятся семью словами «Дай тебя я вместо клятвы лучше поцелую». Оригинал и перевод совпадают по содержанию. Сохранена интонация: плавный, мягкий ритм, паузы в конце каждой строки, логические ударения («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мэдэнэш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» - «знаешь», «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мэхэшэн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» - «не лгу я», «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угэнхаар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» - «дай я вместо», «таалаһуу</w:t>
      </w:r>
      <w:r w:rsidR="00F92902">
        <w:rPr>
          <w:rFonts w:ascii="Times New Roman" w:eastAsia="Times New Roman" w:hAnsi="Times New Roman" w:cs="Times New Roman"/>
          <w:sz w:val="24"/>
          <w:szCs w:val="24"/>
        </w:rPr>
        <w:t xml:space="preserve">б» - «поцелую»).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В стихах легкий, непринужденный и несколько иронический тон, настроение ласковое,</w:t>
      </w:r>
      <w:r w:rsidR="00F9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радостное. Язык стихотворения прост и точен. Слова «не лгу я», «знаешь» - важные, в них сконцентрированы основные мысли и чувства поэтов. </w:t>
      </w:r>
    </w:p>
    <w:p w:rsidR="00742C7B" w:rsidRPr="00E70CC5" w:rsidRDefault="00151F3C" w:rsidP="00E70CC5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CC5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742C7B" w:rsidRPr="00E70CC5">
        <w:rPr>
          <w:rFonts w:ascii="Times New Roman" w:eastAsia="Times New Roman" w:hAnsi="Times New Roman" w:cs="Times New Roman"/>
          <w:sz w:val="24"/>
          <w:szCs w:val="24"/>
        </w:rPr>
        <w:t>Прочитать стихотворения и сделать сравнительный анализ оригинала и перевода</w:t>
      </w:r>
      <w:r w:rsidR="00CC55B4" w:rsidRPr="00E70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99" w:rsidRPr="00CC55B4" w:rsidRDefault="00CC55B4" w:rsidP="00742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42C7B" w:rsidRPr="00CC55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тихотворе</w:t>
      </w:r>
      <w:r w:rsidR="00742C7B" w:rsidRPr="00CC55B4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proofErr w:type="spellStart"/>
      <w:r w:rsidR="00742C7B" w:rsidRPr="00CC55B4">
        <w:rPr>
          <w:rFonts w:ascii="Times New Roman" w:eastAsia="Times New Roman" w:hAnsi="Times New Roman" w:cs="Times New Roman"/>
          <w:sz w:val="24"/>
          <w:szCs w:val="24"/>
        </w:rPr>
        <w:t>Д.Улзытуева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Шэнгэхэн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, хүнгэхэн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Шэнхинээн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соностоод</w:t>
      </w:r>
      <w:proofErr w:type="spellEnd"/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Шэрэнгиин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оероор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Тарашаба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Үхибүүн наһамни 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Үлгын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хонхотой</w:t>
      </w:r>
      <w:proofErr w:type="spellEnd"/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Үлхэлдэн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жэнгирээд</w:t>
      </w:r>
      <w:proofErr w:type="spellEnd"/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Ябашаба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2C7B" w:rsidRPr="00CC55B4" w:rsidRDefault="00742C7B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Перевод </w:t>
      </w:r>
      <w:proofErr w:type="spellStart"/>
      <w:r w:rsidRPr="00CC55B4">
        <w:rPr>
          <w:rFonts w:ascii="Times New Roman" w:eastAsia="Times New Roman" w:hAnsi="Times New Roman" w:cs="Times New Roman"/>
          <w:i/>
          <w:sz w:val="24"/>
          <w:szCs w:val="24"/>
        </w:rPr>
        <w:t>Н.Нимбуева</w:t>
      </w:r>
      <w:proofErr w:type="spellEnd"/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Шелест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растлался</w:t>
      </w:r>
      <w:proofErr w:type="spellEnd"/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 травам опушки,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Слышимый еле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Кануло детство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Под звон погремушки</w:t>
      </w:r>
    </w:p>
    <w:p w:rsidR="00D82999" w:rsidRPr="00CC55B4" w:rsidRDefault="00D82999" w:rsidP="00D82999">
      <w:pPr>
        <w:spacing w:line="360" w:lineRule="auto"/>
        <w:ind w:left="27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У колыбели.</w:t>
      </w:r>
    </w:p>
    <w:p w:rsidR="00D82999" w:rsidRPr="00CC55B4" w:rsidRDefault="00151F3C" w:rsidP="00D8299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 xml:space="preserve">Вариант ответа учащихся. </w:t>
      </w:r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глубоким знанием бурятского языка, с творческим подходом переведено стихотворение. Мы видим, что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мог переводить без подстрочника, что говорит о том, насколько поэт тонко понимает значение каждого слова бурятского стиха. У бурят раньше не было погремушек, а были маленькие колокольчики над колыбелью.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, видимо, видел в современной их форме. Он заменил «үлгын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хонхотой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» - «под звон погремушки». Это делает стихотворение близким, понятным моим сверстникам. </w:t>
      </w:r>
    </w:p>
    <w:p w:rsidR="00D82999" w:rsidRPr="00CC55B4" w:rsidRDefault="00742C7B" w:rsidP="00D8299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Любой перевод изменяет текст, но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в переводах проявил свою индивидуальность, сохранил дух оригинала. Известно, что он много перевел с монгольского на русский. Поэт выбрал из монгольской поэзии самые близкие для его лирического видения стихи. </w:t>
      </w:r>
    </w:p>
    <w:p w:rsidR="00151F3C" w:rsidRPr="00CC55B4" w:rsidRDefault="00563D28" w:rsidP="00E70CC5">
      <w:pPr>
        <w:pStyle w:val="a6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rStyle w:val="a7"/>
          <w:rFonts w:eastAsiaTheme="minorEastAsia"/>
        </w:rPr>
      </w:pPr>
      <w:r w:rsidRPr="00CC55B4">
        <w:rPr>
          <w:u w:val="single"/>
        </w:rPr>
        <w:t>Работа в группах</w:t>
      </w:r>
      <w:r w:rsidRPr="00CC55B4">
        <w:t xml:space="preserve">: </w:t>
      </w:r>
      <w:r w:rsidR="00E70CC5">
        <w:rPr>
          <w:rStyle w:val="a7"/>
          <w:rFonts w:eastAsiaTheme="minorEastAsia"/>
          <w:b w:val="0"/>
          <w:u w:val="single"/>
        </w:rPr>
        <w:t>з</w:t>
      </w:r>
      <w:r w:rsidR="0097304E" w:rsidRPr="00CC55B4">
        <w:rPr>
          <w:rStyle w:val="a7"/>
          <w:rFonts w:eastAsiaTheme="minorEastAsia"/>
          <w:b w:val="0"/>
          <w:u w:val="single"/>
        </w:rPr>
        <w:t>адания</w:t>
      </w:r>
    </w:p>
    <w:p w:rsidR="0097304E" w:rsidRPr="00CC55B4" w:rsidRDefault="0097304E" w:rsidP="00967BD9">
      <w:pPr>
        <w:pStyle w:val="a6"/>
        <w:shd w:val="clear" w:color="auto" w:fill="FFFFFF"/>
        <w:spacing w:before="0" w:beforeAutospacing="0" w:after="120" w:afterAutospacing="0" w:line="240" w:lineRule="atLeast"/>
      </w:pPr>
      <w:r w:rsidRPr="00CC55B4">
        <w:rPr>
          <w:rStyle w:val="a7"/>
          <w:rFonts w:eastAsiaTheme="minorEastAsia"/>
        </w:rPr>
        <w:t xml:space="preserve"> </w:t>
      </w:r>
      <w:r w:rsidR="00967BD9" w:rsidRPr="00CC55B4">
        <w:rPr>
          <w:shd w:val="clear" w:color="auto" w:fill="FFFFFF"/>
        </w:rPr>
        <w:t>Сравнение оригинала с переводом.</w:t>
      </w:r>
      <w:r w:rsidR="00967BD9" w:rsidRPr="00CC55B4">
        <w:br/>
      </w:r>
      <w:r w:rsidR="00967BD9" w:rsidRPr="00CC55B4">
        <w:rPr>
          <w:shd w:val="clear" w:color="auto" w:fill="FFFFFF"/>
        </w:rPr>
        <w:t xml:space="preserve">Давайте сравним тексты, работая в группах, </w:t>
      </w:r>
      <w:r w:rsidRPr="00CC55B4">
        <w:t xml:space="preserve"> </w:t>
      </w:r>
      <w:r w:rsidR="00967BD9" w:rsidRPr="00CC55B4">
        <w:t>попробуем сделать подстрочный перевод.</w:t>
      </w:r>
    </w:p>
    <w:p w:rsidR="00D82999" w:rsidRPr="00CC55B4" w:rsidRDefault="0097304E" w:rsidP="00D8299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  <w:u w:val="single"/>
        </w:rPr>
        <w:t>1 группа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Четверостишие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монгольского поэта С. </w:t>
      </w:r>
      <w:proofErr w:type="spellStart"/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>Буяннэмэх</w:t>
      </w:r>
      <w:proofErr w:type="spellEnd"/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Намарын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2999" w:rsidRPr="00CC55B4" w:rsidRDefault="0097304E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шарлаж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намар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болож</w:t>
      </w:r>
      <w:proofErr w:type="spellEnd"/>
    </w:p>
    <w:p w:rsidR="00D82999" w:rsidRPr="00CC55B4" w:rsidRDefault="0097304E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хэлбийх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ү</w:t>
      </w:r>
      <w:proofErr w:type="gram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999" w:rsidRPr="00CC55B4" w:rsidRDefault="00FB12B4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Тайван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гэртээ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санаа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амар</w:t>
      </w:r>
      <w:proofErr w:type="spellEnd"/>
    </w:p>
    <w:p w:rsidR="00D82999" w:rsidRPr="00CC55B4" w:rsidRDefault="0097304E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Яахин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шатар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наадна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99" w:rsidRPr="00CC55B4" w:rsidRDefault="00FB12B4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63D28" w:rsidRPr="00CC55B4" w:rsidRDefault="0097304E" w:rsidP="00563D28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>И за шахматной мирной доской</w:t>
      </w:r>
    </w:p>
    <w:p w:rsidR="00563D28" w:rsidRPr="00CC55B4" w:rsidRDefault="00151F3C" w:rsidP="00563D28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>Под осенней звездой мирозданья</w:t>
      </w:r>
    </w:p>
    <w:p w:rsidR="00563D28" w:rsidRPr="00CC55B4" w:rsidRDefault="00151F3C" w:rsidP="00563D28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 xml:space="preserve">Изгоняют араты печаль </w:t>
      </w:r>
    </w:p>
    <w:p w:rsidR="00563D28" w:rsidRPr="00CC55B4" w:rsidRDefault="00151F3C" w:rsidP="00563D28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>О крадущихся днях увяданья.</w:t>
      </w:r>
    </w:p>
    <w:p w:rsidR="00563D28" w:rsidRPr="00CC55B4" w:rsidRDefault="00151F3C" w:rsidP="00563D28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 xml:space="preserve">(Перевод Н. </w:t>
      </w:r>
      <w:proofErr w:type="spellStart"/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>Нимбуева</w:t>
      </w:r>
      <w:proofErr w:type="spellEnd"/>
      <w:r w:rsidR="00563D28" w:rsidRPr="00CC55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2999" w:rsidRPr="00CC55B4" w:rsidRDefault="00151F3C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304E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Листья пожелтели, осень наступила,</w:t>
      </w:r>
    </w:p>
    <w:p w:rsidR="00D82999" w:rsidRPr="00CC55B4" w:rsidRDefault="00151F3C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Время увядания жизни.</w:t>
      </w:r>
    </w:p>
    <w:p w:rsidR="00D82999" w:rsidRPr="00CC55B4" w:rsidRDefault="00151F3C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В спокойном доме ни о </w:t>
      </w:r>
      <w:proofErr w:type="gram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не беспокоясь,</w:t>
      </w:r>
    </w:p>
    <w:p w:rsidR="00D82999" w:rsidRPr="00CC55B4" w:rsidRDefault="00151F3C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Тихо в шахматы играют.</w:t>
      </w:r>
    </w:p>
    <w:p w:rsidR="00D82999" w:rsidRPr="00CC55B4" w:rsidRDefault="00151F3C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B12B4" w:rsidRPr="00CC55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(подстрочный перевод</w:t>
      </w:r>
      <w:proofErr w:type="gram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F92902" w:rsidRDefault="00F92902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999" w:rsidRPr="00CC55B4" w:rsidRDefault="0097304E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Сопоставительный анализ:</w:t>
      </w:r>
    </w:p>
    <w:p w:rsidR="00D82999" w:rsidRPr="00CC55B4" w:rsidRDefault="00151F3C" w:rsidP="00D8299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Вариант ответа учащихся</w:t>
      </w:r>
      <w:proofErr w:type="gramStart"/>
      <w:r w:rsidRPr="00CC55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.: </w:t>
      </w:r>
      <w:proofErr w:type="gram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В оригинале идет простое перечисление явлений природы, реальная жизнь кочевника. Дословный перевод кажется упрощенным, а в переводе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Намжила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Нимбуева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стих приобретает эстетическую утонченность. Осень года и осень жизни расширяет пределы до вселенских масштабов в удивительных строках «под осенней звездой мирозданья». Можно заметить повторение однородных гласных звуков «э», «а», «о», что вызывает медлительность интонации</w:t>
      </w:r>
      <w:proofErr w:type="gram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характерную для монгольского стиха. </w:t>
      </w:r>
    </w:p>
    <w:p w:rsidR="00D82999" w:rsidRPr="00CC55B4" w:rsidRDefault="00967BD9" w:rsidP="00151F3C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  <w:u w:val="single"/>
        </w:rPr>
        <w:t>2 группа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: стихотворение  монгольского поэта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Нямаа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Өргөгч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цамхаг</w:t>
      </w:r>
      <w:proofErr w:type="spellEnd"/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Ө</w:t>
      </w:r>
      <w:proofErr w:type="gramStart"/>
      <w:r w:rsidRPr="00CC55B4">
        <w:rPr>
          <w:rFonts w:ascii="Times New Roman" w:eastAsia="Times New Roman" w:hAnsi="Times New Roman" w:cs="Times New Roman"/>
          <w:sz w:val="24"/>
          <w:szCs w:val="24"/>
        </w:rPr>
        <w:t>глөө б</w:t>
      </w:r>
      <w:proofErr w:type="gramEnd"/>
      <w:r w:rsidRPr="00CC55B4">
        <w:rPr>
          <w:rFonts w:ascii="Times New Roman" w:eastAsia="Times New Roman" w:hAnsi="Times New Roman" w:cs="Times New Roman"/>
          <w:sz w:val="24"/>
          <w:szCs w:val="24"/>
        </w:rPr>
        <w:t>үриин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Тунгалаг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нарыг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Өөд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тэр</w:t>
      </w:r>
      <w:proofErr w:type="spellEnd"/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Өлгөж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авчирна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Под куполом неба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Подъемный кран 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Поднял длинную шею.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Утром улыбчивым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Удит у кромки рассвета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Уснувшее солнце.</w:t>
      </w:r>
    </w:p>
    <w:p w:rsidR="00D82999" w:rsidRPr="00CC55B4" w:rsidRDefault="00D8299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(Перевод </w:t>
      </w:r>
      <w:proofErr w:type="spellStart"/>
      <w:r w:rsidRPr="00CC55B4">
        <w:rPr>
          <w:rFonts w:ascii="Times New Roman" w:eastAsia="Times New Roman" w:hAnsi="Times New Roman" w:cs="Times New Roman"/>
          <w:sz w:val="24"/>
          <w:szCs w:val="24"/>
        </w:rPr>
        <w:t>Н.Нимбуева</w:t>
      </w:r>
      <w:proofErr w:type="spellEnd"/>
      <w:r w:rsidRPr="00CC55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lastRenderedPageBreak/>
        <w:t>Подъемный кран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Каждое утро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Ясное солнце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Вверх,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Подцепив, поднимает.</w:t>
      </w:r>
    </w:p>
    <w:p w:rsidR="00967BD9" w:rsidRPr="00CC55B4" w:rsidRDefault="00967BD9" w:rsidP="00967BD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</w:rPr>
        <w:t>(подстрочный перевод)</w:t>
      </w:r>
    </w:p>
    <w:p w:rsidR="00967BD9" w:rsidRPr="00CC55B4" w:rsidRDefault="00967BD9" w:rsidP="00D82999">
      <w:pPr>
        <w:spacing w:line="360" w:lineRule="auto"/>
        <w:ind w:firstLine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D9" w:rsidRPr="00CC55B4" w:rsidRDefault="00151F3C" w:rsidP="00967BD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Вариант ответа учащихся. </w:t>
      </w:r>
      <w:proofErr w:type="spellStart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 xml:space="preserve"> чутко замечает особый строй стихотворения монгольского поэта </w:t>
      </w:r>
      <w:proofErr w:type="spellStart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>Нямаа</w:t>
      </w:r>
      <w:proofErr w:type="spellEnd"/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>. Столь непоэтичная вещь как подъемный кран создает ассоциацию о жизни Вселенной</w:t>
      </w:r>
      <w:r w:rsidR="00F9290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В переводе поэт сохранил возвышенный тон миниатюры, хотя превратил «каждое утро» в «улыбчивое утро», а «ясное солнце» в «уснувшее солнце», как требует рисунок.</w:t>
      </w:r>
      <w:proofErr w:type="gram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В стихотворении нет правильного чередования ударных и безударных слогов.</w:t>
      </w:r>
      <w:r w:rsidR="00967BD9" w:rsidRPr="00CC5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C94E65" w:rsidRPr="00CC55B4" w:rsidRDefault="005A3636" w:rsidP="005A363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всегда думал, что для нерусского поэта важнее не подражать традициям седой классики, а творчески манипулировать великим всемогущим языком. Только так, только в свободном стихе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Намжил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>Нимбуев</w:t>
      </w:r>
      <w:proofErr w:type="spellEnd"/>
      <w:r w:rsidR="00D82999" w:rsidRPr="00CC55B4">
        <w:rPr>
          <w:rFonts w:ascii="Times New Roman" w:eastAsia="Times New Roman" w:hAnsi="Times New Roman" w:cs="Times New Roman"/>
          <w:sz w:val="24"/>
          <w:szCs w:val="24"/>
        </w:rPr>
        <w:t xml:space="preserve"> мог выразить душу своего народа. Монгольские авторы близки ему по духу, ибо он хорошо понимает лексическое значение слов, происхождение которых родственно бурятскому языку.</w:t>
      </w:r>
      <w:r w:rsidR="00952CEF" w:rsidRPr="00CC55B4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952CEF" w:rsidRPr="00CC55B4">
        <w:rPr>
          <w:rFonts w:ascii="Times New Roman" w:hAnsi="Times New Roman" w:cs="Times New Roman"/>
          <w:sz w:val="24"/>
          <w:szCs w:val="24"/>
        </w:rPr>
        <w:t>Нимбуев</w:t>
      </w:r>
      <w:proofErr w:type="spellEnd"/>
      <w:r w:rsidR="00952CEF" w:rsidRPr="00CC55B4">
        <w:rPr>
          <w:rFonts w:ascii="Times New Roman" w:hAnsi="Times New Roman" w:cs="Times New Roman"/>
          <w:sz w:val="24"/>
          <w:szCs w:val="24"/>
        </w:rPr>
        <w:t xml:space="preserve"> – основатель бурятской поэзии на русском языке. Зарубежными и российскими исследователями признается, что он является одним из немногих поэтов, внесших новое направление в русскую поэзию. Его творчество изучается в Кембриджском университете в разделе русской поэзии</w:t>
      </w:r>
      <w:r w:rsidRPr="00CC55B4">
        <w:rPr>
          <w:rFonts w:ascii="Times New Roman" w:hAnsi="Times New Roman" w:cs="Times New Roman"/>
          <w:sz w:val="24"/>
          <w:szCs w:val="24"/>
        </w:rPr>
        <w:t>.</w:t>
      </w:r>
      <w:r w:rsidR="00C94E65" w:rsidRPr="00CC55B4">
        <w:rPr>
          <w:rFonts w:ascii="Times New Roman" w:hAnsi="Times New Roman" w:cs="Times New Roman"/>
          <w:sz w:val="24"/>
          <w:szCs w:val="24"/>
        </w:rPr>
        <w:t xml:space="preserve"> Он явил своей поэзией талантливый и дерзкий пример слияния бурятских фольклорных мотивов с высокой русской, японской культурой стиха. В бурятской поэзии </w:t>
      </w:r>
      <w:proofErr w:type="spellStart"/>
      <w:r w:rsidR="00C94E65" w:rsidRPr="00CC55B4">
        <w:rPr>
          <w:rFonts w:ascii="Times New Roman" w:hAnsi="Times New Roman" w:cs="Times New Roman"/>
          <w:sz w:val="24"/>
          <w:szCs w:val="24"/>
        </w:rPr>
        <w:t>Намжил</w:t>
      </w:r>
      <w:proofErr w:type="spellEnd"/>
      <w:r w:rsidR="009B5EE8">
        <w:rPr>
          <w:rFonts w:ascii="Times New Roman" w:hAnsi="Times New Roman" w:cs="Times New Roman"/>
          <w:sz w:val="24"/>
          <w:szCs w:val="24"/>
        </w:rPr>
        <w:t xml:space="preserve"> </w:t>
      </w:r>
      <w:r w:rsidR="00C94E65"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E65" w:rsidRPr="00CC55B4">
        <w:rPr>
          <w:rFonts w:ascii="Times New Roman" w:hAnsi="Times New Roman" w:cs="Times New Roman"/>
          <w:sz w:val="24"/>
          <w:szCs w:val="24"/>
        </w:rPr>
        <w:t>Нимбуев</w:t>
      </w:r>
      <w:proofErr w:type="spellEnd"/>
      <w:r w:rsidR="00C94E65" w:rsidRPr="00CC55B4">
        <w:rPr>
          <w:rFonts w:ascii="Times New Roman" w:hAnsi="Times New Roman" w:cs="Times New Roman"/>
          <w:sz w:val="24"/>
          <w:szCs w:val="24"/>
        </w:rPr>
        <w:t xml:space="preserve"> </w:t>
      </w:r>
      <w:r w:rsidR="009B5EE8">
        <w:rPr>
          <w:rFonts w:ascii="Times New Roman" w:hAnsi="Times New Roman" w:cs="Times New Roman"/>
          <w:sz w:val="24"/>
          <w:szCs w:val="24"/>
        </w:rPr>
        <w:t xml:space="preserve"> </w:t>
      </w:r>
      <w:r w:rsidR="00C94E65" w:rsidRPr="00CC55B4">
        <w:rPr>
          <w:rFonts w:ascii="Times New Roman" w:hAnsi="Times New Roman" w:cs="Times New Roman"/>
          <w:sz w:val="24"/>
          <w:szCs w:val="24"/>
        </w:rPr>
        <w:t>стал поэтом без провинциальных границ.</w:t>
      </w:r>
    </w:p>
    <w:p w:rsidR="00AD697F" w:rsidRPr="00CC55B4" w:rsidRDefault="00AD697F" w:rsidP="00AD697F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r w:rsidR="00FB12B4" w:rsidRPr="00CC55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55B4">
        <w:rPr>
          <w:rFonts w:ascii="Times New Roman" w:hAnsi="Times New Roman" w:cs="Times New Roman"/>
          <w:sz w:val="24"/>
          <w:szCs w:val="24"/>
        </w:rPr>
        <w:t xml:space="preserve">  В Японии есть прекрасный обычай. В местах, воспетых поэтом, устанавливают </w:t>
      </w:r>
      <w:r w:rsidR="00FB12B4" w:rsidRPr="00CC55B4">
        <w:rPr>
          <w:rFonts w:ascii="Times New Roman" w:hAnsi="Times New Roman" w:cs="Times New Roman"/>
          <w:sz w:val="24"/>
          <w:szCs w:val="24"/>
        </w:rPr>
        <w:t xml:space="preserve">    </w:t>
      </w:r>
      <w:r w:rsidRPr="00CC55B4">
        <w:rPr>
          <w:rFonts w:ascii="Times New Roman" w:hAnsi="Times New Roman" w:cs="Times New Roman"/>
          <w:sz w:val="24"/>
          <w:szCs w:val="24"/>
        </w:rPr>
        <w:t xml:space="preserve">высокие камни, на которых вырезаны стихи. Камень-памятник из белого мрамора с высеченным отрывком из стихотворения Н.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«Осень в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Еравнинских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лесах» </w:t>
      </w:r>
    </w:p>
    <w:p w:rsidR="00AD697F" w:rsidRPr="00CC55B4" w:rsidRDefault="00AD697F" w:rsidP="00AD697F">
      <w:pPr>
        <w:spacing w:line="36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5B4">
        <w:rPr>
          <w:rFonts w:ascii="Times New Roman" w:hAnsi="Times New Roman" w:cs="Times New Roman"/>
          <w:i/>
          <w:sz w:val="24"/>
          <w:szCs w:val="24"/>
        </w:rPr>
        <w:t>О.Еравна</w:t>
      </w:r>
      <w:proofErr w:type="spellEnd"/>
      <w:r w:rsidRPr="00CC55B4">
        <w:rPr>
          <w:rFonts w:ascii="Times New Roman" w:hAnsi="Times New Roman" w:cs="Times New Roman"/>
          <w:i/>
          <w:sz w:val="24"/>
          <w:szCs w:val="24"/>
        </w:rPr>
        <w:t>! Тайны дебрей твоих неприступны</w:t>
      </w:r>
      <w:proofErr w:type="gramStart"/>
      <w:r w:rsidRPr="00CC55B4">
        <w:rPr>
          <w:rFonts w:ascii="Times New Roman" w:hAnsi="Times New Roman" w:cs="Times New Roman"/>
          <w:i/>
          <w:sz w:val="24"/>
          <w:szCs w:val="24"/>
        </w:rPr>
        <w:t xml:space="preserve">,. </w:t>
      </w:r>
      <w:proofErr w:type="gramEnd"/>
      <w:r w:rsidRPr="00CC55B4">
        <w:rPr>
          <w:rFonts w:ascii="Times New Roman" w:hAnsi="Times New Roman" w:cs="Times New Roman"/>
          <w:i/>
          <w:sz w:val="24"/>
          <w:szCs w:val="24"/>
        </w:rPr>
        <w:t>В гордой шири степей  и лесов</w:t>
      </w:r>
    </w:p>
    <w:p w:rsidR="00AD697F" w:rsidRPr="00CC55B4" w:rsidRDefault="00AD697F" w:rsidP="00AD697F">
      <w:pPr>
        <w:spacing w:line="36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5B4">
        <w:rPr>
          <w:rFonts w:ascii="Times New Roman" w:hAnsi="Times New Roman" w:cs="Times New Roman"/>
          <w:i/>
          <w:sz w:val="24"/>
          <w:szCs w:val="24"/>
        </w:rPr>
        <w:t>Каждый камень и лист,    Здесь на духе отчизны  настоян</w:t>
      </w:r>
    </w:p>
    <w:p w:rsidR="00FB12B4" w:rsidRPr="00CC55B4" w:rsidRDefault="00AD697F" w:rsidP="00FB12B4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Fonts w:ascii="Times New Roman" w:hAnsi="Times New Roman" w:cs="Times New Roman"/>
          <w:sz w:val="24"/>
          <w:szCs w:val="24"/>
        </w:rPr>
        <w:lastRenderedPageBreak/>
        <w:t xml:space="preserve">был установлен  в июле 2003 года на границе </w:t>
      </w:r>
      <w:proofErr w:type="spellStart"/>
      <w:r w:rsidRPr="00CC55B4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Pr="00CC55B4">
        <w:rPr>
          <w:rFonts w:ascii="Times New Roman" w:hAnsi="Times New Roman" w:cs="Times New Roman"/>
          <w:sz w:val="24"/>
          <w:szCs w:val="24"/>
        </w:rPr>
        <w:t xml:space="preserve"> района. Сейчас здесь вырос сад, в котором расположены мраморные белоснежные камни, и на них высечены строчки из стихов местных поэтов. </w:t>
      </w:r>
    </w:p>
    <w:p w:rsidR="009B5EE8" w:rsidRDefault="009B5EE8" w:rsidP="00F92902">
      <w:pPr>
        <w:spacing w:line="360" w:lineRule="auto"/>
        <w:ind w:left="-360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5EE8" w:rsidRDefault="00984DD3" w:rsidP="00F92902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C55B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Варианты домашнего задания</w:t>
      </w:r>
      <w:r w:rsidR="005A3636" w:rsidRPr="00CC55B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E8" w:rsidRDefault="009B5EE8" w:rsidP="00F92902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5A3636" w:rsidRPr="00CC55B4">
        <w:rPr>
          <w:rFonts w:ascii="Times New Roman" w:hAnsi="Times New Roman" w:cs="Times New Roman"/>
          <w:sz w:val="24"/>
          <w:szCs w:val="24"/>
        </w:rPr>
        <w:t xml:space="preserve">выучить одно из стихотворений; </w:t>
      </w:r>
    </w:p>
    <w:p w:rsidR="009B5EE8" w:rsidRPr="009B5EE8" w:rsidRDefault="009B5EE8" w:rsidP="009B5E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3636" w:rsidRPr="009B5EE8">
        <w:rPr>
          <w:rFonts w:ascii="Times New Roman" w:hAnsi="Times New Roman" w:cs="Times New Roman"/>
          <w:sz w:val="24"/>
          <w:szCs w:val="24"/>
        </w:rPr>
        <w:t xml:space="preserve">написать </w:t>
      </w:r>
      <w:proofErr w:type="spellStart"/>
      <w:r w:rsidR="005A3636" w:rsidRPr="009B5EE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5A3636" w:rsidRPr="009B5EE8">
        <w:rPr>
          <w:rFonts w:ascii="Times New Roman" w:hAnsi="Times New Roman" w:cs="Times New Roman"/>
          <w:sz w:val="24"/>
          <w:szCs w:val="24"/>
        </w:rPr>
        <w:t>;</w:t>
      </w:r>
      <w:r w:rsidR="00FB12B4" w:rsidRPr="009B5EE8">
        <w:rPr>
          <w:rFonts w:ascii="Times New Roman" w:hAnsi="Times New Roman" w:cs="Times New Roman"/>
          <w:sz w:val="24"/>
          <w:szCs w:val="24"/>
        </w:rPr>
        <w:t xml:space="preserve"> </w:t>
      </w:r>
      <w:r w:rsidR="00E70CC5" w:rsidRPr="009B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636" w:rsidRPr="009B5EE8" w:rsidRDefault="009B5EE8" w:rsidP="009B5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5A3636" w:rsidRPr="009B5EE8">
        <w:rPr>
          <w:rFonts w:ascii="Times New Roman" w:hAnsi="Times New Roman" w:cs="Times New Roman"/>
          <w:sz w:val="24"/>
          <w:szCs w:val="24"/>
        </w:rPr>
        <w:t>сделать перевод стихотворения</w:t>
      </w:r>
      <w:r w:rsidR="00FB12B4" w:rsidRPr="009B5EE8">
        <w:rPr>
          <w:rFonts w:ascii="Times New Roman" w:hAnsi="Times New Roman" w:cs="Times New Roman"/>
          <w:sz w:val="24"/>
          <w:szCs w:val="24"/>
        </w:rPr>
        <w:t>.</w:t>
      </w:r>
    </w:p>
    <w:sectPr w:rsidR="005A3636" w:rsidRPr="009B5EE8" w:rsidSect="0085600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802"/>
    <w:multiLevelType w:val="hybridMultilevel"/>
    <w:tmpl w:val="6D665940"/>
    <w:lvl w:ilvl="0" w:tplc="A6F44DA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54175EF"/>
    <w:multiLevelType w:val="hybridMultilevel"/>
    <w:tmpl w:val="1C6E0FB2"/>
    <w:lvl w:ilvl="0" w:tplc="D8E45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38B9"/>
    <w:multiLevelType w:val="hybridMultilevel"/>
    <w:tmpl w:val="B8C2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C3009"/>
    <w:multiLevelType w:val="hybridMultilevel"/>
    <w:tmpl w:val="2D6CEB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1E75826"/>
    <w:multiLevelType w:val="hybridMultilevel"/>
    <w:tmpl w:val="E1C4DB42"/>
    <w:lvl w:ilvl="0" w:tplc="947E0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E02951"/>
    <w:multiLevelType w:val="hybridMultilevel"/>
    <w:tmpl w:val="6AC0E708"/>
    <w:lvl w:ilvl="0" w:tplc="72BAED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7655BFD"/>
    <w:multiLevelType w:val="hybridMultilevel"/>
    <w:tmpl w:val="E5EE9E40"/>
    <w:lvl w:ilvl="0" w:tplc="A9E8B9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71CE4284"/>
    <w:multiLevelType w:val="hybridMultilevel"/>
    <w:tmpl w:val="0C28D9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0C"/>
    <w:rsid w:val="000C050B"/>
    <w:rsid w:val="00126728"/>
    <w:rsid w:val="00151F3C"/>
    <w:rsid w:val="0024136A"/>
    <w:rsid w:val="00277ACE"/>
    <w:rsid w:val="002C670C"/>
    <w:rsid w:val="005137D6"/>
    <w:rsid w:val="00563D28"/>
    <w:rsid w:val="005A3636"/>
    <w:rsid w:val="005C011A"/>
    <w:rsid w:val="00716AAB"/>
    <w:rsid w:val="00742C7B"/>
    <w:rsid w:val="00856007"/>
    <w:rsid w:val="008A5EE7"/>
    <w:rsid w:val="009342F9"/>
    <w:rsid w:val="00952CEF"/>
    <w:rsid w:val="00967BD9"/>
    <w:rsid w:val="0097304E"/>
    <w:rsid w:val="00984DD3"/>
    <w:rsid w:val="009B5EE8"/>
    <w:rsid w:val="00A83567"/>
    <w:rsid w:val="00AD3D06"/>
    <w:rsid w:val="00AD697F"/>
    <w:rsid w:val="00B060F9"/>
    <w:rsid w:val="00B16BBE"/>
    <w:rsid w:val="00B82F6B"/>
    <w:rsid w:val="00C05834"/>
    <w:rsid w:val="00C73873"/>
    <w:rsid w:val="00C94E65"/>
    <w:rsid w:val="00CA575C"/>
    <w:rsid w:val="00CC55B4"/>
    <w:rsid w:val="00CD02B0"/>
    <w:rsid w:val="00D07F3F"/>
    <w:rsid w:val="00D82999"/>
    <w:rsid w:val="00DE3830"/>
    <w:rsid w:val="00E70CC5"/>
    <w:rsid w:val="00E81AA1"/>
    <w:rsid w:val="00ED1C7A"/>
    <w:rsid w:val="00F0744C"/>
    <w:rsid w:val="00F92902"/>
    <w:rsid w:val="00FB12B4"/>
    <w:rsid w:val="00F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70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A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8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84DD3"/>
    <w:rPr>
      <w:b/>
      <w:bCs/>
    </w:rPr>
  </w:style>
  <w:style w:type="character" w:customStyle="1" w:styleId="apple-converted-space">
    <w:name w:val="apple-converted-space"/>
    <w:basedOn w:val="a0"/>
    <w:rsid w:val="00973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Цырен-Дулма</dc:creator>
  <cp:keywords/>
  <dc:description/>
  <cp:lastModifiedBy>Цырен-Дулма</cp:lastModifiedBy>
  <cp:revision>11</cp:revision>
  <dcterms:created xsi:type="dcterms:W3CDTF">2015-10-16T02:51:00Z</dcterms:created>
  <dcterms:modified xsi:type="dcterms:W3CDTF">2015-11-16T13:04:00Z</dcterms:modified>
</cp:coreProperties>
</file>