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FA" w:rsidRDefault="00162EFA" w:rsidP="00162EFA">
      <w:pPr>
        <w:ind w:left="2832" w:firstLine="708"/>
      </w:pPr>
      <w:r>
        <w:t>ПОЯСНИТЕЛЬНАЯ ЗАПИСКА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>Рабочая программа учебного курса</w:t>
      </w:r>
      <w:r>
        <w:rPr>
          <w:b/>
          <w:sz w:val="22"/>
          <w:szCs w:val="22"/>
        </w:rPr>
        <w:t xml:space="preserve"> «Обществознание 6 класс »</w:t>
      </w:r>
      <w:r>
        <w:rPr>
          <w:sz w:val="22"/>
          <w:szCs w:val="22"/>
        </w:rPr>
        <w:t xml:space="preserve">  составлена на основании  следующих документов: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1.Федерального общеобразовательного государственного стандарта основного  общего образования по обществознанию утвержденного приказом Минобразования России от 5.03.2004 г. № 1089.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Примерной программы общего образования по обществознанию(Рабочая программа по обществознанию 5-11 классы ( линия учебных издательств «Просвещение» )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>3. Авторская программа по обществознанию /Л.Н.Боголюбов, Л.Ф. Ивановой. Москва, «Просвещение», 2012 год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2014-15 учебный год,</w:t>
      </w:r>
    </w:p>
    <w:p w:rsidR="00162EFA" w:rsidRDefault="00162EFA" w:rsidP="00162EFA">
      <w:pPr>
        <w:ind w:left="18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Программа соответствует учебнику: </w:t>
      </w:r>
      <w:r>
        <w:t xml:space="preserve">Боголюбов Л.Н. Обществознание. М. Просвещение.2008.     </w:t>
      </w:r>
      <w:r>
        <w:rPr>
          <w:color w:val="000000"/>
          <w:sz w:val="22"/>
          <w:szCs w:val="22"/>
        </w:rPr>
        <w:t xml:space="preserve">и обеспечена соответствующим учебно-методическим комплексом.  </w:t>
      </w:r>
    </w:p>
    <w:p w:rsidR="00162EFA" w:rsidRDefault="00162EFA" w:rsidP="00162EFA">
      <w:pPr>
        <w:autoSpaceDE w:val="0"/>
        <w:autoSpaceDN w:val="0"/>
        <w:adjustRightInd w:val="0"/>
        <w:ind w:firstLine="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sz w:val="22"/>
          <w:szCs w:val="22"/>
        </w:rPr>
        <w:t xml:space="preserve">Согласно федеральному базисному учебному плану для образовательных учреждений Российской Федерации, Региональному базисному учебному плану для образовательных учреждений Республики Мордовия,  учебному плану МОУ «Средняя школа №27» на 2014-2015 учебный год  на изучение обществознания  в 6 классе отводится  1 час  в неделю, всего – 34 часа в год. </w:t>
      </w:r>
    </w:p>
    <w:p w:rsidR="00162EFA" w:rsidRDefault="00162EFA" w:rsidP="00162EFA">
      <w:pPr>
        <w:ind w:firstLine="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t>Особенностью данной программы является то, что первый этап (VI кл.) изучения обществознания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</w:r>
      <w:r>
        <w:rPr>
          <w:rStyle w:val="c5c6"/>
        </w:rPr>
        <w:t xml:space="preserve"> </w:t>
      </w:r>
      <w:r>
        <w:rPr>
          <w:color w:val="000000"/>
          <w:sz w:val="22"/>
          <w:szCs w:val="22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истории и авторской программой учебного курса.</w:t>
      </w:r>
    </w:p>
    <w:p w:rsidR="00162EFA" w:rsidRDefault="00162EFA" w:rsidP="00162EFA">
      <w:pPr>
        <w:jc w:val="center"/>
        <w:rPr>
          <w:b/>
        </w:rPr>
      </w:pPr>
      <w:r>
        <w:rPr>
          <w:b/>
        </w:rPr>
        <w:t>Цели и задачи изучения предмета.</w:t>
      </w:r>
    </w:p>
    <w:p w:rsidR="00162EFA" w:rsidRDefault="00162EFA" w:rsidP="00162EFA">
      <w:r>
        <w:t>Изучение обществознания в основной школе направлено на достижение следующих целей:</w:t>
      </w:r>
    </w:p>
    <w:p w:rsidR="00162EFA" w:rsidRDefault="00162EFA" w:rsidP="00162EFA">
      <w:pPr>
        <w:numPr>
          <w:ilvl w:val="0"/>
          <w:numId w:val="1"/>
        </w:numPr>
      </w:pPr>
      <w:r>
        <w:t xml:space="preserve"> развитие личности в ответственный период социального взросления человека (11—15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162EFA" w:rsidRDefault="00162EFA" w:rsidP="00162EFA">
      <w:pPr>
        <w:numPr>
          <w:ilvl w:val="0"/>
          <w:numId w:val="2"/>
        </w:numPr>
      </w:pPr>
      <w: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162EFA" w:rsidRDefault="00162EFA" w:rsidP="00162EFA">
      <w:pPr>
        <w:numPr>
          <w:ilvl w:val="0"/>
          <w:numId w:val="2"/>
        </w:numPr>
      </w:pPr>
      <w:r>
        <w:t>освоение на уровне функциональной грамотности системы необходимых для социальной адаптации знаний: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162EFA" w:rsidRDefault="00162EFA" w:rsidP="00162EFA">
      <w:pPr>
        <w:numPr>
          <w:ilvl w:val="0"/>
          <w:numId w:val="2"/>
        </w:numPr>
      </w:pPr>
      <w: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162EFA" w:rsidRDefault="00162EFA" w:rsidP="00162EFA">
      <w:pPr>
        <w:numPr>
          <w:ilvl w:val="0"/>
          <w:numId w:val="2"/>
        </w:numPr>
      </w:pPr>
      <w:r>
        <w:t>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162EFA" w:rsidRDefault="00162EFA" w:rsidP="00162EFA">
      <w:pPr>
        <w:ind w:firstLine="708"/>
        <w:jc w:val="both"/>
      </w:pPr>
      <w:r>
        <w:rPr>
          <w:rStyle w:val="c5c6"/>
        </w:rPr>
        <w:lastRenderedPageBreak/>
        <w:t>Открывается курс темой «Человек» (8ч), в которой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(тема «Семья» -7ч., «Школа» - 4ч ) до самого общественно значимого (тема «Родина» - 4ч).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Тема «Труд» - 4ч включает необходимые азы экономических знаний в сочетании с показом общественного значения труда и качеств, связанных с отношением к труду и его результатам. Тема «Добродетели» - 5ч посвящена нравственным качествам человека, тесно связанным с важнейшими понятиями морали: добро как благо; доброта и благородство как качества человека; зло и способность человека противостоять ему.</w:t>
      </w:r>
      <w:r>
        <w:t xml:space="preserve"> </w:t>
      </w:r>
    </w:p>
    <w:p w:rsidR="00162EFA" w:rsidRDefault="00162EFA" w:rsidP="00162EFA">
      <w:pPr>
        <w:ind w:firstLine="48"/>
        <w:jc w:val="both"/>
      </w:pPr>
    </w:p>
    <w:p w:rsidR="00162EFA" w:rsidRDefault="00162EFA" w:rsidP="00162EFA">
      <w:pPr>
        <w:rPr>
          <w:sz w:val="22"/>
          <w:szCs w:val="22"/>
        </w:rPr>
      </w:pPr>
    </w:p>
    <w:p w:rsidR="00162EFA" w:rsidRDefault="00162EFA" w:rsidP="00162EFA">
      <w:pPr>
        <w:ind w:firstLine="48"/>
      </w:pPr>
    </w:p>
    <w:p w:rsidR="00162EFA" w:rsidRDefault="00162EFA" w:rsidP="00162EFA">
      <w:pPr>
        <w:ind w:left="708" w:firstLine="708"/>
        <w:jc w:val="both"/>
        <w:rPr>
          <w:rFonts w:eastAsia="Lucida Sans Unicode" w:cs="Tahoma"/>
          <w:b/>
          <w:bCs/>
          <w:sz w:val="22"/>
          <w:szCs w:val="22"/>
        </w:rPr>
      </w:pPr>
    </w:p>
    <w:p w:rsidR="00162EFA" w:rsidRDefault="00162EFA" w:rsidP="00162EFA">
      <w:pPr>
        <w:ind w:left="708" w:firstLine="708"/>
        <w:jc w:val="both"/>
        <w:rPr>
          <w:rFonts w:eastAsia="Lucida Sans Unicode" w:cs="Tahoma"/>
          <w:b/>
          <w:bCs/>
          <w:sz w:val="22"/>
          <w:szCs w:val="22"/>
        </w:rPr>
      </w:pPr>
      <w:r>
        <w:rPr>
          <w:rFonts w:eastAsia="Lucida Sans Unicode" w:cs="Tahoma"/>
          <w:b/>
          <w:bCs/>
          <w:sz w:val="22"/>
          <w:szCs w:val="22"/>
        </w:rPr>
        <w:t xml:space="preserve">ТРЕБОВАНИЯ К УРОВНЮ ПОДГОТОВКИ УЧАЩИХСЯ </w:t>
      </w:r>
    </w:p>
    <w:p w:rsidR="00162EFA" w:rsidRDefault="00162EFA" w:rsidP="00162EFA">
      <w:pPr>
        <w:jc w:val="both"/>
        <w:rPr>
          <w:rFonts w:eastAsia="Lucida Sans Unicode" w:cs="Tahoma"/>
          <w:bCs/>
          <w:sz w:val="22"/>
          <w:szCs w:val="22"/>
        </w:rPr>
      </w:pPr>
    </w:p>
    <w:p w:rsidR="00162EFA" w:rsidRDefault="00162EFA" w:rsidP="00162EFA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 результате изучения обществознания ученик должен знать/понимать: </w:t>
      </w:r>
    </w:p>
    <w:p w:rsidR="00162EFA" w:rsidRDefault="00162EFA" w:rsidP="00162EF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социальные свойства человека, его взаимодействие с другими людьми; </w:t>
      </w:r>
    </w:p>
    <w:p w:rsidR="00162EFA" w:rsidRDefault="00162EFA" w:rsidP="00162EF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сущность общества как формы совместной деятельности людей; </w:t>
      </w:r>
    </w:p>
    <w:p w:rsidR="00162EFA" w:rsidRDefault="00162EFA" w:rsidP="00162EF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характерные черты и признаки основных сфер жизни общества; </w:t>
      </w:r>
    </w:p>
    <w:p w:rsidR="00162EFA" w:rsidRDefault="00162EFA" w:rsidP="00162EF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содержание и значение социальных норм, регулирующих общественные отношения;</w:t>
      </w:r>
    </w:p>
    <w:p w:rsidR="00162EFA" w:rsidRDefault="00162EFA" w:rsidP="00162EFA">
      <w:pPr>
        <w:rPr>
          <w:sz w:val="22"/>
          <w:szCs w:val="22"/>
        </w:rPr>
      </w:pPr>
    </w:p>
    <w:p w:rsidR="00162EFA" w:rsidRDefault="00162EFA" w:rsidP="00162E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уметь: </w:t>
      </w:r>
    </w:p>
    <w:p w:rsidR="00162EFA" w:rsidRDefault="00162EFA" w:rsidP="00162EFA">
      <w:pPr>
        <w:rPr>
          <w:sz w:val="22"/>
          <w:szCs w:val="22"/>
        </w:rPr>
      </w:pPr>
    </w:p>
    <w:p w:rsidR="00162EFA" w:rsidRDefault="00162EFA" w:rsidP="00162EF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•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162EFA" w:rsidRDefault="00162EFA" w:rsidP="00162EF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• сравнивать социальные объекты, суждения об обществе и человеке, выявлять их общие черты и различия; </w:t>
      </w:r>
    </w:p>
    <w:p w:rsidR="00162EFA" w:rsidRDefault="00162EFA" w:rsidP="00162EF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• 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162EFA" w:rsidRDefault="00162EFA" w:rsidP="00162EF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162EFA" w:rsidRDefault="00162EFA" w:rsidP="00162EF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• оценивать поведение людей с точки зрения социальных норм, экономической рациональности; </w:t>
      </w:r>
    </w:p>
    <w:p w:rsidR="00162EFA" w:rsidRDefault="00162EFA" w:rsidP="00162EF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• решать познавательные и практические задачи в рамках изученного материала, отражающие типичные ситуации в различных сферах деятельности человека; </w:t>
      </w:r>
    </w:p>
    <w:p w:rsidR="00162EFA" w:rsidRDefault="00162EFA" w:rsidP="00162EF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• осуществлять поиск социальной информации по заданной теме из различных её носите </w:t>
      </w:r>
    </w:p>
    <w:p w:rsidR="00162EFA" w:rsidRDefault="00162EFA" w:rsidP="00162EF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лей (материалы СМИ, учебный текст и другие адаптированные источники); различать в социальной информации факты и мнения; </w:t>
      </w:r>
    </w:p>
    <w:p w:rsidR="00162EFA" w:rsidRDefault="00162EFA" w:rsidP="00162EF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• самостоятельно составлять простейшие виды правовых документов (записки, заявления, </w:t>
      </w:r>
    </w:p>
    <w:p w:rsidR="00162EFA" w:rsidRDefault="00162EFA" w:rsidP="00162EF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справки и т. п.); </w:t>
      </w:r>
    </w:p>
    <w:p w:rsidR="00162EFA" w:rsidRDefault="00162EFA" w:rsidP="00162EF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использовать приобретённые знания и умения в практической деятельности и повседневной жизни:</w:t>
      </w:r>
    </w:p>
    <w:p w:rsidR="00162EFA" w:rsidRDefault="00162EFA" w:rsidP="00162EFA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полноценного выполнения типичных для подростка социальных ролей; </w:t>
      </w:r>
    </w:p>
    <w:p w:rsidR="00162EFA" w:rsidRDefault="00162EFA" w:rsidP="00162EFA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общей ориентации в актуальных общественных событиях и процессах; </w:t>
      </w:r>
    </w:p>
    <w:p w:rsidR="00162EFA" w:rsidRDefault="00162EFA" w:rsidP="00162EFA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нравственной и правовой оценки конкретных поступков людей; </w:t>
      </w:r>
    </w:p>
    <w:p w:rsidR="00162EFA" w:rsidRDefault="00162EFA" w:rsidP="00162EFA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реализации и защиты прав человека и гражданина, осознанного выполнения гражданских обязанностей; </w:t>
      </w:r>
    </w:p>
    <w:p w:rsidR="00162EFA" w:rsidRDefault="00162EFA" w:rsidP="00162EFA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первичного анализа и использования социальной информации. </w:t>
      </w:r>
    </w:p>
    <w:p w:rsidR="00162EFA" w:rsidRDefault="00162EFA" w:rsidP="00162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rPr>
          <w:b/>
          <w:sz w:val="22"/>
          <w:szCs w:val="22"/>
        </w:rPr>
      </w:pPr>
    </w:p>
    <w:p w:rsidR="00162EFA" w:rsidRDefault="00162EFA" w:rsidP="00162EF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ТЕМАТИЧЕСКОЕ ПЛАНИРОВАНИЕ ПО ДИСЦИПЛИНЕ </w:t>
      </w:r>
      <w:r>
        <w:rPr>
          <w:b/>
          <w:sz w:val="22"/>
          <w:szCs w:val="22"/>
          <w:u w:val="single"/>
        </w:rPr>
        <w:t>ОБЩЕСТВОЗНАНИЕ</w:t>
      </w:r>
    </w:p>
    <w:p w:rsidR="00162EFA" w:rsidRDefault="00162EFA" w:rsidP="00162EFA">
      <w:pPr>
        <w:rPr>
          <w:sz w:val="22"/>
          <w:szCs w:val="22"/>
        </w:rPr>
      </w:pPr>
    </w:p>
    <w:p w:rsidR="00162EFA" w:rsidRDefault="00162EFA" w:rsidP="00162EFA">
      <w:pPr>
        <w:rPr>
          <w:sz w:val="22"/>
          <w:szCs w:val="22"/>
        </w:rPr>
      </w:pPr>
    </w:p>
    <w:p w:rsidR="00162EFA" w:rsidRDefault="00162EFA" w:rsidP="00162EFA">
      <w:pPr>
        <w:rPr>
          <w:sz w:val="22"/>
          <w:szCs w:val="22"/>
        </w:rPr>
      </w:pPr>
    </w:p>
    <w:tbl>
      <w:tblPr>
        <w:tblW w:w="1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390"/>
        <w:gridCol w:w="1692"/>
        <w:gridCol w:w="1413"/>
        <w:gridCol w:w="1687"/>
        <w:gridCol w:w="1265"/>
        <w:gridCol w:w="12"/>
        <w:gridCol w:w="1112"/>
        <w:gridCol w:w="1002"/>
      </w:tblGrid>
      <w:tr w:rsidR="00162EFA" w:rsidTr="00162EFA">
        <w:trPr>
          <w:trHeight w:val="1184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нагрузка учащегося, ч</w:t>
            </w:r>
          </w:p>
        </w:tc>
        <w:tc>
          <w:tcPr>
            <w:tcW w:w="6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Из                          них</w:t>
            </w:r>
          </w:p>
        </w:tc>
      </w:tr>
      <w:tr w:rsidR="00162EFA" w:rsidTr="00162EFA">
        <w:trPr>
          <w:trHeight w:val="147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Теоретическое обучение, ч.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Лаборатор-</w:t>
            </w:r>
          </w:p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ные и практичес</w:t>
            </w:r>
          </w:p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кие работы, ч.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работы, ч.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Самостоятельные работы, ч.</w:t>
            </w:r>
          </w:p>
        </w:tc>
      </w:tr>
      <w:tr w:rsidR="00162EFA" w:rsidTr="00162EFA">
        <w:trPr>
          <w:trHeight w:val="40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37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40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40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37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Родина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40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Добродетели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40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</w:tbl>
    <w:p w:rsidR="00162EFA" w:rsidRDefault="00162EFA" w:rsidP="00162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62EFA" w:rsidRDefault="00162EFA" w:rsidP="00162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КУРСА ОБЩЕСТВОЗНАНИЕ 6 КЛАСС</w:t>
      </w:r>
    </w:p>
    <w:p w:rsidR="00162EFA" w:rsidRDefault="00162EFA" w:rsidP="00162EF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Раздел 1.Человек(8ч).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Наука обществознание: круг знаний, принципы, закономерности. Что изучает курс «Обществознание». Структура, особенности содержания методического аппарата учебника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Жизнь – великое чудо. Зачем человек рождается. Возрастные периоды жизни человека. Что человек наследует от своих родителей. Внимание к старым людям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Человек – существо социальное. Что такое личность. Индивидуальность. Индивид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Легко ли быть подростком? Отрочество – пора мечтаний. Самостоятельность – показатель взрослости. Пользу или вред приносит самостоятельность?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мира и себя. Что такое самопознание. На что ты способен. Учимся узнавать и оценивать себя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Труд. Трудовой кодекс РФ. Право на труд. «Птицу узнают по полёту, а человека по работе». «Пчела мала, да и та работает». Жизнь человека многогранна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Понятия: чувства, размышления, потребности. Какие бывают потребности. «Не место красит человека…». Мир мыслей и чувств человека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Учимся общаться. Учимся быть терпимыми. Учимся творчеству. Мир мыслей и чувств человека. Деятельность человека. Мы создаём мир своими мыслями, чувствами, эмоциями </w:t>
      </w:r>
    </w:p>
    <w:p w:rsidR="00162EFA" w:rsidRDefault="00162EFA" w:rsidP="00162EF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Раздел 2. Семья (7ч).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Семья – ячейка общества. Условия для создания семьи. Сколько «я» в слове «семья». Какие бывают семьи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Семейные заботы. Как правильно вести хозяйство. Семейный бюджет. Каким должен быть хозяин дома. Почему важной характеристикой семьи является совместный труд и ведение хозяйства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Делу – время, потехе – час. Что такое свободное время. Движения полезные и бесполезные. Домашний мастер. Что такое хобби. Свободное время и телевизор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Учимся быть рачительными хозяевами. Учимся помогать семье. Мы – семья, а это значит… </w:t>
      </w:r>
    </w:p>
    <w:p w:rsidR="00162EFA" w:rsidRDefault="00162EFA" w:rsidP="00162EF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Раздел 3. Школа.(4ч)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Профессия – ученик. Школьное образование. Чему учит школа. Учись учиться. Как учили в прежние времена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Одноклассники, сверстники, друзья. Ты и другие ребята. Как не обидеть словом. Конфликты в классном коллективе и пути их преодоления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Учимся жить дружно в классе. Классный коллектив. Коллективный досуг и взаимопомощь </w:t>
      </w:r>
    </w:p>
    <w:p w:rsidR="00162EFA" w:rsidRDefault="00162EFA" w:rsidP="00162EF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Раздел 4. Труд.(4ч.)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Труд – основа жизни. Каким бывает труд. Что создаётся трудом. Как оценивается труд. Бедность и богатство. Богатство обязывает. Благотворительность и меценатство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Труд и творчество. Кого можно назвать мастером. Мастер и ремесленник. Творчество в искусстве. Красота труда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Слагаемые жизненного успеха. Привычка к труду помогает успеху. Выбор профессии. Поддержка близких – залог успеха. Выбор жизненного пути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Учимся трудиться и уважать труд. Учимся творчеству </w:t>
      </w:r>
    </w:p>
    <w:p w:rsidR="00162EFA" w:rsidRDefault="00162EFA" w:rsidP="00162EF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Раздел 5. Родина.(6ч)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Наша Родина – Россия, Российская Федерация. Русский язык – государственный язык. Что значит быть патриотом. За что мы любим свою Родину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Символика России. Герб России в прошлом и теперь. Российский флаг. Гимн. История создания гимна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Гражданин – Отечества достойный сын. Конституция РФ. Кого называют гражданином. Права и обязанности граждан России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– многонациональный народ. Народы России – одна семья. Многонациональная культура России. Что такое национальность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Учимся быть достойными гражданами. Учимся уважать людей любой национальности. Правила толерантного отношения к людям </w:t>
      </w:r>
    </w:p>
    <w:p w:rsidR="00162EFA" w:rsidRDefault="00162EFA" w:rsidP="00162EF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Раздел 6. Добродетели.(5ч)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Человек славен добрыми делами. Что такое доброта. Доброе – значит хорошее. «Золотое правило нравственности» - главное правило хорошего человека. Что такое зло? Что порождает зло?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Что такое страх. Смелость и отвага. Нужна ли смелость в борьбе со злом? Имей смелость сказать злу «нет»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Гуманизм – уважение и любовь к людям. Внимание к старикам, способы его проявления. Система нравственных и социальных установок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Что называется добродетелью. Учимся делать добро. «Чтобы почувствовать себя человеком нужно начинать с человечности» (Л. С. Сухомлинский) </w:t>
      </w:r>
    </w:p>
    <w:p w:rsidR="00162EFA" w:rsidRDefault="00162EFA" w:rsidP="00162E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Нравственность и человечность. Проявление человечности в повседневной жизни. Полезный для общества человек. Уверенность в собственных силах </w:t>
      </w:r>
    </w:p>
    <w:p w:rsidR="00162EFA" w:rsidRDefault="00162EFA" w:rsidP="00162EFA"/>
    <w:p w:rsidR="00162EFA" w:rsidRDefault="00162EFA" w:rsidP="00162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62EFA" w:rsidRDefault="00162EFA" w:rsidP="00162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62EFA" w:rsidRDefault="00162EFA" w:rsidP="00162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62EFA" w:rsidRDefault="00162EFA" w:rsidP="00162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62EFA" w:rsidRDefault="00162EFA" w:rsidP="00162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62EFA" w:rsidRDefault="00162EFA" w:rsidP="00162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62EFA" w:rsidRDefault="00162EFA" w:rsidP="00162EFA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 – ТЕМАТИЧЕСКИЙ ПЛАН</w:t>
      </w:r>
    </w:p>
    <w:p w:rsidR="00162EFA" w:rsidRDefault="00162EFA" w:rsidP="00162EFA">
      <w:pPr>
        <w:pStyle w:val="Default"/>
        <w:tabs>
          <w:tab w:val="left" w:pos="13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1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212"/>
        <w:gridCol w:w="1979"/>
        <w:gridCol w:w="453"/>
        <w:gridCol w:w="2606"/>
        <w:gridCol w:w="1080"/>
        <w:gridCol w:w="1141"/>
      </w:tblGrid>
      <w:tr w:rsidR="00162EFA" w:rsidTr="00162EF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занятия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 ч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Виды самостоятельных работ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162EFA" w:rsidTr="00162EF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</w:t>
            </w:r>
          </w:p>
        </w:tc>
      </w:tr>
      <w:tr w:rsidR="00162EFA" w:rsidTr="00162EFA">
        <w:trPr>
          <w:trHeight w:val="3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Введение. Как работать с учебником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3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родился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нов. материала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критическое чтение, работа с текстом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Человек- личность. Учимся общаться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работа с текстом, проблемные задания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Особый возраст: отрочество </w:t>
            </w:r>
          </w:p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 новой темы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работа в группах «родители»- «дети»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Познай самого себя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источником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.психологический практикум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5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и его деятельность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Коллективная работа, критическое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человек чувствует. О чем размышляет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Решение проблемных задач, работа с худ.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на тему: «Человек»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Семья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Семья – ячейка общества </w:t>
            </w:r>
          </w:p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Записи, план, словарик по теме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Семейное хозяйство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 элем самост изуч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Работа с репродукциями худ. текстом, Семейным кодексом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Обязанности подростка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дискуссия, составление кластеров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Делу – время, потехе - час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 новой темы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Групповая работа с текстом и доп материалом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Свободное время и занятие физкультурой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Свободное время и телевизор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 элем самост изуч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 xml:space="preserve"> дискуссия, составление кластеров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на тему: «Семья»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контроля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Профессия - ученик </w:t>
            </w:r>
          </w:p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нов. материала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Чему учит школа </w:t>
            </w:r>
          </w:p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 с элем исследования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письменные и творческие задания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Одноклассники, сверстники, друзья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 элем семинара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 xml:space="preserve"> дискуссия, составление кластеров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Урок-презентация «О нас и нашем классе»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– основа жизни </w:t>
            </w:r>
          </w:p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нов. материала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критическое чтение, работа с текстом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и творчество </w:t>
            </w:r>
          </w:p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работа с текстом, проблемные задания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пути к жизненному успеху </w:t>
            </w:r>
          </w:p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работа в группах «родители»- «дети»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на тему: «Труд»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.тест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Родина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значит быть патриотом </w:t>
            </w:r>
          </w:p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нов. материала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Решение проблемных задач, работа с худ. текстом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что мы любим свою Родину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 xml:space="preserve"> дискуссия, составление кластеров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Символика России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 элем семинара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Гражданин – Отечества </w:t>
            </w:r>
            <w:r>
              <w:rPr>
                <w:sz w:val="22"/>
                <w:szCs w:val="22"/>
              </w:rPr>
              <w:lastRenderedPageBreak/>
              <w:t xml:space="preserve">достойный сын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Комбин элем </w:t>
            </w:r>
            <w:r>
              <w:rPr>
                <w:sz w:val="22"/>
                <w:szCs w:val="22"/>
              </w:rPr>
              <w:lastRenderedPageBreak/>
              <w:t>исследования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 xml:space="preserve">Работа с Конституцией </w:t>
            </w:r>
            <w:r>
              <w:rPr>
                <w:rStyle w:val="c5c6"/>
                <w:sz w:val="22"/>
                <w:szCs w:val="22"/>
              </w:rPr>
              <w:lastRenderedPageBreak/>
              <w:t>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 – многонациональный народ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Коллективная работа, критическое чтение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Обобщающий урок на тему: Родина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на тему «Родина»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Добродетели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славен добрыми делами </w:t>
            </w:r>
          </w:p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нов. материала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Решение проблемных задач, работа с худ. текстом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Золотое правило нравственности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психологический практикум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Будь смелым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Style w:val="c5c6"/>
                <w:sz w:val="22"/>
                <w:szCs w:val="22"/>
              </w:rPr>
              <w:t>Осмысление и актуализация знаний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 беседа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человек </w:t>
            </w:r>
          </w:p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Обобщающий урок на тему: </w:t>
            </w:r>
          </w:p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«Человек и общество» </w:t>
            </w:r>
          </w:p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  <w:tr w:rsidR="00162EFA" w:rsidTr="00162E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EFA" w:rsidRDefault="00162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EFA" w:rsidRDefault="00162EFA">
            <w:pPr>
              <w:rPr>
                <w:sz w:val="22"/>
                <w:szCs w:val="22"/>
              </w:rPr>
            </w:pPr>
          </w:p>
        </w:tc>
      </w:tr>
    </w:tbl>
    <w:p w:rsidR="00162EFA" w:rsidRDefault="00162EFA" w:rsidP="00162EFA">
      <w:pPr>
        <w:ind w:left="1416" w:firstLine="708"/>
        <w:rPr>
          <w:sz w:val="20"/>
          <w:szCs w:val="20"/>
        </w:rPr>
      </w:pPr>
    </w:p>
    <w:p w:rsidR="00162EFA" w:rsidRDefault="00162EFA" w:rsidP="00162EF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</w:p>
    <w:p w:rsidR="00162EFA" w:rsidRDefault="00162EFA" w:rsidP="00162EFA">
      <w:pPr>
        <w:tabs>
          <w:tab w:val="left" w:pos="112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62EFA" w:rsidRDefault="00162EFA" w:rsidP="00162E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Материально – техническое обеспечение учебного предмета</w:t>
      </w:r>
    </w:p>
    <w:p w:rsidR="00162EFA" w:rsidRDefault="00162EFA" w:rsidP="00162EFA">
      <w:pPr>
        <w:rPr>
          <w:b/>
          <w:sz w:val="28"/>
          <w:szCs w:val="28"/>
          <w:u w:val="single"/>
        </w:rPr>
      </w:pPr>
    </w:p>
    <w:p w:rsidR="00162EFA" w:rsidRDefault="00162EFA" w:rsidP="00162E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Перечень оборудования: </w:t>
      </w:r>
    </w:p>
    <w:p w:rsidR="00162EFA" w:rsidRDefault="00162EFA" w:rsidP="00162EFA">
      <w:pPr>
        <w:rPr>
          <w:b/>
          <w:sz w:val="28"/>
          <w:szCs w:val="28"/>
          <w:u w:val="single"/>
        </w:rPr>
      </w:pPr>
    </w:p>
    <w:p w:rsidR="00162EFA" w:rsidRDefault="00162EFA" w:rsidP="00162EFA">
      <w:pPr>
        <w:numPr>
          <w:ilvl w:val="0"/>
          <w:numId w:val="6"/>
        </w:numPr>
      </w:pPr>
      <w:r>
        <w:t>Компьютер</w:t>
      </w:r>
    </w:p>
    <w:p w:rsidR="00162EFA" w:rsidRDefault="00162EFA" w:rsidP="00162EFA">
      <w:pPr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t>Проектор</w:t>
      </w:r>
    </w:p>
    <w:p w:rsidR="00162EFA" w:rsidRDefault="00162EFA" w:rsidP="00162EFA">
      <w:pPr>
        <w:numPr>
          <w:ilvl w:val="0"/>
          <w:numId w:val="6"/>
        </w:numPr>
        <w:jc w:val="both"/>
        <w:rPr>
          <w:sz w:val="22"/>
          <w:szCs w:val="22"/>
        </w:rPr>
      </w:pPr>
      <w:r>
        <w:t>Экран</w:t>
      </w:r>
    </w:p>
    <w:p w:rsidR="00162EFA" w:rsidRDefault="00162EFA" w:rsidP="00162EFA">
      <w:pPr>
        <w:numPr>
          <w:ilvl w:val="0"/>
          <w:numId w:val="6"/>
        </w:numPr>
        <w:jc w:val="both"/>
        <w:rPr>
          <w:sz w:val="22"/>
          <w:szCs w:val="22"/>
        </w:rPr>
      </w:pPr>
      <w:r>
        <w:t>Мультимедийные уроки по курсу обществознания</w:t>
      </w:r>
    </w:p>
    <w:p w:rsidR="00162EFA" w:rsidRDefault="00162EFA" w:rsidP="00162EFA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lang w:val="en-US"/>
        </w:rPr>
        <w:t xml:space="preserve">DVD </w:t>
      </w:r>
      <w:r>
        <w:t>по обществознанию</w:t>
      </w:r>
    </w:p>
    <w:p w:rsidR="00162EFA" w:rsidRDefault="00162EFA" w:rsidP="00162EFA">
      <w:pPr>
        <w:ind w:left="720"/>
        <w:jc w:val="both"/>
        <w:rPr>
          <w:sz w:val="22"/>
          <w:szCs w:val="22"/>
        </w:rPr>
      </w:pPr>
    </w:p>
    <w:p w:rsidR="00162EFA" w:rsidRDefault="00162EFA" w:rsidP="00162EFA">
      <w:pPr>
        <w:jc w:val="both"/>
        <w:rPr>
          <w:sz w:val="22"/>
          <w:szCs w:val="22"/>
        </w:rPr>
      </w:pPr>
    </w:p>
    <w:p w:rsidR="00162EFA" w:rsidRDefault="00162EFA" w:rsidP="00162EFA">
      <w:pPr>
        <w:rPr>
          <w:b/>
          <w:sz w:val="28"/>
          <w:szCs w:val="28"/>
          <w:u w:val="single"/>
        </w:rPr>
      </w:pPr>
      <w:r>
        <w:rPr>
          <w:sz w:val="22"/>
          <w:szCs w:val="22"/>
        </w:rPr>
        <w:t xml:space="preserve">  </w:t>
      </w:r>
      <w:r>
        <w:rPr>
          <w:b/>
          <w:sz w:val="28"/>
          <w:szCs w:val="28"/>
          <w:u w:val="single"/>
        </w:rPr>
        <w:t>Перечень наглядных и дидактических материалов:</w:t>
      </w:r>
    </w:p>
    <w:p w:rsidR="00162EFA" w:rsidRDefault="00162EFA" w:rsidP="00162EFA">
      <w:pPr>
        <w:rPr>
          <w:sz w:val="22"/>
          <w:szCs w:val="22"/>
        </w:rPr>
      </w:pPr>
    </w:p>
    <w:p w:rsidR="00162EFA" w:rsidRDefault="00162EFA" w:rsidP="00162EFA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>
        <w:t>Основной Закон Российской Федерации – Конституция Российской Федерации.</w:t>
      </w:r>
    </w:p>
    <w:p w:rsidR="00162EFA" w:rsidRDefault="00162EFA" w:rsidP="00162EFA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>
        <w:t>Всеобщая декларация прав человека.</w:t>
      </w:r>
    </w:p>
    <w:p w:rsidR="00162EFA" w:rsidRDefault="00162EFA" w:rsidP="00162EFA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>
        <w:t>Декларация прав ребенка.</w:t>
      </w:r>
    </w:p>
    <w:p w:rsidR="00162EFA" w:rsidRDefault="00162EFA" w:rsidP="00162EFA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>
        <w:t>Конвенция о правах ребенка.</w:t>
      </w:r>
    </w:p>
    <w:p w:rsidR="00162EFA" w:rsidRDefault="00162EFA" w:rsidP="00162EFA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>
        <w:t>Словарь терминов и понятий по обществознанию / автор-составитель А.М. Лопухов.</w:t>
      </w:r>
    </w:p>
    <w:p w:rsidR="00162EFA" w:rsidRDefault="00162EFA" w:rsidP="00162EFA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>
        <w:t>Раздаточный материал (карточки, тесты).</w:t>
      </w:r>
    </w:p>
    <w:p w:rsidR="00162EFA" w:rsidRDefault="00162EFA" w:rsidP="00162EF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62EFA" w:rsidRDefault="00162EFA" w:rsidP="00162E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162EFA" w:rsidRDefault="00162EFA" w:rsidP="00162E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Учебно-методическое обеспечение</w:t>
      </w:r>
    </w:p>
    <w:p w:rsidR="00162EFA" w:rsidRDefault="00162EFA" w:rsidP="00162EFA">
      <w:pPr>
        <w:widowControl w:val="0"/>
        <w:autoSpaceDE w:val="0"/>
        <w:autoSpaceDN w:val="0"/>
        <w:adjustRightInd w:val="0"/>
        <w:rPr>
          <w:b/>
          <w:spacing w:val="-11"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Учебники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-11"/>
          <w:sz w:val="28"/>
          <w:szCs w:val="28"/>
        </w:rPr>
        <w:t xml:space="preserve">  </w:t>
      </w:r>
    </w:p>
    <w:p w:rsidR="00162EFA" w:rsidRDefault="00162EFA" w:rsidP="00162EFA">
      <w:pPr>
        <w:tabs>
          <w:tab w:val="left" w:pos="1125"/>
        </w:tabs>
        <w:jc w:val="both"/>
        <w:rPr>
          <w:sz w:val="22"/>
          <w:szCs w:val="22"/>
        </w:rPr>
      </w:pPr>
      <w:r>
        <w:rPr>
          <w:sz w:val="22"/>
          <w:szCs w:val="22"/>
        </w:rPr>
        <w:t>1.Боголюбов Л.Н., Н.Ф.Виноградова, Н.И.Городецкая Обществознание 6 класс: учеб. для общеобразоват. Учреждений; Рос. Акад. Наук, Рос. Акад. Образования, изд-во «Просвещение». – 4-е изд., - М., Просвещение, 2011. – 224 с.</w:t>
      </w:r>
    </w:p>
    <w:p w:rsidR="00162EFA" w:rsidRDefault="00162EFA" w:rsidP="00162EF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2EFA" w:rsidRDefault="00162EFA" w:rsidP="00162EFA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Учебные пособия для учителя</w:t>
      </w:r>
      <w:r>
        <w:rPr>
          <w:b/>
          <w:i/>
          <w:sz w:val="28"/>
          <w:szCs w:val="28"/>
          <w:u w:val="single"/>
        </w:rPr>
        <w:t xml:space="preserve">  </w:t>
      </w:r>
    </w:p>
    <w:p w:rsidR="00162EFA" w:rsidRDefault="00162EFA" w:rsidP="00162EFA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</w:p>
    <w:p w:rsidR="00162EFA" w:rsidRDefault="00162EFA" w:rsidP="00162EFA">
      <w:pPr>
        <w:tabs>
          <w:tab w:val="left" w:pos="1125"/>
        </w:tabs>
        <w:ind w:left="720" w:hanging="578"/>
        <w:jc w:val="both"/>
        <w:rPr>
          <w:sz w:val="22"/>
          <w:szCs w:val="22"/>
        </w:rPr>
      </w:pPr>
      <w:r>
        <w:rPr>
          <w:sz w:val="22"/>
          <w:szCs w:val="22"/>
        </w:rPr>
        <w:t>Биянова Е.Б. Поурочные разработки по обществознанию: 6 класс. – М.: ВАКО, 2011. – 160 с.</w:t>
      </w:r>
    </w:p>
    <w:p w:rsidR="00162EFA" w:rsidRDefault="00162EFA" w:rsidP="00162EFA">
      <w:pPr>
        <w:widowControl w:val="0"/>
        <w:autoSpaceDE w:val="0"/>
        <w:autoSpaceDN w:val="0"/>
        <w:adjustRightInd w:val="0"/>
        <w:ind w:left="720" w:hanging="578"/>
      </w:pPr>
      <w:r>
        <w:t>Конституция РФ.</w:t>
      </w:r>
    </w:p>
    <w:p w:rsidR="00162EFA" w:rsidRDefault="00162EFA" w:rsidP="00162EFA">
      <w:pPr>
        <w:widowControl w:val="0"/>
        <w:autoSpaceDE w:val="0"/>
        <w:autoSpaceDN w:val="0"/>
        <w:adjustRightInd w:val="0"/>
        <w:ind w:left="720" w:hanging="578"/>
      </w:pPr>
      <w:r>
        <w:t>Конституция Р.М.</w:t>
      </w:r>
    </w:p>
    <w:p w:rsidR="00162EFA" w:rsidRDefault="00162EFA" w:rsidP="00162EFA">
      <w:pPr>
        <w:widowControl w:val="0"/>
        <w:autoSpaceDE w:val="0"/>
        <w:autoSpaceDN w:val="0"/>
        <w:adjustRightInd w:val="0"/>
        <w:ind w:left="720" w:hanging="578"/>
      </w:pPr>
      <w:r>
        <w:t>Декларация прав человека.</w:t>
      </w:r>
    </w:p>
    <w:p w:rsidR="00162EFA" w:rsidRDefault="00162EFA" w:rsidP="00162EFA">
      <w:pPr>
        <w:widowControl w:val="0"/>
        <w:autoSpaceDE w:val="0"/>
        <w:autoSpaceDN w:val="0"/>
        <w:adjustRightInd w:val="0"/>
        <w:ind w:left="720" w:hanging="578"/>
      </w:pPr>
      <w:r>
        <w:t>Декларация прав ребенка.</w:t>
      </w:r>
    </w:p>
    <w:p w:rsidR="00162EFA" w:rsidRDefault="00162EFA" w:rsidP="00162EFA">
      <w:pPr>
        <w:widowControl w:val="0"/>
        <w:autoSpaceDE w:val="0"/>
        <w:autoSpaceDN w:val="0"/>
        <w:adjustRightInd w:val="0"/>
        <w:ind w:left="142"/>
      </w:pPr>
      <w:r>
        <w:t>Конвенция о правах ребенка.</w:t>
      </w:r>
    </w:p>
    <w:p w:rsidR="00162EFA" w:rsidRDefault="00162EFA" w:rsidP="00162EFA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162EFA" w:rsidRDefault="00162EFA" w:rsidP="00162EFA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Учебные пособия для учащихся 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Гамаль Е.В. Герб, флаг и гимн России: методические рекомендации  для учителей средних классов и специалистов по воспитательной работе в школе. Ростов н/Д. Феникс. 2007.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Гуревич II С. Основы культуроведения. М., 1997.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Иванова Л.Ф. Обществознание .Рабочая тетрадь. М. Просвещение.2012.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Кулаков А. Е. Религии мира. М., 1998.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Лосский Н. О. Условия абсолютного добра. М., 1991.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Мещеря Б. Г., Мещерякова И. А. Введение в человекознание М., 1995.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Морозова С. А. Обществознание. СП6., 2001.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Мухаев Р. Т. Политология. М., 2000.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Мушинский В. 0. Азбукаполитики. М., 1998.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Путешествие юного гражданина. Е.С. Королькова, М, 1997г.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Рассел Бертран. Словарь разума, материи, морали. Киев, 1996.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Сорокин II. А. Человек. цивилизация. Общество. М., 1992.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lastRenderedPageBreak/>
        <w:t>Трубецкой Н. С. История. Культура. Язык. М., 1995.</w:t>
      </w:r>
    </w:p>
    <w:p w:rsidR="00162EFA" w:rsidRDefault="00162EFA" w:rsidP="00162EFA">
      <w:pPr>
        <w:widowControl w:val="0"/>
        <w:autoSpaceDE w:val="0"/>
        <w:autoSpaceDN w:val="0"/>
        <w:adjustRightInd w:val="0"/>
      </w:pPr>
      <w:r>
        <w:t>Франкл В. Человек в поисках смысла. М., 1990.</w:t>
      </w:r>
    </w:p>
    <w:p w:rsidR="00162EFA" w:rsidRDefault="00162EFA" w:rsidP="00162EFA">
      <w:pPr>
        <w:widowControl w:val="0"/>
        <w:autoSpaceDE w:val="0"/>
        <w:autoSpaceDN w:val="0"/>
        <w:adjustRightInd w:val="0"/>
        <w:rPr>
          <w:b/>
        </w:rPr>
      </w:pPr>
      <w:r>
        <w:t>Честертон Г. К. Вечный человек. М., 1991.</w:t>
      </w:r>
    </w:p>
    <w:p w:rsidR="00C53783" w:rsidRDefault="00C53783">
      <w:bookmarkStart w:id="0" w:name="_GoBack"/>
      <w:bookmarkEnd w:id="0"/>
    </w:p>
    <w:sectPr w:rsidR="00C5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C0E"/>
    <w:multiLevelType w:val="hybridMultilevel"/>
    <w:tmpl w:val="8D8EF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6C85"/>
    <w:multiLevelType w:val="multilevel"/>
    <w:tmpl w:val="EDC8D2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71222B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46F499F"/>
    <w:multiLevelType w:val="hybridMultilevel"/>
    <w:tmpl w:val="44386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410600"/>
    <w:multiLevelType w:val="hybridMultilevel"/>
    <w:tmpl w:val="ACD4D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0087E"/>
    <w:multiLevelType w:val="hybridMultilevel"/>
    <w:tmpl w:val="01B6E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A91978"/>
    <w:multiLevelType w:val="hybridMultilevel"/>
    <w:tmpl w:val="6220F9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FA"/>
    <w:rsid w:val="00162EFA"/>
    <w:rsid w:val="00C5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2E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5c6">
    <w:name w:val="c5 c6"/>
    <w:rsid w:val="00162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2E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5c6">
    <w:name w:val="c5 c6"/>
    <w:rsid w:val="0016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2015-09-24T15:51:00Z</dcterms:created>
  <dcterms:modified xsi:type="dcterms:W3CDTF">2015-09-24T15:51:00Z</dcterms:modified>
</cp:coreProperties>
</file>