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70" w:rsidRPr="00087C83" w:rsidRDefault="008B4D70" w:rsidP="008B4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087C8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Муниципальное специальное (коррекционное) образовательное учреждение  для</w:t>
      </w:r>
      <w:r w:rsidRPr="0008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C8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обучающихся, воспитанников с ограниченными возможностями здоровья  </w:t>
      </w:r>
      <w:r w:rsidRPr="00087C8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«Специальная (коррекционная) общеобразовательная школа № 7 </w:t>
      </w:r>
      <w:r w:rsidRPr="00087C83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  <w:t>VIII</w:t>
      </w:r>
      <w:r w:rsidRPr="00087C8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вида».</w:t>
      </w:r>
    </w:p>
    <w:p w:rsidR="008B4D70" w:rsidRPr="00087C83" w:rsidRDefault="008B4D70" w:rsidP="008B4D70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B4D70" w:rsidRPr="00087C83" w:rsidRDefault="008B4D70" w:rsidP="008B4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C83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087C83">
        <w:rPr>
          <w:rFonts w:ascii="Times New Roman" w:hAnsi="Times New Roman" w:cs="Times New Roman"/>
          <w:b/>
        </w:rPr>
        <w:t>Егорьевск, Московская область ул</w:t>
      </w:r>
      <w:proofErr w:type="gramStart"/>
      <w:r w:rsidRPr="00087C83">
        <w:rPr>
          <w:rFonts w:ascii="Times New Roman" w:hAnsi="Times New Roman" w:cs="Times New Roman"/>
          <w:b/>
        </w:rPr>
        <w:t>.В</w:t>
      </w:r>
      <w:proofErr w:type="gramEnd"/>
      <w:r w:rsidRPr="00087C83">
        <w:rPr>
          <w:rFonts w:ascii="Times New Roman" w:hAnsi="Times New Roman" w:cs="Times New Roman"/>
          <w:b/>
        </w:rPr>
        <w:t>ладимирская д. 1а тел. 3-95-50</w:t>
      </w:r>
    </w:p>
    <w:p w:rsidR="008B4D70" w:rsidRPr="00087C83" w:rsidRDefault="008B4D70" w:rsidP="008B4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4D70" w:rsidRDefault="008B4D70" w:rsidP="008B4D7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70" w:rsidRDefault="008B4D70" w:rsidP="008B4D7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70">
        <w:rPr>
          <w:rFonts w:ascii="Times New Roman" w:hAnsi="Times New Roman" w:cs="Times New Roman"/>
          <w:b/>
          <w:sz w:val="28"/>
          <w:szCs w:val="28"/>
        </w:rPr>
        <w:t>Коррекционно-развивающее  обучение  детей с расстройствами аутистического  спектра в условиях  специальной (коррекционной) школы VIII вида.</w:t>
      </w:r>
    </w:p>
    <w:p w:rsidR="008B4D70" w:rsidRDefault="008B4D70" w:rsidP="008B4D7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70" w:rsidRPr="00303296" w:rsidRDefault="008B4D70" w:rsidP="008B4D7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96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8B4D70" w:rsidRPr="00912015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1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 интеграция  и социализация  </w:t>
      </w:r>
      <w:r w:rsidRPr="0016138B">
        <w:rPr>
          <w:rFonts w:ascii="Times New Roman" w:hAnsi="Times New Roman" w:cs="Times New Roman"/>
          <w:sz w:val="28"/>
          <w:szCs w:val="28"/>
        </w:rPr>
        <w:t xml:space="preserve">детей с расстройствами аутистического спектра </w:t>
      </w:r>
      <w:r>
        <w:rPr>
          <w:rFonts w:ascii="Times New Roman" w:hAnsi="Times New Roman" w:cs="Times New Roman"/>
          <w:sz w:val="28"/>
          <w:szCs w:val="28"/>
        </w:rPr>
        <w:t xml:space="preserve">и  умственной  отсталостью, с  учетом  особенности  дефекта,  в образовательную среду специальной  коррекционной 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015">
        <w:rPr>
          <w:rFonts w:ascii="Times New Roman" w:hAnsi="Times New Roman" w:cs="Times New Roman"/>
          <w:b/>
          <w:sz w:val="28"/>
          <w:szCs w:val="28"/>
        </w:rPr>
        <w:t>:</w:t>
      </w:r>
    </w:p>
    <w:p w:rsidR="008B4D70" w:rsidRDefault="008B4D70" w:rsidP="008B4D70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898">
        <w:rPr>
          <w:rFonts w:ascii="Times New Roman" w:hAnsi="Times New Roman" w:cs="Times New Roman"/>
          <w:sz w:val="28"/>
          <w:szCs w:val="28"/>
        </w:rPr>
        <w:t xml:space="preserve">Создание  комфортных  условий  для  интеграции  </w:t>
      </w:r>
      <w:r w:rsidRPr="0016138B">
        <w:rPr>
          <w:rFonts w:ascii="Times New Roman" w:hAnsi="Times New Roman" w:cs="Times New Roman"/>
          <w:sz w:val="28"/>
          <w:szCs w:val="28"/>
        </w:rPr>
        <w:t>детей с расстройствами аутистического спектра</w:t>
      </w:r>
      <w:r w:rsidRPr="00110898">
        <w:rPr>
          <w:rFonts w:ascii="Times New Roman" w:hAnsi="Times New Roman" w:cs="Times New Roman"/>
          <w:sz w:val="28"/>
          <w:szCs w:val="28"/>
        </w:rPr>
        <w:t xml:space="preserve"> и умственной  отсталостью </w:t>
      </w:r>
      <w:r>
        <w:rPr>
          <w:rFonts w:ascii="Times New Roman" w:hAnsi="Times New Roman" w:cs="Times New Roman"/>
          <w:sz w:val="28"/>
          <w:szCs w:val="28"/>
        </w:rPr>
        <w:t xml:space="preserve"> в  образовательную среду.</w:t>
      </w:r>
    </w:p>
    <w:p w:rsidR="008B4D70" w:rsidRDefault="008B4D70" w:rsidP="008B4D70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 индивидуальных  адаптированных  программ и  специальных  методов   развития  и  обучения </w:t>
      </w:r>
      <w:r w:rsidRPr="0016138B">
        <w:rPr>
          <w:rFonts w:ascii="Times New Roman" w:hAnsi="Times New Roman" w:cs="Times New Roman"/>
          <w:sz w:val="28"/>
          <w:szCs w:val="28"/>
        </w:rPr>
        <w:t>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 отсталостью</w:t>
      </w:r>
    </w:p>
    <w:p w:rsidR="008B4D70" w:rsidRDefault="008B4D70" w:rsidP="008B4D70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адекватной среды, способствующей   реализации  индивидуальной  адаптированной  программы  обучения ребенка </w:t>
      </w:r>
      <w:r w:rsidRPr="0016138B">
        <w:rPr>
          <w:rFonts w:ascii="Times New Roman" w:hAnsi="Times New Roman" w:cs="Times New Roman"/>
          <w:sz w:val="28"/>
          <w:szCs w:val="28"/>
        </w:rPr>
        <w:t>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 отсталостью.</w:t>
      </w:r>
    </w:p>
    <w:p w:rsidR="008B4D70" w:rsidRDefault="008B4D70" w:rsidP="008B4D70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уровня  подготовки  специалистов   работающих  с  детьми</w:t>
      </w:r>
      <w:r w:rsidRPr="0016138B">
        <w:rPr>
          <w:rFonts w:ascii="Times New Roman" w:hAnsi="Times New Roman" w:cs="Times New Roman"/>
          <w:sz w:val="28"/>
          <w:szCs w:val="28"/>
        </w:rPr>
        <w:t xml:space="preserve"> с расст</w:t>
      </w:r>
      <w:r>
        <w:rPr>
          <w:rFonts w:ascii="Times New Roman" w:hAnsi="Times New Roman" w:cs="Times New Roman"/>
          <w:sz w:val="28"/>
          <w:szCs w:val="28"/>
        </w:rPr>
        <w:t>ройствами аутистического спектра  и умственной  отсталостью</w:t>
      </w:r>
    </w:p>
    <w:p w:rsidR="008B4D70" w:rsidRDefault="008B4D70" w:rsidP="008B4D70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  критериев  диагностической   работы специалистов  школы, взаимодействующих  с детьми   с расстройством  аутистического  спектра и умственной  отсталостью в процессе  психолого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 -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сопровождении, используемые  в  работе  научных  работников  в  области  обучения  и  воспитания  </w:t>
      </w:r>
      <w:r w:rsidRPr="0016138B">
        <w:rPr>
          <w:rFonts w:ascii="Times New Roman" w:hAnsi="Times New Roman" w:cs="Times New Roman"/>
          <w:sz w:val="28"/>
          <w:szCs w:val="28"/>
        </w:rPr>
        <w:t>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D70" w:rsidRDefault="008B4D70" w:rsidP="008B4D70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 планового  мониторинга  результатов  диагностики  и внесение  изменений  в индивидуальные адаптированные программы  развития  и  обучения   детей </w:t>
      </w:r>
      <w:r w:rsidRPr="00525D19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 отсталостью. 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D70" w:rsidRPr="00DC4BAE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значимости</w:t>
      </w:r>
      <w:r w:rsidRPr="00DC4BAE">
        <w:rPr>
          <w:rFonts w:ascii="Times New Roman" w:hAnsi="Times New Roman" w:cs="Times New Roman"/>
          <w:b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b/>
          <w:sz w:val="28"/>
          <w:szCs w:val="28"/>
        </w:rPr>
        <w:t>екта</w:t>
      </w:r>
      <w:r w:rsidRPr="00DC4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D70" w:rsidRPr="0053358B" w:rsidRDefault="008B4D70" w:rsidP="008B4D7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Мы   видим у</w:t>
      </w:r>
      <w:r w:rsidRPr="005B03A7">
        <w:rPr>
          <w:rFonts w:ascii="Times New Roman" w:hAnsi="Times New Roman" w:cs="Times New Roman"/>
          <w:sz w:val="28"/>
          <w:szCs w:val="28"/>
        </w:rPr>
        <w:t>величение  количества 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, и  предположительно, тенденция  роста  сохраниться  и  в  будущем.  Успешный  опыт  интеграции  таких  детей  в  специальную образовательную  среду  накапливается. Но  не  получает  массового  распространения, так  как не  утверждены   формы  специальной   психолого–педагогической  поддержки.  Разработка  этих  форм  и  методов обучения     таких детьми нужны, так  как  наиболее  перспективной   формой  обучения  их  является  интеграция  в  класс. </w:t>
      </w:r>
    </w:p>
    <w:p w:rsidR="008B4D70" w:rsidRPr="008D4E53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4E53">
        <w:rPr>
          <w:rFonts w:ascii="Times New Roman" w:hAnsi="Times New Roman" w:cs="Times New Roman"/>
          <w:sz w:val="28"/>
          <w:szCs w:val="28"/>
        </w:rPr>
        <w:t>3.4. Ожидаемые   результаты   и  эффекты   проекта.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31A6">
        <w:rPr>
          <w:rFonts w:ascii="Times New Roman" w:hAnsi="Times New Roman" w:cs="Times New Roman"/>
          <w:sz w:val="28"/>
          <w:szCs w:val="28"/>
        </w:rPr>
        <w:t>На  дан</w:t>
      </w:r>
      <w:r>
        <w:rPr>
          <w:rFonts w:ascii="Times New Roman" w:hAnsi="Times New Roman" w:cs="Times New Roman"/>
          <w:sz w:val="28"/>
          <w:szCs w:val="28"/>
        </w:rPr>
        <w:t>ный момент наиболее  распростра</w:t>
      </w:r>
      <w:r w:rsidRPr="000331A6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31A6">
        <w:rPr>
          <w:rFonts w:ascii="Times New Roman" w:hAnsi="Times New Roman" w:cs="Times New Roman"/>
          <w:sz w:val="28"/>
          <w:szCs w:val="28"/>
        </w:rPr>
        <w:t>ая форма  обучения  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 отсталостью является  индивидуальное  обучение  на  дому.  А это  не  отвечает  потребностям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данной  категории. Более того, ограниченность контактов, постоянная домашняя обстановка, дефицит  социальных  впечатлений вызывает повторную  аутизацию, отсутствие  интереса к внешней среде и социуму  в  целом. Как  один  из главных результатов  нашего проекта  мы  видим – интеграцию  </w:t>
      </w:r>
      <w:r w:rsidRPr="00E206BA">
        <w:rPr>
          <w:rFonts w:ascii="Times New Roman" w:hAnsi="Times New Roman" w:cs="Times New Roman"/>
          <w:sz w:val="28"/>
          <w:szCs w:val="28"/>
        </w:rPr>
        <w:t>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 отсталостью в  школьную среду и установление  социальных   контактов  со  сверстниками и внешним  миром.  Благодаря этому проекту, возможно,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снизить    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обучающихся  </w:t>
      </w:r>
      <w:r w:rsidRPr="00E206BA">
        <w:rPr>
          <w:rFonts w:ascii="Times New Roman" w:hAnsi="Times New Roman" w:cs="Times New Roman"/>
          <w:sz w:val="28"/>
          <w:szCs w:val="28"/>
        </w:rPr>
        <w:t>детей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 умственной  отсталостью   по индивидуальным  программам  на  дому  и  интегрировать    их  в  класс. Так же, немало важным  результатом  реализации  проекта  является то, что  ребенок с расстройством аутистического спектра, обучаясь в классе, имеет  большие  возможности для развития  определенных качеств личности, творческих способностей, начальных социальных навыков, коммуникативных  функций.</w:t>
      </w:r>
    </w:p>
    <w:p w:rsidR="008B4D70" w:rsidRPr="008D4E53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4E53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E53">
        <w:rPr>
          <w:rFonts w:ascii="Times New Roman" w:hAnsi="Times New Roman" w:cs="Times New Roman"/>
          <w:sz w:val="28"/>
          <w:szCs w:val="28"/>
        </w:rPr>
        <w:t xml:space="preserve"> Критерии  и  показатели  оценки  результативности  и  эффективности проекта.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3AB">
        <w:rPr>
          <w:rFonts w:ascii="Times New Roman" w:hAnsi="Times New Roman" w:cs="Times New Roman"/>
          <w:sz w:val="28"/>
          <w:szCs w:val="28"/>
        </w:rPr>
        <w:t>Для проведения  планового  мониторинга и диагностики специалистами, работающими с  обучающимися с расстройством аутистического спектра и умственной  отсталостью, разработана   и адаптирована  система критериев  и показателей результативности  и эффективности  проекта, которая  включает в  себя  индивидуальные карты сопровождения  по всем направлениям развития  личности ребенка.</w:t>
      </w:r>
      <w:proofErr w:type="gramEnd"/>
      <w:r w:rsidRPr="007A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каждого ученика ведется индивидуальная карта психологического сопровождения процесса обучения, где по четвертям отмечаются навыки самообслуживания, восприятие и понимание речи, графомоторные навыки, игровая деятельность. По этим документам сразу проглядывается динамика развития ребенка. В 2014-2015 учебном году за 3 четверти видно небольшую положительную динамику по всем направлениям.</w:t>
      </w:r>
    </w:p>
    <w:p w:rsidR="008B4D70" w:rsidRPr="008D4E53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4E53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E53">
        <w:rPr>
          <w:rFonts w:ascii="Times New Roman" w:hAnsi="Times New Roman" w:cs="Times New Roman"/>
          <w:sz w:val="28"/>
          <w:szCs w:val="28"/>
        </w:rPr>
        <w:t xml:space="preserve"> Описание  основных  мероприятий  проекта.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2C13">
        <w:rPr>
          <w:rFonts w:ascii="Times New Roman" w:hAnsi="Times New Roman" w:cs="Times New Roman"/>
          <w:sz w:val="28"/>
          <w:szCs w:val="28"/>
        </w:rPr>
        <w:t xml:space="preserve">Исходным  концептуальным  положением  нашего проекта   можно считать </w:t>
      </w:r>
      <w:r>
        <w:rPr>
          <w:rFonts w:ascii="Times New Roman" w:hAnsi="Times New Roman" w:cs="Times New Roman"/>
          <w:sz w:val="28"/>
          <w:szCs w:val="28"/>
        </w:rPr>
        <w:t xml:space="preserve"> открытие  подготовительного  класса, в котором  обучающиеся с расстройством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аутистического спектра  (5 человек)  занимаются по  индивидуальной адаптированной программе  коррекционной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над проектом будет осуществляться   по двум  направлениям.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 - подготовительный  класс. Он  открывается для  детей 7-9 лет, не подготовленных  к  обучению  в  условиях 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специалисты, работающие  с   обучающимися   с расстройствами  аутистического спектра  и  умственной  отсталостью,  проводят  работу по  всем  запланированным  мероприятиям:</w:t>
      </w:r>
      <w:proofErr w:type="gramEnd"/>
    </w:p>
    <w:p w:rsidR="008B4D70" w:rsidRDefault="008B4D70" w:rsidP="008B4D70">
      <w:pPr>
        <w:pStyle w:val="a3"/>
        <w:numPr>
          <w:ilvl w:val="0"/>
          <w:numId w:val="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Диагностика;</w:t>
      </w:r>
    </w:p>
    <w:p w:rsidR="008B4D70" w:rsidRDefault="008B4D70" w:rsidP="008B4D70">
      <w:pPr>
        <w:pStyle w:val="a3"/>
        <w:numPr>
          <w:ilvl w:val="0"/>
          <w:numId w:val="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индивидуальных программ;</w:t>
      </w:r>
    </w:p>
    <w:p w:rsidR="008B4D70" w:rsidRDefault="008B4D70" w:rsidP="008B4D70">
      <w:pPr>
        <w:pStyle w:val="a3"/>
        <w:numPr>
          <w:ilvl w:val="0"/>
          <w:numId w:val="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с каждым  обучающимся;</w:t>
      </w:r>
    </w:p>
    <w:p w:rsidR="008B4D70" w:rsidRDefault="008B4D70" w:rsidP="008B4D70">
      <w:pPr>
        <w:pStyle w:val="a3"/>
        <w:numPr>
          <w:ilvl w:val="0"/>
          <w:numId w:val="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 результатов.</w:t>
      </w:r>
    </w:p>
    <w:p w:rsidR="008B4D70" w:rsidRDefault="008B4D70" w:rsidP="008B4D7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5E50">
        <w:rPr>
          <w:rFonts w:ascii="Times New Roman" w:hAnsi="Times New Roman" w:cs="Times New Roman"/>
          <w:sz w:val="28"/>
          <w:szCs w:val="28"/>
        </w:rPr>
        <w:t xml:space="preserve">Специалисты  </w:t>
      </w:r>
      <w:r>
        <w:rPr>
          <w:rFonts w:ascii="Times New Roman" w:hAnsi="Times New Roman" w:cs="Times New Roman"/>
          <w:sz w:val="28"/>
          <w:szCs w:val="28"/>
        </w:rPr>
        <w:t xml:space="preserve">психолого-медико-социального и педагогического сопровождения направляют свою работу на  интеграцию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школьную среду.  Второе  направление включает  в  себя работу с детьми с расстройствами аутистического спектра и умственной отсталостью, которые обучаются в классах с ребятами с легкой степенью умственной отсталости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Специалисты, работающие  с   обучающимися   с расстройствами  аутистического спектра  и  умственной  отсталостью  также  проводят  работу по  всем  запланированным  мероприятиям.</w:t>
      </w:r>
    </w:p>
    <w:p w:rsidR="007153B7" w:rsidRDefault="007153B7"/>
    <w:sectPr w:rsidR="0071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DAA"/>
    <w:multiLevelType w:val="hybridMultilevel"/>
    <w:tmpl w:val="86CE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034"/>
    <w:multiLevelType w:val="hybridMultilevel"/>
    <w:tmpl w:val="3C4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D70"/>
    <w:rsid w:val="007153B7"/>
    <w:rsid w:val="008B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2</cp:revision>
  <dcterms:created xsi:type="dcterms:W3CDTF">2015-07-28T09:52:00Z</dcterms:created>
  <dcterms:modified xsi:type="dcterms:W3CDTF">2015-07-28T09:52:00Z</dcterms:modified>
</cp:coreProperties>
</file>