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C" w:rsidRPr="0010263B" w:rsidRDefault="009A3F0C" w:rsidP="00102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63B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422 </w:t>
      </w:r>
      <w:proofErr w:type="spellStart"/>
      <w:r w:rsidRPr="0010263B">
        <w:rPr>
          <w:rFonts w:ascii="Times New Roman" w:hAnsi="Times New Roman" w:cs="Times New Roman"/>
          <w:sz w:val="24"/>
          <w:szCs w:val="24"/>
        </w:rPr>
        <w:t>Кронштадтского</w:t>
      </w:r>
      <w:proofErr w:type="spellEnd"/>
      <w:r w:rsidRPr="0010263B"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E30417" w:rsidRPr="0010263B" w:rsidRDefault="00E30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82BD1" w:rsidRPr="0010263B" w:rsidTr="00682BD1">
        <w:trPr>
          <w:jc w:val="center"/>
        </w:trPr>
        <w:tc>
          <w:tcPr>
            <w:tcW w:w="3190" w:type="dxa"/>
          </w:tcPr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Протокол  №_________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_________________20___г</w:t>
            </w:r>
          </w:p>
        </w:tc>
        <w:tc>
          <w:tcPr>
            <w:tcW w:w="3190" w:type="dxa"/>
          </w:tcPr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ГБОУ СОШ №422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 xml:space="preserve">___________С. Н. </w:t>
            </w:r>
            <w:proofErr w:type="spellStart"/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Пятанова</w:t>
            </w:r>
            <w:proofErr w:type="spellEnd"/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_________________20___г</w:t>
            </w:r>
          </w:p>
        </w:tc>
        <w:tc>
          <w:tcPr>
            <w:tcW w:w="3191" w:type="dxa"/>
          </w:tcPr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ГБОУ СОШ №422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__________О. Н. Богданова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BD1" w:rsidRPr="0010263B" w:rsidRDefault="00682BD1" w:rsidP="0068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_________________20___г</w:t>
            </w:r>
          </w:p>
        </w:tc>
      </w:tr>
    </w:tbl>
    <w:p w:rsidR="009A3F0C" w:rsidRPr="0010263B" w:rsidRDefault="00682BD1">
      <w:pPr>
        <w:rPr>
          <w:rFonts w:ascii="Times New Roman" w:hAnsi="Times New Roman" w:cs="Times New Roman"/>
          <w:sz w:val="24"/>
          <w:szCs w:val="24"/>
        </w:rPr>
      </w:pPr>
      <w:r w:rsidRPr="0010263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91C52" w:rsidRPr="0010263B" w:rsidRDefault="00D91C52" w:rsidP="00D9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3C26F0" w:rsidRDefault="00D91C52" w:rsidP="00D9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0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D91C52" w:rsidRPr="003C26F0" w:rsidRDefault="00D91C52" w:rsidP="00D9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0">
        <w:rPr>
          <w:rFonts w:ascii="Times New Roman" w:hAnsi="Times New Roman" w:cs="Times New Roman"/>
          <w:b/>
          <w:sz w:val="24"/>
          <w:szCs w:val="24"/>
        </w:rPr>
        <w:t>"</w:t>
      </w:r>
      <w:r w:rsidR="00993550" w:rsidRPr="003C26F0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3C26F0">
        <w:rPr>
          <w:rFonts w:ascii="Times New Roman" w:hAnsi="Times New Roman" w:cs="Times New Roman"/>
          <w:b/>
          <w:sz w:val="24"/>
          <w:szCs w:val="24"/>
        </w:rPr>
        <w:t>"</w:t>
      </w:r>
    </w:p>
    <w:p w:rsidR="00D91C52" w:rsidRPr="003C26F0" w:rsidRDefault="006C13DD" w:rsidP="00D9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F0">
        <w:rPr>
          <w:rFonts w:ascii="Times New Roman" w:hAnsi="Times New Roman" w:cs="Times New Roman"/>
          <w:b/>
          <w:sz w:val="24"/>
          <w:szCs w:val="24"/>
        </w:rPr>
        <w:t>5</w:t>
      </w:r>
      <w:r w:rsidR="00D91C52" w:rsidRPr="003C2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91C52" w:rsidRPr="0010263B" w:rsidRDefault="00D91C52" w:rsidP="00D9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63B">
        <w:rPr>
          <w:rFonts w:ascii="Times New Roman" w:hAnsi="Times New Roman" w:cs="Times New Roman"/>
          <w:sz w:val="24"/>
          <w:szCs w:val="24"/>
        </w:rPr>
        <w:t>Разработана</w:t>
      </w:r>
    </w:p>
    <w:p w:rsidR="00D91C52" w:rsidRPr="0010263B" w:rsidRDefault="00D91C52" w:rsidP="00D91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263B">
        <w:rPr>
          <w:rFonts w:ascii="Times New Roman" w:hAnsi="Times New Roman" w:cs="Times New Roman"/>
          <w:sz w:val="24"/>
          <w:szCs w:val="24"/>
        </w:rPr>
        <w:t>Шубуновой</w:t>
      </w:r>
      <w:proofErr w:type="spellEnd"/>
      <w:r w:rsidRPr="0010263B">
        <w:rPr>
          <w:rFonts w:ascii="Times New Roman" w:hAnsi="Times New Roman" w:cs="Times New Roman"/>
          <w:sz w:val="24"/>
          <w:szCs w:val="24"/>
        </w:rPr>
        <w:t xml:space="preserve"> В. И.</w:t>
      </w:r>
    </w:p>
    <w:p w:rsidR="00D91C52" w:rsidRPr="0010263B" w:rsidRDefault="003C26F0" w:rsidP="00D91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русского языка</w:t>
      </w:r>
      <w:r w:rsidR="00D91C52" w:rsidRPr="0010263B">
        <w:rPr>
          <w:rFonts w:ascii="Times New Roman" w:hAnsi="Times New Roman" w:cs="Times New Roman"/>
          <w:sz w:val="24"/>
          <w:szCs w:val="24"/>
        </w:rPr>
        <w:t xml:space="preserve"> высшей </w:t>
      </w:r>
    </w:p>
    <w:p w:rsidR="00D91C52" w:rsidRPr="0010263B" w:rsidRDefault="00D91C52" w:rsidP="00D91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63B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550" w:rsidRPr="0010263B" w:rsidRDefault="00993550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1C52" w:rsidRPr="0010263B" w:rsidRDefault="00D91C52" w:rsidP="00D91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63B">
        <w:rPr>
          <w:rFonts w:ascii="Times New Roman" w:hAnsi="Times New Roman" w:cs="Times New Roman"/>
          <w:sz w:val="24"/>
          <w:szCs w:val="24"/>
        </w:rPr>
        <w:t>201</w:t>
      </w:r>
      <w:r w:rsidR="006C13DD">
        <w:rPr>
          <w:rFonts w:ascii="Times New Roman" w:hAnsi="Times New Roman" w:cs="Times New Roman"/>
          <w:sz w:val="24"/>
          <w:szCs w:val="24"/>
        </w:rPr>
        <w:t>3</w:t>
      </w:r>
      <w:r w:rsidRPr="0010263B">
        <w:rPr>
          <w:rFonts w:ascii="Times New Roman" w:hAnsi="Times New Roman" w:cs="Times New Roman"/>
          <w:sz w:val="24"/>
          <w:szCs w:val="24"/>
        </w:rPr>
        <w:t>-201</w:t>
      </w:r>
      <w:r w:rsidR="006C13DD">
        <w:rPr>
          <w:rFonts w:ascii="Times New Roman" w:hAnsi="Times New Roman" w:cs="Times New Roman"/>
          <w:sz w:val="24"/>
          <w:szCs w:val="24"/>
        </w:rPr>
        <w:t>4</w:t>
      </w:r>
      <w:r w:rsidRPr="0010263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9355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26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</w:t>
      </w:r>
      <w:r w:rsidR="00993550" w:rsidRPr="003C26F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6F0" w:rsidRP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3550" w:rsidRP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993550" w:rsidRPr="003C26F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Pr="0010263B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381E" w:rsidRPr="0010263B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>Рабочая прог</w:t>
      </w:r>
      <w:r>
        <w:rPr>
          <w:rFonts w:ascii="Times New Roman" w:hAnsi="Times New Roman" w:cs="Times New Roman"/>
          <w:bCs/>
          <w:sz w:val="24"/>
          <w:szCs w:val="24"/>
        </w:rPr>
        <w:t>рамма по русскому языку для 5— 11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классов составлена на основе Фундаментального ядра содержания общего образования и требований к результатам основного общего образования, включённых в Федеральный государственный образовательный стандарт </w:t>
      </w:r>
      <w:r w:rsidRPr="003C26F0">
        <w:rPr>
          <w:rFonts w:ascii="Times New Roman" w:hAnsi="Times New Roman" w:cs="Times New Roman"/>
          <w:b/>
          <w:bCs/>
          <w:sz w:val="24"/>
          <w:szCs w:val="24"/>
        </w:rPr>
        <w:t>(ФГОС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>основно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общего образования к учебникам </w:t>
      </w:r>
      <w:r w:rsidRPr="003C26F0">
        <w:rPr>
          <w:rFonts w:ascii="Times New Roman" w:hAnsi="Times New Roman" w:cs="Times New Roman"/>
          <w:b/>
          <w:bCs/>
          <w:sz w:val="24"/>
          <w:szCs w:val="24"/>
        </w:rPr>
        <w:t>"Русского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6F0">
        <w:rPr>
          <w:rFonts w:ascii="Times New Roman" w:hAnsi="Times New Roman" w:cs="Times New Roman"/>
          <w:b/>
          <w:bCs/>
          <w:sz w:val="24"/>
          <w:szCs w:val="24"/>
        </w:rPr>
        <w:t>языка. 5 класс" (С.И.Львова - М.- 2010г.).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В ней также учтены основные положения Концепции духовно-нравственного развития и воспитания личности </w:t>
      </w:r>
      <w:r w:rsidR="007C52D4" w:rsidRPr="007C52D4">
        <w:rPr>
          <w:rFonts w:ascii="Times New Roman" w:hAnsi="Times New Roman" w:cs="Times New Roman"/>
          <w:bCs/>
          <w:sz w:val="24"/>
          <w:szCs w:val="24"/>
        </w:rPr>
        <w:t>г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>ражданина России и Программы развития и формирования универсальных учебных действий для основного общего образования.</w:t>
      </w: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Г л а в </w:t>
      </w:r>
      <w:proofErr w:type="spellStart"/>
      <w:r w:rsidR="00993550" w:rsidRPr="0010263B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3550" w:rsidRPr="0010263B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м и  </w:t>
      </w:r>
      <w:proofErr w:type="spellStart"/>
      <w:r w:rsidR="00993550" w:rsidRPr="0010263B">
        <w:rPr>
          <w:rFonts w:ascii="Times New Roman" w:hAnsi="Times New Roman" w:cs="Times New Roman"/>
          <w:bCs/>
          <w:sz w:val="24"/>
          <w:szCs w:val="24"/>
        </w:rPr>
        <w:t>ц</w:t>
      </w:r>
      <w:proofErr w:type="spellEnd"/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е л я м и  изучения предмета «Русский язык» в основной школе являются:  воспитание уважения к русскому языку, сознательного отношения к нему как явлению культуры;  осознание его эстетической ценности; 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овладение русским языком как средством общения в повседневной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 жизни и учебной деятельности;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="00993550" w:rsidRPr="0010263B">
        <w:rPr>
          <w:rFonts w:ascii="Times New Roman" w:hAnsi="Times New Roman" w:cs="Times New Roman"/>
          <w:bCs/>
          <w:sz w:val="24"/>
          <w:szCs w:val="24"/>
        </w:rPr>
        <w:t>общеучебными</w:t>
      </w:r>
      <w:proofErr w:type="spellEnd"/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лингвистических словарей различных типов и других источников, включая СМИ и Интернет, осуществлять информацион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ную переработку текста и др.);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освоение знаний об устройстве языковой системы и закономерностях её функционирования, о стилистических ресурсах и основных нормах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 русского литературного языка;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развитие способности опознавать, анализировать, сопоставлять, классифицирова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ть и оценивать языковые факты;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овладение культурой устной и письменной речи, видами речевой деятельности, правилами использования языка в разных ситуациях обще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ния, нормами речевого этикета;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обогащение активного и потенциального словарного за</w:t>
      </w:r>
      <w:r w:rsidR="007C52D4">
        <w:rPr>
          <w:rFonts w:ascii="Times New Roman" w:hAnsi="Times New Roman" w:cs="Times New Roman"/>
          <w:bCs/>
          <w:sz w:val="24"/>
          <w:szCs w:val="24"/>
        </w:rPr>
        <w:t xml:space="preserve">паса;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способности применять приобретённые знания, умения и навыки в процессе речевого общения.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993550" w:rsidRPr="0010263B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Л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>ичностные результаты: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</w:t>
      </w:r>
    </w:p>
    <w:p w:rsidR="00993550" w:rsidRPr="0010263B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>национальной культуры; стремление к речевому самосовершенствованию; 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C52D4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93550" w:rsidRPr="0010263B">
        <w:rPr>
          <w:rFonts w:ascii="Times New Roman" w:hAnsi="Times New Roman" w:cs="Times New Roman"/>
          <w:bCs/>
          <w:sz w:val="24"/>
          <w:szCs w:val="24"/>
        </w:rPr>
        <w:t xml:space="preserve">Предметные результаты: </w:t>
      </w:r>
    </w:p>
    <w:p w:rsidR="00993550" w:rsidRPr="0010263B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понимание места родного языка в системе гуманитарных наук и его роли в образовании в целом; 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 xml:space="preserve"> 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</w:t>
      </w:r>
      <w:proofErr w:type="spellStart"/>
      <w:r w:rsidRPr="0010263B">
        <w:rPr>
          <w:rFonts w:ascii="Times New Roman" w:hAnsi="Times New Roman" w:cs="Times New Roman"/>
          <w:bCs/>
          <w:sz w:val="24"/>
          <w:szCs w:val="24"/>
        </w:rPr>
        <w:t>функциональносмысловые</w:t>
      </w:r>
      <w:proofErr w:type="spellEnd"/>
      <w:r w:rsidRPr="0010263B">
        <w:rPr>
          <w:rFonts w:ascii="Times New Roman" w:hAnsi="Times New Roman" w:cs="Times New Roman"/>
          <w:bCs/>
          <w:sz w:val="24"/>
          <w:szCs w:val="24"/>
        </w:rPr>
        <w:t xml:space="preserve">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10263B">
        <w:rPr>
          <w:rFonts w:ascii="Times New Roman" w:hAnsi="Times New Roman" w:cs="Times New Roman"/>
          <w:bCs/>
          <w:sz w:val="24"/>
          <w:szCs w:val="24"/>
        </w:rPr>
        <w:t>многоаспектного</w:t>
      </w:r>
      <w:proofErr w:type="spellEnd"/>
      <w:r w:rsidRPr="0010263B">
        <w:rPr>
          <w:rFonts w:ascii="Times New Roman" w:hAnsi="Times New Roman" w:cs="Times New Roman"/>
          <w:bCs/>
          <w:sz w:val="24"/>
          <w:szCs w:val="24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7C52D4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993550" w:rsidRDefault="0099355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263B">
        <w:rPr>
          <w:rFonts w:ascii="Times New Roman" w:hAnsi="Times New Roman" w:cs="Times New Roman"/>
          <w:bCs/>
          <w:sz w:val="24"/>
          <w:szCs w:val="24"/>
        </w:rPr>
        <w:t>9) осознание эстетичес</w:t>
      </w:r>
      <w:r w:rsidR="00214948" w:rsidRPr="0010263B">
        <w:rPr>
          <w:rFonts w:ascii="Times New Roman" w:hAnsi="Times New Roman" w:cs="Times New Roman"/>
          <w:bCs/>
          <w:sz w:val="24"/>
          <w:szCs w:val="24"/>
        </w:rPr>
        <w:t>кой функции родного языка, спо</w:t>
      </w:r>
      <w:r w:rsidRPr="0010263B">
        <w:rPr>
          <w:rFonts w:ascii="Times New Roman" w:hAnsi="Times New Roman" w:cs="Times New Roman"/>
          <w:bCs/>
          <w:sz w:val="24"/>
          <w:szCs w:val="24"/>
        </w:rPr>
        <w:t>собность оценивать эстетическую сторону речевого высказывания при анализе текстов художественной литературы.</w:t>
      </w: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C26F0" w:rsidRPr="0010263B" w:rsidRDefault="003C26F0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948" w:rsidRPr="0010263B" w:rsidRDefault="00214948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4948" w:rsidRPr="003C26F0" w:rsidRDefault="003C26F0" w:rsidP="002149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3C26F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948" w:rsidRPr="003C26F0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(204 ч. 6 ч. в неделю)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948" w:rsidRPr="0010263B" w:rsidRDefault="00214948" w:rsidP="00993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35"/>
        <w:gridCol w:w="8221"/>
        <w:gridCol w:w="815"/>
      </w:tblGrid>
      <w:tr w:rsidR="00EA381E" w:rsidRPr="0010263B" w:rsidTr="00214948">
        <w:trPr>
          <w:trHeight w:val="230"/>
        </w:trPr>
        <w:tc>
          <w:tcPr>
            <w:tcW w:w="279" w:type="pct"/>
          </w:tcPr>
          <w:p w:rsidR="00EA381E" w:rsidRPr="0010263B" w:rsidRDefault="008F10FF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95" w:type="pct"/>
          </w:tcPr>
          <w:p w:rsidR="00EA381E" w:rsidRPr="0010263B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8F10FF" w:rsidRPr="0010263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26" w:type="pct"/>
          </w:tcPr>
          <w:p w:rsidR="00EA381E" w:rsidRPr="0010263B" w:rsidRDefault="008F10FF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</w:p>
        </w:tc>
      </w:tr>
      <w:tr w:rsidR="00EA381E" w:rsidRPr="0010263B" w:rsidTr="00214948"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5" w:type="pct"/>
          </w:tcPr>
          <w:p w:rsidR="0010263B" w:rsidRPr="003C26F0" w:rsidRDefault="003C26F0" w:rsidP="003C26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Ведение. Лингвистика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наука о языке</w:t>
            </w:r>
          </w:p>
        </w:tc>
        <w:tc>
          <w:tcPr>
            <w:tcW w:w="426" w:type="pct"/>
          </w:tcPr>
          <w:p w:rsidR="00EA381E" w:rsidRPr="0010263B" w:rsidRDefault="003035AC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A381E" w:rsidRPr="0010263B" w:rsidTr="00214948"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5" w:type="pct"/>
          </w:tcPr>
          <w:p w:rsidR="0010263B" w:rsidRDefault="003C26F0" w:rsidP="00214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Лингвистика. Фонетика. (94 часа)</w:t>
            </w:r>
          </w:p>
          <w:p w:rsidR="003C26F0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Звуки и буквы. Понятие фонемы. Фонетическая транскрипция. Классификация звуков. Звукопись. Ударение словесное и логическое.</w:t>
            </w:r>
          </w:p>
        </w:tc>
        <w:tc>
          <w:tcPr>
            <w:tcW w:w="426" w:type="pct"/>
          </w:tcPr>
          <w:p w:rsidR="00EA381E" w:rsidRDefault="00EA381E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P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A381E" w:rsidRPr="0010263B" w:rsidTr="00214948"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звуков. Изменение звуков в речевом потоке. Варианты произношения и ударения. Орфоэпический словарь.</w:t>
            </w:r>
          </w:p>
        </w:tc>
        <w:tc>
          <w:tcPr>
            <w:tcW w:w="426" w:type="pct"/>
          </w:tcPr>
          <w:p w:rsidR="00EA381E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A381E" w:rsidRPr="0010263B" w:rsidTr="00214948"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буквами алфавита и звуками. Письмо и каллиграфия. Обозначение звуков с помощью букв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обозначении звукового состава словоформы.</w:t>
            </w:r>
          </w:p>
        </w:tc>
        <w:tc>
          <w:tcPr>
            <w:tcW w:w="426" w:type="pct"/>
          </w:tcPr>
          <w:p w:rsidR="00EA381E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A381E" w:rsidRPr="0010263B" w:rsidTr="00214948"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Отличие морфемы от звука. Корень, приставка, суффикс, окончание. Морфемы словообразующие и формообразующие. Однокоренные слова. Морфемная модель. Чередование гласных и согласных в морфемах. Этимологический словарь.</w:t>
            </w:r>
          </w:p>
        </w:tc>
        <w:tc>
          <w:tcPr>
            <w:tcW w:w="426" w:type="pct"/>
          </w:tcPr>
          <w:p w:rsidR="00EA381E" w:rsidRDefault="00EA381E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A381E" w:rsidRPr="0010263B" w:rsidTr="00214948">
        <w:trPr>
          <w:trHeight w:val="150"/>
        </w:trPr>
        <w:tc>
          <w:tcPr>
            <w:tcW w:w="279" w:type="pct"/>
          </w:tcPr>
          <w:p w:rsidR="00EA381E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5" w:type="pct"/>
          </w:tcPr>
          <w:p w:rsidR="00214948" w:rsidRPr="0010263B" w:rsidRDefault="00214948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СЛОЖНЫЕ БЕССОЮЗНЫЕ ПРЕДЛОЖЕНИЯ</w:t>
            </w:r>
          </w:p>
          <w:p w:rsidR="00EA381E" w:rsidRDefault="00214948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sz w:val="24"/>
                <w:szCs w:val="24"/>
              </w:rPr>
              <w:t>Значения сложных бессоюзных предложений. Интонационные средства их выражения. Знаки препинания в сложных бессоюзных предложениях.</w:t>
            </w:r>
          </w:p>
          <w:p w:rsidR="0010263B" w:rsidRPr="0010263B" w:rsidRDefault="0010263B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381E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F10FF" w:rsidRPr="0010263B" w:rsidTr="00214948">
        <w:trPr>
          <w:trHeight w:val="130"/>
        </w:trPr>
        <w:tc>
          <w:tcPr>
            <w:tcW w:w="279" w:type="pct"/>
          </w:tcPr>
          <w:p w:rsidR="008F10FF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- единица языка и речи. Лексическое значение. Синонимы, антонимы, омонимы. Назначение и структура словарей: толкового, синонимов, антонимов, омонимов. Тематические группы.</w:t>
            </w: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FF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F10FF" w:rsidRPr="0010263B" w:rsidTr="00214948">
        <w:trPr>
          <w:trHeight w:val="160"/>
        </w:trPr>
        <w:tc>
          <w:tcPr>
            <w:tcW w:w="279" w:type="pct"/>
          </w:tcPr>
          <w:p w:rsidR="008F10FF" w:rsidRPr="0010263B" w:rsidRDefault="00214948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  <w:r w:rsidRPr="003C26F0">
              <w:rPr>
                <w:rFonts w:ascii="Times New Roman" w:hAnsi="Times New Roman" w:cs="Times New Roman"/>
                <w:sz w:val="24"/>
                <w:szCs w:val="24"/>
              </w:rPr>
              <w:t>Система правописания правил. Правописание морфем. Слитное, дефисное, раздельное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прописных и строчных букв. Перенос слова. Виды орфограмм в корне. Омофоны. Виды орфограмм в окончании. Употребление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ь,ъ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письме. Раздельное написание предлога.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глаголами. Слитное, дефисное, раздельное написание слов.</w:t>
            </w: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FF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3C26F0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0FF" w:rsidRPr="0010263B" w:rsidTr="00214948">
        <w:trPr>
          <w:trHeight w:val="22"/>
        </w:trPr>
        <w:tc>
          <w:tcPr>
            <w:tcW w:w="279" w:type="pct"/>
          </w:tcPr>
          <w:p w:rsidR="008F10FF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5" w:type="pct"/>
          </w:tcPr>
          <w:p w:rsidR="0010263B" w:rsidRPr="003C26F0" w:rsidRDefault="003C26F0" w:rsidP="0021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- раздел грамматики.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и служебные части речи. Типичные суффиксы и окончания разных частей речи. Изменяемые и неизменяемые слова. Образование форм слова с помощью окончания. Нулевое окончание.</w:t>
            </w: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8F10FF" w:rsidRPr="0010263B" w:rsidRDefault="008F10FF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10FF" w:rsidRPr="0010263B" w:rsidTr="00214948">
        <w:trPr>
          <w:trHeight w:val="21"/>
        </w:trPr>
        <w:tc>
          <w:tcPr>
            <w:tcW w:w="279" w:type="pct"/>
          </w:tcPr>
          <w:p w:rsidR="008F10FF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95" w:type="pct"/>
          </w:tcPr>
          <w:p w:rsidR="0010263B" w:rsidRPr="003C26F0" w:rsidRDefault="003C26F0" w:rsidP="00DE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 - раздел лингвистики.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общение, культура поведения. Нормы употребления языковых единиц, построения текста. Понятие о речевой ситуации. Словари грамматических трудностей русского языка.</w:t>
            </w: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10FF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4FB7" w:rsidRPr="0010263B" w:rsidTr="00214948">
        <w:trPr>
          <w:trHeight w:val="22"/>
        </w:trPr>
        <w:tc>
          <w:tcPr>
            <w:tcW w:w="279" w:type="pct"/>
          </w:tcPr>
          <w:p w:rsidR="009E4FB7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63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95" w:type="pct"/>
          </w:tcPr>
          <w:p w:rsidR="0010263B" w:rsidRPr="003C26F0" w:rsidRDefault="003C26F0" w:rsidP="0010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- раздел лингвистики.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 синтаксиса: словосочетание, предложение, текст. Грамматическая основа. Второстепенные члены предложения. Виды предложений по ЦЕОВ. Простое и сложное предложения. Простое осложнённое предложения. Прямая речь. Пунктуация - раздел правописания. Основные группы пунктуационных правил. Обобщающее слово в предложении.</w:t>
            </w: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FB7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9E4FB7" w:rsidRPr="0010263B" w:rsidTr="0010263B">
        <w:trPr>
          <w:trHeight w:val="247"/>
        </w:trPr>
        <w:tc>
          <w:tcPr>
            <w:tcW w:w="279" w:type="pct"/>
            <w:tcBorders>
              <w:bottom w:val="single" w:sz="4" w:space="0" w:color="auto"/>
            </w:tcBorders>
          </w:tcPr>
          <w:p w:rsidR="0010263B" w:rsidRP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95" w:type="pct"/>
            <w:tcBorders>
              <w:bottom w:val="single" w:sz="4" w:space="0" w:color="auto"/>
            </w:tcBorders>
          </w:tcPr>
          <w:p w:rsidR="0010263B" w:rsidRP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раздел лингвистики.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текста. Тема и основная мысль. Строение текста. Типы речи. Строение текста-повествования. Строение текста-описания. Строение текста-рассуждения.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Абзац. План. Редактирование текста.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FB7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0263B" w:rsidRPr="0010263B" w:rsidTr="0010263B">
        <w:trPr>
          <w:trHeight w:val="301"/>
        </w:trPr>
        <w:tc>
          <w:tcPr>
            <w:tcW w:w="279" w:type="pct"/>
            <w:tcBorders>
              <w:top w:val="single" w:sz="4" w:space="0" w:color="auto"/>
            </w:tcBorders>
          </w:tcPr>
          <w:p w:rsidR="0010263B" w:rsidRDefault="0010263B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95" w:type="pct"/>
            <w:tcBorders>
              <w:top w:val="single" w:sz="4" w:space="0" w:color="auto"/>
            </w:tcBorders>
          </w:tcPr>
          <w:p w:rsidR="0010263B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разделы лингвистики.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Систематический курс. (84часа)</w:t>
            </w:r>
          </w:p>
          <w:p w:rsidR="003C26F0" w:rsidRP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Словообразование. Словообразующие морфемы. Основные способы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словообразования. Словообразовательная цепочка и пара. Типичные способы словообразования имён существительных, прилагательных, глаголов.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263B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E4FB7" w:rsidRPr="0010263B" w:rsidTr="00214948">
        <w:trPr>
          <w:trHeight w:val="22"/>
        </w:trPr>
        <w:tc>
          <w:tcPr>
            <w:tcW w:w="279" w:type="pct"/>
          </w:tcPr>
          <w:p w:rsidR="009E4FB7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95" w:type="pct"/>
          </w:tcPr>
          <w:p w:rsidR="009E4FB7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Лексикология и фразеология.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Лексическое богатство - выразительность речи. характеристика лексической системы. Слова однозначные и многозначные. Прямое и переносное значение. Тропы (метафора, олицетворение, эпитет). Семантические группы. Исконно русская лексика. заимствованные слова. Фонетическая особенность иноязычных слов. Полногласие и неполногласие. Общеупотребительная и ограниченная лексика. Терминологическая лексика. Устаревшие слова и неологизмы. Разговорные, книжные, нейтральные слова. Фразеология и фразеологические обороты.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 и её основные разделы: морфология и синтаксис (57 часов)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существительное - часть речи: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грамматическое значение, морфологические признаки, синтаксическая роль. Словообразование существительных. Одушевленные и неодушевлённые. Собственные и нарицательные. Склонение, разносклоняемые и несклоняемые. Род, число, падеж. Суффиксы существительных. Морфологический разбор. Синтаксическая роль существительных.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Культура речи.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употребление существительных.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P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прилагательное -  часть речи: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грамматическое значение, морфологические признаки, синтаксическая роль. Словообразование прилагательных. Разряды прилагательных, их смысловые и грамматические отличия. Суффиксы и степени сравнения прилагательных. Краткая и полная форма. Особенности склонения прилагательных. Род, число, падеж. Морфологический разбор. Синтаксическая роль.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Культура речи.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употребление прилагательных.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Глагол - часть речи: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грамматическое значение, морфологические признаки, синтаксическая роль. Инфинитив. Словообразование глаголов. Суффиксы. Виды глаголов: совершенный и несовершенный, переходный и непереходный. Видовая пара. Роль приставки в образовании глаголов совершенного вида. Возвратные и невозвратные глаголы. Наклонения глаголов: повелительное, условное, изъявительное. Время. Число. Безличные глаголы.  Чередование гласных и согласных в корнях. Морфологический разбор. Синтаксическая роль.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Культура речи.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употребление глаголов.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6F0" w:rsidRPr="003C26F0" w:rsidRDefault="003C26F0" w:rsidP="00EA38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FB7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26F0" w:rsidRPr="0010263B" w:rsidRDefault="003C26F0" w:rsidP="00102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4948" w:rsidRPr="003C26F0" w:rsidRDefault="00214948" w:rsidP="00214948">
      <w:pPr>
        <w:rPr>
          <w:rFonts w:ascii="Times New Roman" w:hAnsi="Times New Roman" w:cs="Times New Roman"/>
          <w:sz w:val="24"/>
          <w:szCs w:val="24"/>
        </w:rPr>
      </w:pPr>
    </w:p>
    <w:sectPr w:rsidR="00214948" w:rsidRPr="003C26F0" w:rsidSect="008F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209"/>
    <w:multiLevelType w:val="hybridMultilevel"/>
    <w:tmpl w:val="CD3AC02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1530EA"/>
    <w:multiLevelType w:val="multilevel"/>
    <w:tmpl w:val="99F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063A"/>
    <w:multiLevelType w:val="multilevel"/>
    <w:tmpl w:val="134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B5A54"/>
    <w:multiLevelType w:val="hybridMultilevel"/>
    <w:tmpl w:val="771C0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068D6"/>
    <w:multiLevelType w:val="multilevel"/>
    <w:tmpl w:val="434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24EBF"/>
    <w:multiLevelType w:val="multilevel"/>
    <w:tmpl w:val="8B20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938CC"/>
    <w:multiLevelType w:val="hybridMultilevel"/>
    <w:tmpl w:val="2F0AD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023184"/>
    <w:multiLevelType w:val="hybridMultilevel"/>
    <w:tmpl w:val="4EA0A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2A7629"/>
    <w:multiLevelType w:val="multilevel"/>
    <w:tmpl w:val="9458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4C3F5B"/>
    <w:multiLevelType w:val="hybridMultilevel"/>
    <w:tmpl w:val="8930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34CF7"/>
    <w:multiLevelType w:val="hybridMultilevel"/>
    <w:tmpl w:val="51F4976C"/>
    <w:lvl w:ilvl="0" w:tplc="9FE0FCB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F561A6"/>
    <w:multiLevelType w:val="hybridMultilevel"/>
    <w:tmpl w:val="BD6C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30417"/>
    <w:rsid w:val="0000393C"/>
    <w:rsid w:val="0007623A"/>
    <w:rsid w:val="00100EFB"/>
    <w:rsid w:val="0010263B"/>
    <w:rsid w:val="001050DB"/>
    <w:rsid w:val="00113206"/>
    <w:rsid w:val="00140D6D"/>
    <w:rsid w:val="0014214F"/>
    <w:rsid w:val="0019097A"/>
    <w:rsid w:val="001A19F5"/>
    <w:rsid w:val="001B463A"/>
    <w:rsid w:val="001C5C00"/>
    <w:rsid w:val="00214948"/>
    <w:rsid w:val="002814C8"/>
    <w:rsid w:val="002E5C1B"/>
    <w:rsid w:val="003035AC"/>
    <w:rsid w:val="00311F67"/>
    <w:rsid w:val="003166A7"/>
    <w:rsid w:val="003C26F0"/>
    <w:rsid w:val="0042655A"/>
    <w:rsid w:val="00475A70"/>
    <w:rsid w:val="004B34B2"/>
    <w:rsid w:val="004B6C4E"/>
    <w:rsid w:val="00556201"/>
    <w:rsid w:val="0065438C"/>
    <w:rsid w:val="00682BD1"/>
    <w:rsid w:val="006922CF"/>
    <w:rsid w:val="006A70B2"/>
    <w:rsid w:val="006A7588"/>
    <w:rsid w:val="006C13DD"/>
    <w:rsid w:val="006C68B2"/>
    <w:rsid w:val="007117E5"/>
    <w:rsid w:val="00723E6D"/>
    <w:rsid w:val="007247A9"/>
    <w:rsid w:val="007312F4"/>
    <w:rsid w:val="00763746"/>
    <w:rsid w:val="007C52D4"/>
    <w:rsid w:val="008F10FF"/>
    <w:rsid w:val="008F714F"/>
    <w:rsid w:val="0093493C"/>
    <w:rsid w:val="00946933"/>
    <w:rsid w:val="00993550"/>
    <w:rsid w:val="009A3F0C"/>
    <w:rsid w:val="009E4FB7"/>
    <w:rsid w:val="009E594F"/>
    <w:rsid w:val="00A96F73"/>
    <w:rsid w:val="00AD43C7"/>
    <w:rsid w:val="00B4635E"/>
    <w:rsid w:val="00BF495F"/>
    <w:rsid w:val="00BF630D"/>
    <w:rsid w:val="00C21718"/>
    <w:rsid w:val="00C26FAE"/>
    <w:rsid w:val="00C52E92"/>
    <w:rsid w:val="00C923B6"/>
    <w:rsid w:val="00CC0AD9"/>
    <w:rsid w:val="00D866F5"/>
    <w:rsid w:val="00D91C52"/>
    <w:rsid w:val="00DE135F"/>
    <w:rsid w:val="00DE27D5"/>
    <w:rsid w:val="00E00E59"/>
    <w:rsid w:val="00E30417"/>
    <w:rsid w:val="00EA381E"/>
    <w:rsid w:val="00FA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A7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922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00393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0039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Название Знак"/>
    <w:basedOn w:val="a0"/>
    <w:link w:val="a7"/>
    <w:rsid w:val="0000393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ody Text Indent"/>
    <w:basedOn w:val="a"/>
    <w:link w:val="aa"/>
    <w:rsid w:val="000039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0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0039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0039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0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561C-BD88-47B7-96EB-AF074A29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</dc:creator>
  <cp:lastModifiedBy>фрол</cp:lastModifiedBy>
  <cp:revision>2</cp:revision>
  <dcterms:created xsi:type="dcterms:W3CDTF">2013-08-25T17:54:00Z</dcterms:created>
  <dcterms:modified xsi:type="dcterms:W3CDTF">2013-08-25T17:54:00Z</dcterms:modified>
</cp:coreProperties>
</file>