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A" w:rsidRDefault="00CC36DA" w:rsidP="0093306B">
      <w:pPr>
        <w:jc w:val="center"/>
      </w:pPr>
      <w:r>
        <w:t>Успешные дети</w:t>
      </w:r>
    </w:p>
    <w:p w:rsidR="00CC36DA" w:rsidRDefault="00CC36DA" w:rsidP="0093306B">
      <w:pPr>
        <w:jc w:val="center"/>
      </w:pPr>
      <w:r>
        <w:t>Советы родителям</w:t>
      </w:r>
    </w:p>
    <w:p w:rsidR="00CC36DA" w:rsidRDefault="00CC36DA" w:rsidP="00CC36DA">
      <w:r>
        <w:t xml:space="preserve">«Детство – важный период жизни, и от того, как прошло детство, что вошло в разум ребенка и его сердце, зависит, каким человеком станет сегодняшний малыш». </w:t>
      </w:r>
      <w:proofErr w:type="spellStart"/>
      <w:r>
        <w:t>В.А.Сухомлинский</w:t>
      </w:r>
      <w:proofErr w:type="spellEnd"/>
      <w:r>
        <w:t xml:space="preserve">. </w:t>
      </w:r>
    </w:p>
    <w:p w:rsidR="002C002E" w:rsidRDefault="00CC36DA" w:rsidP="00CC36DA">
      <w:r>
        <w:t xml:space="preserve">  Опыт показывает, что наиболее успешны в учебе те дети, которые дополнительно посещают кружки, секции, музыкальную или художественную школу. У этих детей практически нет свободного времени, они редко смотрят телевизор, любят выходные дни, когда можно побыть целый день с родителями. Менее успешны в учебе дети, чьи родители требуют от них слишком большой самостоятельности, спокойно относятся к тому, что ребенок ежедневно смотрит телевизор от 1,5 до 3 часов. Родители идеализируют познавательную активность своих детей (выдают желаемое </w:t>
      </w:r>
      <w:proofErr w:type="gramStart"/>
      <w:r>
        <w:t>за</w:t>
      </w:r>
      <w:proofErr w:type="gramEnd"/>
      <w:r>
        <w:t xml:space="preserve"> реальное). Такие дети не хотят говорить родителям о школе («им не интересно», «будут сердиться» и т.п.); считают, что родители их не любят, вместе с родителями они ничего не стремятся делать. Эти родители не поняли, что ранний детский опыт учебы, успешный или неуспешный, сильно повлияет на мотивацию ребенка и отношение к себе как к ученику. Задача родителей – помочь своим детям обнаружить у себя сильные стороны и </w:t>
      </w:r>
      <w:proofErr w:type="gramStart"/>
      <w:r>
        <w:t>научиться ими пользоваться</w:t>
      </w:r>
      <w:proofErr w:type="gramEnd"/>
      <w:r>
        <w:t xml:space="preserve">, чтобы у детей появилось чувство удовлетворения и уверенности в себе. Подумайте о системе поддержки. Найдите, что может помочь вашему ребенку, и предоставьте ему эту поддержку! Ни одна школа, какой бы совершенной ни была ее программа и какими бы талантливыми ни были учителя, не может дать ребенку того, что дают ему родители, – </w:t>
      </w:r>
      <w:bookmarkStart w:id="0" w:name="_GoBack"/>
      <w:r>
        <w:t xml:space="preserve">доверия и стабильности в отношениях. Эти отношения являются ядром самооценки ребенка и </w:t>
      </w:r>
      <w:bookmarkEnd w:id="0"/>
      <w:r>
        <w:t>влияют на его решения, выбор друзей и способности в учебе. Домашняя обстановка самым непосредственным образом влияет на формирующийся мозг ребенка, так как именно родители закладывают и стимулируют его развитие. Ребенок, в которого верят и которому помогают, способен порой добиться потрясающих результатов!</w:t>
      </w:r>
    </w:p>
    <w:p w:rsidR="0093306B" w:rsidRDefault="0093306B" w:rsidP="00CC36DA">
      <w:r>
        <w:t>По материалам журнала « Школьный психолог»</w:t>
      </w:r>
    </w:p>
    <w:sectPr w:rsidR="0093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2"/>
    <w:rsid w:val="001176E2"/>
    <w:rsid w:val="002C002E"/>
    <w:rsid w:val="0093306B"/>
    <w:rsid w:val="00C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2015-03-12T14:05:00Z</dcterms:created>
  <dcterms:modified xsi:type="dcterms:W3CDTF">2015-12-07T17:58:00Z</dcterms:modified>
</cp:coreProperties>
</file>