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C0" w:rsidRPr="009B5821" w:rsidRDefault="00F13CC0" w:rsidP="00F13CC0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B5821">
        <w:rPr>
          <w:rFonts w:ascii="Times New Roman" w:hAnsi="Times New Roman"/>
          <w:b/>
          <w:color w:val="0D0D0D" w:themeColor="text1" w:themeTint="F2"/>
          <w:sz w:val="28"/>
          <w:szCs w:val="28"/>
        </w:rPr>
        <w:t>Программное содержание:</w:t>
      </w:r>
    </w:p>
    <w:p w:rsidR="00F13CC0" w:rsidRPr="009B5821" w:rsidRDefault="00F13CC0" w:rsidP="00F13CC0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B5821">
        <w:rPr>
          <w:rFonts w:ascii="Times New Roman" w:hAnsi="Times New Roman"/>
          <w:b/>
          <w:color w:val="0D0D0D" w:themeColor="text1" w:themeTint="F2"/>
          <w:sz w:val="28"/>
          <w:szCs w:val="28"/>
        </w:rPr>
        <w:t>Задачи:</w:t>
      </w:r>
    </w:p>
    <w:p w:rsidR="00F13CC0" w:rsidRPr="009B5821" w:rsidRDefault="00F13CC0" w:rsidP="00F13CC0">
      <w:pPr>
        <w:pStyle w:val="a3"/>
        <w:numPr>
          <w:ilvl w:val="0"/>
          <w:numId w:val="1"/>
        </w:num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>Уточнить знания детей об осени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. 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Закрепить знания детей о названии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,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строении и характерных особенностей деревьев (береза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,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клён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,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рябина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,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bookmarkStart w:id="0" w:name="_GoBack"/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>дуб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,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осина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,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тополь)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. 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 xml:space="preserve">Учить показывать и называть на какие части </w:t>
      </w:r>
      <w:bookmarkEnd w:id="0"/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>делится дерево (корни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,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ствол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,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ветви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,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листья) для чего они нужны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,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какую роль в жизни выполняют деревья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.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Объяснить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, 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>что деревья нуждаются в нашей заботе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,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рассказать чего боятся наши деревья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.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Учить восторгаться красотой осенней природы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. 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>Обратить внимание детей на отличительные признаки разных видов деревьев (цвет коры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,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форму листьев)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. 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>Развивать наблюдательность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,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внимание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,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речь, память. Воспитывать бережное отношение и любовь к природе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.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F13CC0" w:rsidRPr="009B5821" w:rsidRDefault="00F13CC0" w:rsidP="00F13CC0">
      <w:pPr>
        <w:pStyle w:val="a3"/>
        <w:numPr>
          <w:ilvl w:val="0"/>
          <w:numId w:val="1"/>
        </w:num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>Развивать творческие способности; воспитывать интерес к художественной литературе; способствовать повышению эмоциональному восприятию и более глубокому проникновению в художественный образ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. </w:t>
      </w:r>
    </w:p>
    <w:p w:rsidR="00F13CC0" w:rsidRPr="009B5821" w:rsidRDefault="00F13CC0" w:rsidP="00F13CC0">
      <w:pPr>
        <w:pStyle w:val="a3"/>
        <w:numPr>
          <w:ilvl w:val="0"/>
          <w:numId w:val="1"/>
        </w:num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>Ознакомить детей с языком танца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,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закрепить:</w:t>
      </w:r>
    </w:p>
    <w:p w:rsidR="00F13CC0" w:rsidRPr="009B5821" w:rsidRDefault="00F13CC0" w:rsidP="00F13CC0">
      <w:pPr>
        <w:pStyle w:val="a3"/>
        <w:numPr>
          <w:ilvl w:val="0"/>
          <w:numId w:val="2"/>
        </w:num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>навыки самостоятельного выражений движений под музыку;</w:t>
      </w:r>
    </w:p>
    <w:p w:rsidR="00F13CC0" w:rsidRPr="009B5821" w:rsidRDefault="00F13CC0" w:rsidP="00F13CC0">
      <w:pPr>
        <w:pStyle w:val="a3"/>
        <w:numPr>
          <w:ilvl w:val="0"/>
          <w:numId w:val="2"/>
        </w:num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>умение воплощать музыкально – литературный двигательный образ;</w:t>
      </w:r>
    </w:p>
    <w:p w:rsidR="00F13CC0" w:rsidRPr="009B5821" w:rsidRDefault="00F13CC0" w:rsidP="00F13CC0">
      <w:pPr>
        <w:pStyle w:val="a3"/>
        <w:numPr>
          <w:ilvl w:val="0"/>
          <w:numId w:val="2"/>
        </w:num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>развивать навыки пластичности, грациозности;</w:t>
      </w:r>
    </w:p>
    <w:p w:rsidR="00F13CC0" w:rsidRPr="009B5821" w:rsidRDefault="00F13CC0" w:rsidP="00F13CC0">
      <w:pPr>
        <w:pStyle w:val="a3"/>
        <w:numPr>
          <w:ilvl w:val="0"/>
          <w:numId w:val="2"/>
        </w:num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>воспитывать умению расскрепощенности и творчества в движениях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.</w:t>
      </w:r>
    </w:p>
    <w:p w:rsidR="00F13CC0" w:rsidRPr="009B5821" w:rsidRDefault="00F13CC0" w:rsidP="00F13CC0">
      <w:pPr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Интеграция областей: 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>познание, коммуникация, чтение художественной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 литературы, музыка, художественно – эстетическое (хореография).</w:t>
      </w:r>
    </w:p>
    <w:p w:rsidR="00F13CC0" w:rsidRPr="009B5821" w:rsidRDefault="00F13CC0" w:rsidP="00F13CC0">
      <w:pPr>
        <w:rPr>
          <w:rFonts w:ascii="Times New Roman" w:hAnsi="Times New Roman"/>
          <w:b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b/>
          <w:color w:val="0D0D0D" w:themeColor="text1" w:themeTint="F2"/>
          <w:sz w:val="28"/>
          <w:szCs w:val="28"/>
          <w:lang w:val="en-US"/>
        </w:rPr>
        <w:t>Предварительная работа:</w:t>
      </w:r>
    </w:p>
    <w:p w:rsidR="00F13CC0" w:rsidRPr="009B5821" w:rsidRDefault="00F13CC0" w:rsidP="00F13CC0">
      <w:pPr>
        <w:pStyle w:val="a3"/>
        <w:numPr>
          <w:ilvl w:val="0"/>
          <w:numId w:val="3"/>
        </w:numPr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Чтение сказок А.С. Пушкина:</w:t>
      </w:r>
    </w:p>
    <w:p w:rsidR="00F13CC0" w:rsidRPr="009B5821" w:rsidRDefault="00F13CC0" w:rsidP="00F13CC0">
      <w:pPr>
        <w:ind w:left="40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а) “Сказка о рыбаке и рыбке”</w:t>
      </w:r>
    </w:p>
    <w:p w:rsidR="00F13CC0" w:rsidRPr="009B5821" w:rsidRDefault="00F13CC0" w:rsidP="00F13CC0">
      <w:pPr>
        <w:ind w:left="40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б) “Сказка о золотом петушке”</w:t>
      </w:r>
    </w:p>
    <w:p w:rsidR="00F13CC0" w:rsidRPr="009B5821" w:rsidRDefault="00F13CC0" w:rsidP="00F13CC0">
      <w:pPr>
        <w:ind w:left="40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г) Отрывок из поэмы “Руслан и Людмила”</w:t>
      </w:r>
    </w:p>
    <w:p w:rsidR="00F13CC0" w:rsidRPr="009B5821" w:rsidRDefault="00F13CC0" w:rsidP="00F13CC0">
      <w:pPr>
        <w:ind w:left="40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2. Знакомство с временем года “осень” просмотр иллюстраций; изучение деревьев – просмотр иллюстраций (на прогулке – экскурсия по территории детского сада). </w:t>
      </w:r>
    </w:p>
    <w:p w:rsidR="00F13CC0" w:rsidRPr="009B5821" w:rsidRDefault="00F13CC0" w:rsidP="00F13CC0">
      <w:pPr>
        <w:ind w:left="40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3. Изготовление поделок: лепка на плоскости, рисование, аппликация.</w:t>
      </w:r>
    </w:p>
    <w:p w:rsidR="00F13CC0" w:rsidRPr="009B5821" w:rsidRDefault="00F13CC0" w:rsidP="00F13CC0">
      <w:pPr>
        <w:ind w:left="40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lastRenderedPageBreak/>
        <w:t>4. Знакомство с хореографическим искусством, разучивание танцевальных движений.</w:t>
      </w:r>
    </w:p>
    <w:p w:rsidR="00F13CC0" w:rsidRPr="009B5821" w:rsidRDefault="00F13CC0" w:rsidP="00F13CC0">
      <w:pPr>
        <w:ind w:left="40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</w:p>
    <w:p w:rsidR="00F13CC0" w:rsidRPr="009B5821" w:rsidRDefault="00F13CC0" w:rsidP="00F13CC0">
      <w:pPr>
        <w:ind w:left="40"/>
        <w:rPr>
          <w:rFonts w:ascii="Times New Roman" w:hAnsi="Times New Roman"/>
          <w:b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b/>
          <w:color w:val="0D0D0D" w:themeColor="text1" w:themeTint="F2"/>
          <w:sz w:val="28"/>
          <w:szCs w:val="28"/>
          <w:lang w:val="en-US"/>
        </w:rPr>
        <w:t>Ход занятия:</w:t>
      </w:r>
    </w:p>
    <w:p w:rsidR="00F13CC0" w:rsidRPr="009B5821" w:rsidRDefault="00F13CC0" w:rsidP="00F13CC0">
      <w:pPr>
        <w:ind w:left="40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Вход детей в зал под музыку, выстроились возле стульев.</w:t>
      </w:r>
    </w:p>
    <w:p w:rsidR="00F13CC0" w:rsidRPr="009B5821" w:rsidRDefault="00F13CC0" w:rsidP="00F13CC0">
      <w:pPr>
        <w:ind w:left="40"/>
        <w:rPr>
          <w:rFonts w:ascii="Times New Roman" w:hAnsi="Times New Roman"/>
          <w:i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i/>
          <w:color w:val="0D0D0D" w:themeColor="text1" w:themeTint="F2"/>
          <w:sz w:val="28"/>
          <w:szCs w:val="28"/>
          <w:lang w:val="en-US"/>
        </w:rPr>
        <w:t>Воспитатель:</w:t>
      </w:r>
    </w:p>
    <w:p w:rsidR="00F13CC0" w:rsidRPr="009B5821" w:rsidRDefault="00F13CC0" w:rsidP="00F13CC0">
      <w:pPr>
        <w:ind w:left="40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  Ребята, у нас сегодня необыкновенный деньмы находимся в музыкальном зале, поэтому мы будем здесь: красиво рассказывать стихи и красиво петь,и танцевать. Пришло много гостейпосмотреть на нас. Давайте поздороваемся так, как мы здороваемся в музыкальном зале!</w:t>
      </w:r>
    </w:p>
    <w:p w:rsidR="00F13CC0" w:rsidRPr="009B5821" w:rsidRDefault="00F13CC0" w:rsidP="00F13CC0">
      <w:pPr>
        <w:ind w:left="40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Звучит музыкальное приветствие “здравствуйте”:</w:t>
      </w:r>
    </w:p>
    <w:p w:rsidR="00F13CC0" w:rsidRPr="009B5821" w:rsidRDefault="00F13CC0" w:rsidP="00F13CC0">
      <w:pPr>
        <w:ind w:left="40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Воспитатель обращает внимание на стенд с заранее сделанными детьми поделками</w:t>
      </w:r>
    </w:p>
    <w:p w:rsidR="00F13CC0" w:rsidRPr="009B5821" w:rsidRDefault="00F13CC0" w:rsidP="00F13CC0">
      <w:pPr>
        <w:ind w:left="40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Беседа об осени, задает детям вопросы:</w:t>
      </w:r>
    </w:p>
    <w:p w:rsidR="00F13CC0" w:rsidRPr="009B5821" w:rsidRDefault="00F13CC0" w:rsidP="00F13CC0">
      <w:pPr>
        <w:pStyle w:val="a3"/>
        <w:numPr>
          <w:ilvl w:val="0"/>
          <w:numId w:val="4"/>
        </w:numPr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Какое сейчас время года? (Осень).</w:t>
      </w:r>
    </w:p>
    <w:p w:rsidR="00F13CC0" w:rsidRPr="009B5821" w:rsidRDefault="00F13CC0" w:rsidP="00F13CC0">
      <w:pPr>
        <w:ind w:left="40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Великий русския поэт Аленсандр Сергеевич Пушкин очень любил осень и написал много         стихотворений.</w:t>
      </w:r>
    </w:p>
    <w:p w:rsidR="00F13CC0" w:rsidRPr="009B5821" w:rsidRDefault="00F13CC0" w:rsidP="00F13CC0">
      <w:pPr>
        <w:pStyle w:val="a3"/>
        <w:ind w:left="400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Воспитатель предлогает детям прочитать стихотворения. </w:t>
      </w:r>
    </w:p>
    <w:p w:rsidR="00F13CC0" w:rsidRPr="009B5821" w:rsidRDefault="00F13CC0" w:rsidP="00F13CC0">
      <w:pPr>
        <w:pStyle w:val="a3"/>
        <w:ind w:left="400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Дети читают стихи: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b/>
          <w:color w:val="0D0D0D" w:themeColor="text1" w:themeTint="F2"/>
          <w:sz w:val="28"/>
          <w:szCs w:val="28"/>
          <w:lang w:val="en-US"/>
        </w:rPr>
        <w:t xml:space="preserve">Стих 1. А.С. Пушкина: 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Уж небо осенью дышало, 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>Уж реже солнышко блистало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,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>Короче становился день,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>Лесов таинственная осень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>С печальным шумом обнажалась.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>Ложился на поля туман,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>Гусей крикливых караван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>Тянулся к югу: приближалась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>Довольно скучная пора;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>Стоял ноябрь уж у двора.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B5821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Стих 2. А. С. Пушкина: 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>Унылая пора! Очей очарованье!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>Приятна мне твоя прощальная краса –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>Люблю я пышное природы увяданье,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>В багрец и золото одетые леса.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B5821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Воспитатель: 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>Подрастая, вы будете ближе и подробнее знакомиться с творчеством А. С. Пушкина. Тогда Пушкин станет вам понятнее и дороже.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B5821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Воспитатель: 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>Что же происходит с природой осенью?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B5821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Дети:( 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>Осенью листья на деревьях меняют свой цвет и облетают ).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B5821">
        <w:rPr>
          <w:rFonts w:ascii="Times New Roman" w:hAnsi="Times New Roman"/>
          <w:i/>
          <w:color w:val="0D0D0D" w:themeColor="text1" w:themeTint="F2"/>
          <w:sz w:val="28"/>
          <w:szCs w:val="28"/>
        </w:rPr>
        <w:t>Воспитатель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>: А какие деревья вы знаете?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i/>
          <w:color w:val="0D0D0D" w:themeColor="text1" w:themeTint="F2"/>
          <w:sz w:val="28"/>
          <w:szCs w:val="28"/>
          <w:lang w:val="en-US"/>
        </w:rPr>
        <w:t xml:space="preserve">Дети: ( 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Берёза, клён, рябина, дуб, осина, тополь ) . 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B5821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Воспитатель: 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>Чем деревья отличаются друг от друга?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>( ответы детей)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B5821">
        <w:rPr>
          <w:rFonts w:ascii="Times New Roman" w:hAnsi="Times New Roman"/>
          <w:i/>
          <w:color w:val="0D0D0D" w:themeColor="text1" w:themeTint="F2"/>
          <w:sz w:val="28"/>
          <w:szCs w:val="28"/>
        </w:rPr>
        <w:t>Воспитатель: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Что общего у всех деревьев?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>( ответы детей)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B5821">
        <w:rPr>
          <w:rFonts w:ascii="Times New Roman" w:hAnsi="Times New Roman"/>
          <w:i/>
          <w:color w:val="0D0D0D" w:themeColor="text1" w:themeTint="F2"/>
          <w:sz w:val="28"/>
          <w:szCs w:val="28"/>
        </w:rPr>
        <w:t>Воспитатель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>: Из каких частей состоит дерево?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9B5821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Воспитатель 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>с детьми уточняет название частей деревьев: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Ствол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– у каждого дерева есть свой ствол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, по нему питательные вещества поднимаются от корней к веткам и листьям. Как правило, у дерева один ствол.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u w:val="single"/>
          <w:lang w:val="en-US"/>
        </w:rPr>
        <w:t>Ветки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 – на стволе располагается множество веток, они более тонкие и гибкие.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u w:val="single"/>
          <w:lang w:val="en-US"/>
        </w:rPr>
        <w:t>Корни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 – у всех растений есть корни, у дерева корни толстые, они нужны для того, что бы дерево крепко стоялои не падало, 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>а еще через корни все растения питаются, они берут пищу из земли и по стволу он идёт к веткам, а потом к листьям, поэтому дерево и растет. Оно живое как и мы с вами, дерево питается, дышит, растет.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 xml:space="preserve">Листья 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</w:rPr>
        <w:t>– у каждого дерева множество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 листьев , которые помогают очищать воздух. Листьями дерево дышит.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i/>
          <w:color w:val="0D0D0D" w:themeColor="text1" w:themeTint="F2"/>
          <w:sz w:val="28"/>
          <w:szCs w:val="28"/>
          <w:lang w:val="en-US"/>
        </w:rPr>
        <w:t xml:space="preserve">Воспитатель : 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Все деревья разные и листья у них разные, давайте мы с вами ещё раз рассмотрим листья деревьев, ведь многие очень похожи друг на друга.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i/>
          <w:color w:val="0D0D0D" w:themeColor="text1" w:themeTint="F2"/>
          <w:sz w:val="28"/>
          <w:szCs w:val="28"/>
          <w:lang w:val="en-US"/>
        </w:rPr>
        <w:t xml:space="preserve">Воспитатель - 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раздает детям листочки, </w:t>
      </w:r>
      <w:r w:rsidRPr="009B5821">
        <w:rPr>
          <w:rFonts w:ascii="Times New Roman" w:hAnsi="Times New Roman"/>
          <w:i/>
          <w:color w:val="0D0D0D" w:themeColor="text1" w:themeTint="F2"/>
          <w:sz w:val="28"/>
          <w:szCs w:val="28"/>
          <w:lang w:val="en-US"/>
        </w:rPr>
        <w:t xml:space="preserve">дети - 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рассматривают листья, </w:t>
      </w:r>
      <w:r w:rsidRPr="009B5821">
        <w:rPr>
          <w:rFonts w:ascii="Times New Roman" w:hAnsi="Times New Roman"/>
          <w:i/>
          <w:color w:val="0D0D0D" w:themeColor="text1" w:themeTint="F2"/>
          <w:sz w:val="28"/>
          <w:szCs w:val="28"/>
          <w:lang w:val="en-US"/>
        </w:rPr>
        <w:t xml:space="preserve">воспитатель 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– обращает внимание на характерные признаки: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Листья 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u w:val="single"/>
          <w:lang w:val="en-US"/>
        </w:rPr>
        <w:t>тополя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 и 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u w:val="single"/>
          <w:lang w:val="en-US"/>
        </w:rPr>
        <w:t>березы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 очень похожи друг на друга, а чем же они отличаются, давайте посмотрим: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u w:val="single"/>
          <w:lang w:val="en-US"/>
        </w:rPr>
        <w:t xml:space="preserve">Кленовые 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листья похожи на гусиные лапки, а листья осины кругленькие, , как яблочки.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У 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u w:val="single"/>
          <w:lang w:val="en-US"/>
        </w:rPr>
        <w:t>рябины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 листья маленькие, овальные и собраны на веточку. 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Лист 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u w:val="single"/>
          <w:lang w:val="en-US"/>
        </w:rPr>
        <w:t>дуба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 похож на маленькое деревце.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  Далее воспитатель предлагает деткам выйти в зал, стать врассыпную лицом к зрителю.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9B5821">
        <w:rPr>
          <w:rFonts w:ascii="Times New Roman" w:hAnsi="Times New Roman"/>
          <w:b/>
          <w:color w:val="0D0D0D" w:themeColor="text1" w:themeTint="F2"/>
          <w:sz w:val="28"/>
          <w:szCs w:val="28"/>
          <w:lang w:val="en-US"/>
        </w:rPr>
        <w:t>Стихи: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  <w:lang w:val="en-US"/>
        </w:rPr>
      </w:pPr>
    </w:p>
    <w:p w:rsidR="00F13CC0" w:rsidRPr="009B5821" w:rsidRDefault="00F13CC0" w:rsidP="00F13CC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Осень, осень за окошком,</w:t>
      </w:r>
    </w:p>
    <w:p w:rsidR="00F13CC0" w:rsidRPr="009B5821" w:rsidRDefault="00F13CC0" w:rsidP="00F13CC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Дождик  сыплется горошком.</w:t>
      </w:r>
    </w:p>
    <w:p w:rsidR="00F13CC0" w:rsidRPr="009B5821" w:rsidRDefault="00F13CC0" w:rsidP="00F13CC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Листья падают шурша…</w:t>
      </w:r>
    </w:p>
    <w:p w:rsidR="00F13CC0" w:rsidRPr="009B5821" w:rsidRDefault="00F13CC0" w:rsidP="00F13CC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Как ты осень хороша!</w:t>
      </w:r>
    </w:p>
    <w:p w:rsidR="00F13CC0" w:rsidRPr="009B5821" w:rsidRDefault="00F13CC0" w:rsidP="00F13CC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</w:p>
    <w:p w:rsidR="00F13CC0" w:rsidRPr="009B5821" w:rsidRDefault="00F13CC0" w:rsidP="00F13CC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Утром мы во двор идем,</w:t>
      </w:r>
    </w:p>
    <w:p w:rsidR="00F13CC0" w:rsidRPr="009B5821" w:rsidRDefault="00F13CC0" w:rsidP="00F13CC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Листья сыплются дождем, </w:t>
      </w:r>
    </w:p>
    <w:p w:rsidR="00F13CC0" w:rsidRPr="009B5821" w:rsidRDefault="00F13CC0" w:rsidP="00F13CC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Под ногами шелестят </w:t>
      </w:r>
    </w:p>
    <w:p w:rsidR="00F13CC0" w:rsidRPr="009B5821" w:rsidRDefault="00F13CC0" w:rsidP="00F13CC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И летят, летят, летят…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Дети исполняют песню “Осень” (сл. и муз. Е. Гомонов)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b/>
          <w:color w:val="0D0D0D" w:themeColor="text1" w:themeTint="F2"/>
          <w:sz w:val="28"/>
          <w:szCs w:val="28"/>
          <w:lang w:val="en-US"/>
        </w:rPr>
        <w:t xml:space="preserve">Стихи: 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  <w:lang w:val="en-US"/>
        </w:rPr>
      </w:pPr>
    </w:p>
    <w:p w:rsidR="00F13CC0" w:rsidRPr="009B5821" w:rsidRDefault="00F13CC0" w:rsidP="00F13CC0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Закружились в хороводе</w:t>
      </w:r>
    </w:p>
    <w:p w:rsidR="00F13CC0" w:rsidRPr="009B5821" w:rsidRDefault="00F13CC0" w:rsidP="00F13CC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Разные листочки</w:t>
      </w:r>
    </w:p>
    <w:p w:rsidR="00F13CC0" w:rsidRPr="009B5821" w:rsidRDefault="00F13CC0" w:rsidP="00F13CC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Будто ветер приготовил</w:t>
      </w:r>
    </w:p>
    <w:p w:rsidR="00F13CC0" w:rsidRPr="009B5821" w:rsidRDefault="00F13CC0" w:rsidP="00F13CC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Для себя платочки.</w:t>
      </w:r>
    </w:p>
    <w:p w:rsidR="00F13CC0" w:rsidRPr="009B5821" w:rsidRDefault="00F13CC0" w:rsidP="00F13CC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</w:p>
    <w:p w:rsidR="00F13CC0" w:rsidRPr="009B5821" w:rsidRDefault="00F13CC0" w:rsidP="00F13CC0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Разноцветные платочки</w:t>
      </w:r>
    </w:p>
    <w:p w:rsidR="00F13CC0" w:rsidRPr="009B5821" w:rsidRDefault="00F13CC0" w:rsidP="00F13CC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В воздухе порхают</w:t>
      </w:r>
    </w:p>
    <w:p w:rsidR="00F13CC0" w:rsidRPr="009B5821" w:rsidRDefault="00F13CC0" w:rsidP="00F13CC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Это листики – листочки</w:t>
      </w:r>
    </w:p>
    <w:p w:rsidR="00F13CC0" w:rsidRPr="009B5821" w:rsidRDefault="00F13CC0" w:rsidP="00F13CC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Кружатся, летают.</w:t>
      </w:r>
    </w:p>
    <w:p w:rsidR="00F13CC0" w:rsidRPr="009B5821" w:rsidRDefault="00F13CC0" w:rsidP="00F13CC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Дети исполняют литературно – музыкальную композицию по музыку Чайковского ( Вальс) “ Листочки”.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b/>
          <w:color w:val="0D0D0D" w:themeColor="text1" w:themeTint="F2"/>
          <w:sz w:val="28"/>
          <w:szCs w:val="28"/>
          <w:lang w:val="en-US"/>
        </w:rPr>
        <w:t>Слова: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 xml:space="preserve">Листочки, листочки по ветру летят, 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 xml:space="preserve">У деток под ножками тихо шуршат. 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 xml:space="preserve">И, плавно качаясь, ведут хоровод. 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 xml:space="preserve">А ветер осенний им песню поет. 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 xml:space="preserve">То вправо, то влево листочки летят, 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 xml:space="preserve">Прощается с нами осенний наш сад. 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 xml:space="preserve">Листочки, качаясь, ведут хоровод. 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 xml:space="preserve">А ветер осенний им песню поет. 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 xml:space="preserve">И снова листочки по ветру летят, 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 xml:space="preserve">У деток под ножками тихо шуршат. 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 xml:space="preserve">И, плавно качаясь, ведут хоровод. 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>А ветер осенний им песню поет.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 xml:space="preserve">В конце композиции кружась в танце, дети садятся на стулья. 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i/>
          <w:color w:val="0D0D0D" w:themeColor="text1" w:themeTint="F2"/>
          <w:sz w:val="28"/>
          <w:szCs w:val="28"/>
          <w:lang w:val="en-US" w:eastAsia="ru-RU"/>
        </w:rPr>
        <w:t xml:space="preserve">Воспитатель – </w:t>
      </w: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>ребята, послушайте загадки: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>а) С колпачком на голове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 xml:space="preserve">    Будто в путь готовый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 xml:space="preserve">    Он скрывается в листве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 xml:space="preserve">    Дуба золотого.</w:t>
      </w:r>
    </w:p>
    <w:p w:rsidR="00F13CC0" w:rsidRPr="009B5821" w:rsidRDefault="00F13CC0" w:rsidP="00F13CC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                    (Желудь)</w:t>
      </w:r>
    </w:p>
    <w:p w:rsidR="00F13CC0" w:rsidRPr="009B5821" w:rsidRDefault="00F13CC0" w:rsidP="00F13CC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 б) Не загадка это даже,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     Сразу назовем,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     Если толко кто-то скажет –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     Желуди на нём!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                                 (Дуб) 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hAnsi="Times New Roman"/>
          <w:i/>
          <w:color w:val="0D0D0D" w:themeColor="text1" w:themeTint="F2"/>
          <w:sz w:val="28"/>
          <w:szCs w:val="28"/>
          <w:lang w:val="en-US"/>
        </w:rPr>
        <w:t xml:space="preserve">Воспитатель: </w:t>
      </w:r>
      <w:r w:rsidRPr="009B582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заостряет внимание на макет или поделку дуба, предлагает деткам </w:t>
      </w: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>подойти и повесить на него только дубовые листочки.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i/>
          <w:color w:val="0D0D0D" w:themeColor="text1" w:themeTint="F2"/>
          <w:sz w:val="28"/>
          <w:szCs w:val="28"/>
          <w:lang w:val="en-US" w:eastAsia="ru-RU"/>
        </w:rPr>
        <w:t xml:space="preserve">Воспитатель: </w:t>
      </w: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 xml:space="preserve">Ребята, расскажите, какое это дерево? 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 xml:space="preserve">          Дуб – мощное, величественное дерево. Ствол толстый, покрыт коричнево-серой корой с извилистыми трещинами. Чем старше дерево, тем глубже трещины. Дуб считают олицетворением богатырской силы. В Греции дубовая ветка была символом силы, могущества и знатности . Дуб считали священным деревом, живут дубы 400–500 лет. Самый древний дуб растет в Германии. Его возраст – около 1400 лет.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b/>
          <w:color w:val="0D0D0D" w:themeColor="text1" w:themeTint="F2"/>
          <w:sz w:val="28"/>
          <w:szCs w:val="28"/>
          <w:lang w:val="en-US" w:eastAsia="ru-RU"/>
        </w:rPr>
        <w:t>Стихи о дубе: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 xml:space="preserve">а) </w:t>
      </w:r>
      <w:r w:rsidRPr="009B5821">
        <w:rPr>
          <w:rFonts w:ascii="Times New Roman" w:eastAsiaTheme="minorEastAsia" w:hAnsi="Times New Roman"/>
          <w:i/>
          <w:iCs/>
          <w:color w:val="0D0D0D" w:themeColor="text1" w:themeTint="F2"/>
          <w:sz w:val="28"/>
          <w:szCs w:val="28"/>
          <w:lang w:val="en-US" w:eastAsia="ru-RU"/>
        </w:rPr>
        <w:t>  </w:t>
      </w:r>
      <w:r w:rsidRPr="009B5821"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  <w:t>Дуб дождя и ветра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  <w:t>      Вовсе не боится.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  <w:t>      Кто сказал, что дубу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  <w:t>      Страшно простудиться?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  <w:t>      Ведь до поздней осени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  <w:t>      Я стою зеленый.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  <w:t>      Значит, я выносливый,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  <w:t>      Значит, закаленный.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  <w:t xml:space="preserve">  б) Дуб – деревьев всех король,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  <w:t>У него большая роль.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  <w:t>Тёмной он покрыт корой,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  <w:t>Лист красивый, вырезной,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  <w:t>А на кончиках ветвей,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/>
          <w:iCs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  <w:t>Зреет много желудей.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/>
          <w:iCs/>
          <w:color w:val="0D0D0D" w:themeColor="text1" w:themeTint="F2"/>
          <w:sz w:val="28"/>
          <w:szCs w:val="28"/>
          <w:lang w:val="en-US" w:eastAsia="ru-RU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i/>
          <w:iCs/>
          <w:color w:val="0D0D0D" w:themeColor="text1" w:themeTint="F2"/>
          <w:sz w:val="28"/>
          <w:szCs w:val="28"/>
          <w:lang w:val="en-US" w:eastAsia="ru-RU"/>
        </w:rPr>
        <w:t>Воспитатель</w:t>
      </w:r>
      <w:r w:rsidRPr="009B5821"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  <w:t>: Ребята,</w:t>
      </w:r>
      <w:r w:rsidRPr="009B5821"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eastAsia="ru-RU"/>
        </w:rPr>
        <w:t xml:space="preserve"> какого сказочного героя напоминает нам дуб?   (Богатыря)     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i/>
          <w:iCs/>
          <w:color w:val="0D0D0D" w:themeColor="text1" w:themeTint="F2"/>
          <w:sz w:val="28"/>
          <w:szCs w:val="28"/>
          <w:lang w:val="en-US" w:eastAsia="ru-RU"/>
        </w:rPr>
        <w:t>Воспитатель</w:t>
      </w:r>
      <w:r w:rsidRPr="009B5821"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  <w:t>: А богатырь, он какой? ( сильный, стойкий, мощный )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iCs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b/>
          <w:iCs/>
          <w:color w:val="0D0D0D" w:themeColor="text1" w:themeTint="F2"/>
          <w:sz w:val="28"/>
          <w:szCs w:val="28"/>
          <w:lang w:val="en-US" w:eastAsia="ru-RU"/>
        </w:rPr>
        <w:t>Стих: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  <w:t>Крепок, строен и силен,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  <w:t>Ведь владыка леса он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  <w:t>Он для нас живой свидетель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  <w:t>В лету канувших столетий.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eastAsia="ru-RU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</w:pPr>
    </w:p>
    <w:p w:rsidR="00F13CC0" w:rsidRPr="009B5821" w:rsidRDefault="00F13CC0" w:rsidP="00F13CC0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i/>
          <w:iCs/>
          <w:color w:val="0D0D0D" w:themeColor="text1" w:themeTint="F2"/>
          <w:sz w:val="28"/>
          <w:szCs w:val="28"/>
          <w:lang w:val="en-US" w:eastAsia="ru-RU"/>
        </w:rPr>
        <w:t>Воспитатель</w:t>
      </w:r>
      <w:r w:rsidRPr="009B5821"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  <w:t>:</w:t>
      </w:r>
    </w:p>
    <w:p w:rsidR="00F13CC0" w:rsidRPr="009B5821" w:rsidRDefault="00F13CC0" w:rsidP="00F13CC0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  <w:t xml:space="preserve"> Дубы – богатыри часто встречаются в сказках, А.С. Пушкина – просто чудо! </w:t>
      </w:r>
    </w:p>
    <w:p w:rsidR="00F13CC0" w:rsidRPr="009B5821" w:rsidRDefault="00F13CC0" w:rsidP="00F13CC0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</w:pPr>
    </w:p>
    <w:p w:rsidR="00F13CC0" w:rsidRPr="009B5821" w:rsidRDefault="00F13CC0" w:rsidP="00F13CC0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  <w:t xml:space="preserve"> В одной из сказок, около дуба, происходят чудеса……………</w:t>
      </w:r>
    </w:p>
    <w:p w:rsidR="00F13CC0" w:rsidRPr="009B5821" w:rsidRDefault="00F13CC0" w:rsidP="00F13CC0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</w:pPr>
    </w:p>
    <w:p w:rsidR="00F13CC0" w:rsidRPr="009B5821" w:rsidRDefault="00F13CC0" w:rsidP="00F13CC0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i/>
          <w:iCs/>
          <w:color w:val="0D0D0D" w:themeColor="text1" w:themeTint="F2"/>
          <w:sz w:val="28"/>
          <w:szCs w:val="28"/>
          <w:lang w:val="en-US" w:eastAsia="ru-RU"/>
        </w:rPr>
        <w:t xml:space="preserve">Воспитатель: </w:t>
      </w:r>
      <w:r w:rsidRPr="009B5821"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  <w:t xml:space="preserve">Ребята, есть разные виды речи: </w:t>
      </w:r>
    </w:p>
    <w:p w:rsidR="00F13CC0" w:rsidRPr="009B5821" w:rsidRDefault="00F13CC0" w:rsidP="00F13CC0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  <w:t>Язык слова – это когда мы выражаем свою мысль словами.</w:t>
      </w:r>
    </w:p>
    <w:p w:rsidR="00F13CC0" w:rsidRPr="009B5821" w:rsidRDefault="00F13CC0" w:rsidP="00F13CC0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  <w:t>Язык музыки – это когда музыка без слов нам о многом расскажет.</w:t>
      </w:r>
    </w:p>
    <w:p w:rsidR="00F13CC0" w:rsidRPr="009B5821" w:rsidRDefault="00F13CC0" w:rsidP="00F13CC0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  <w:t>А есть язык жестов, язык танца – это когда мы выражаем свою мысль в движении.</w:t>
      </w:r>
    </w:p>
    <w:p w:rsidR="00F13CC0" w:rsidRPr="009B5821" w:rsidRDefault="00F13CC0" w:rsidP="00F13CC0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  <w:t xml:space="preserve"> И сейчас мы соединим – язык слова, язык музыки и язык танца.</w:t>
      </w:r>
    </w:p>
    <w:p w:rsidR="00F13CC0" w:rsidRPr="009B5821" w:rsidRDefault="00F13CC0" w:rsidP="00F13CC0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</w:pPr>
    </w:p>
    <w:p w:rsidR="00F13CC0" w:rsidRPr="009B5821" w:rsidRDefault="00F13CC0" w:rsidP="00F13CC0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iCs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b/>
          <w:iCs/>
          <w:color w:val="0D0D0D" w:themeColor="text1" w:themeTint="F2"/>
          <w:sz w:val="28"/>
          <w:szCs w:val="28"/>
          <w:lang w:val="en-US" w:eastAsia="ru-RU"/>
        </w:rPr>
        <w:t>(Отрывок из поэмы “Руслан и Людмила”)</w:t>
      </w:r>
    </w:p>
    <w:p w:rsidR="00F13CC0" w:rsidRPr="009B5821" w:rsidRDefault="00F13CC0" w:rsidP="00F13CC0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iCs/>
          <w:color w:val="0D0D0D" w:themeColor="text1" w:themeTint="F2"/>
          <w:sz w:val="28"/>
          <w:szCs w:val="28"/>
          <w:lang w:val="en-US" w:eastAsia="ru-RU"/>
        </w:rPr>
      </w:pPr>
    </w:p>
    <w:p w:rsidR="00F13CC0" w:rsidRPr="009B5821" w:rsidRDefault="00F13CC0" w:rsidP="00F13CC0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  <w:t>Звучит музыка Римского – Корсакова из оперы “Сказка о царе Солтане” – “Три чуда”</w:t>
      </w:r>
    </w:p>
    <w:p w:rsidR="00F13CC0" w:rsidRPr="009B5821" w:rsidRDefault="00F13CC0" w:rsidP="00F13CC0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</w:pPr>
    </w:p>
    <w:p w:rsidR="00F13CC0" w:rsidRPr="009B5821" w:rsidRDefault="00F13CC0" w:rsidP="00F13CC0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iCs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i/>
          <w:iCs/>
          <w:color w:val="0D0D0D" w:themeColor="text1" w:themeTint="F2"/>
          <w:sz w:val="28"/>
          <w:szCs w:val="28"/>
          <w:lang w:val="en-US" w:eastAsia="ru-RU"/>
        </w:rPr>
        <w:t xml:space="preserve">Воспитатель: </w:t>
      </w:r>
      <w:r w:rsidRPr="009B5821">
        <w:rPr>
          <w:rFonts w:ascii="Times New Roman" w:eastAsiaTheme="minorEastAsia" w:hAnsi="Times New Roman"/>
          <w:b/>
          <w:iCs/>
          <w:color w:val="0D0D0D" w:themeColor="text1" w:themeTint="F2"/>
          <w:sz w:val="28"/>
          <w:szCs w:val="28"/>
          <w:lang w:val="en-US" w:eastAsia="ru-RU"/>
        </w:rPr>
        <w:t xml:space="preserve"> </w:t>
      </w:r>
    </w:p>
    <w:p w:rsidR="00F13CC0" w:rsidRPr="009B5821" w:rsidRDefault="00F13CC0" w:rsidP="00F13CC0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b/>
          <w:bCs/>
          <w:color w:val="0D0D0D" w:themeColor="text1" w:themeTint="F2"/>
          <w:sz w:val="28"/>
          <w:szCs w:val="28"/>
          <w:lang w:val="en-US" w:eastAsia="ru-RU"/>
        </w:rPr>
        <w:t>У лукоморья дуб зеленый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>У лукоморья дуб зелёный;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>Златая цепь на дубе том: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>И днём и ночью кот учёный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>Всё ходит по цепи кругом;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>Идёт направо - песнь заводит,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>Налево - сказку говорит.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>Там чудеса: там леший бродит,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>Русалка на ветвях сидит;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>Там на неведомых дорожках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>Следы невиданных зверей;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>Избушка там на курьих ножках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>Стоит без окон, без дверей;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>Там лес и дол видений полны;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>Там о заре прихлынут волны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>На брег песчаный и пустой,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>И тридцать витязей прекрасных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>Чредой из вод выходят ясных,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>И с ними дядька их морской;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>Там королевич мимоходом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>Пленяет грозного царя;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>Там в облаках перед народом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>Через леса, через моря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>Колдун несёт богатыря;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>В темнице там царевна тужит,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>А бурый волк ей верно служит;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>Там ступа с Бабою Ягой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>Идёт, бредёт сама собой,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>Там царь Кащей над златом чахнет;</w:t>
      </w:r>
    </w:p>
    <w:p w:rsidR="00F13CC0" w:rsidRPr="009B5821" w:rsidRDefault="00F13CC0" w:rsidP="00F13CC0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color w:val="0D0D0D" w:themeColor="text1" w:themeTint="F2"/>
          <w:sz w:val="28"/>
          <w:szCs w:val="28"/>
          <w:lang w:val="en-US" w:eastAsia="ru-RU"/>
        </w:rPr>
        <w:t>Там русский дух... там Русью пахнет!</w:t>
      </w:r>
    </w:p>
    <w:p w:rsidR="00F13CC0" w:rsidRPr="009B5821" w:rsidRDefault="00F13CC0" w:rsidP="00F13CC0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</w:pPr>
    </w:p>
    <w:p w:rsidR="00F13CC0" w:rsidRPr="009B5821" w:rsidRDefault="00F13CC0" w:rsidP="00F13CC0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</w:pPr>
    </w:p>
    <w:p w:rsidR="00F13CC0" w:rsidRPr="009B5821" w:rsidRDefault="00F13CC0" w:rsidP="00F13CC0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  <w:t>Звучит русская народная музыка , все дети вместе с воспитателем исполняют танец.</w:t>
      </w:r>
    </w:p>
    <w:p w:rsidR="00F13CC0" w:rsidRPr="009B5821" w:rsidRDefault="00F13CC0" w:rsidP="00F13CC0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</w:pPr>
    </w:p>
    <w:p w:rsidR="00F13CC0" w:rsidRPr="009B5821" w:rsidRDefault="00F13CC0" w:rsidP="00F13CC0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  <w:t>Деткам дарятся поощрительные подарки, затем дети дарят гостям подарки сделанные своими руками.</w:t>
      </w:r>
    </w:p>
    <w:p w:rsidR="00F13CC0" w:rsidRPr="009B5821" w:rsidRDefault="00F13CC0" w:rsidP="00F13CC0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</w:pPr>
    </w:p>
    <w:p w:rsidR="00F13CC0" w:rsidRPr="009B5821" w:rsidRDefault="00F13CC0" w:rsidP="00F13CC0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</w:pPr>
      <w:r w:rsidRPr="009B5821"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  <w:t>Звучит веселая музыка, уход делей.</w:t>
      </w:r>
    </w:p>
    <w:p w:rsidR="00F13CC0" w:rsidRPr="009B5821" w:rsidRDefault="00F13CC0" w:rsidP="00F13CC0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Cs/>
          <w:color w:val="0D0D0D" w:themeColor="text1" w:themeTint="F2"/>
          <w:sz w:val="28"/>
          <w:szCs w:val="28"/>
          <w:lang w:val="en-US" w:eastAsia="ru-RU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</w:rPr>
      </w:pPr>
      <w:r w:rsidRPr="009B5821">
        <w:rPr>
          <w:rFonts w:ascii="Times New Roman" w:hAnsi="Times New Roman"/>
          <w:i/>
          <w:color w:val="0D0D0D" w:themeColor="text1" w:themeTint="F2"/>
        </w:rPr>
        <w:t xml:space="preserve"> </w:t>
      </w: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lang w:val="en-US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lang w:val="en-US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lang w:val="en-US"/>
        </w:rPr>
      </w:pPr>
    </w:p>
    <w:p w:rsidR="00F13CC0" w:rsidRPr="009B5821" w:rsidRDefault="00F13CC0" w:rsidP="00F13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lang w:val="en-US"/>
        </w:rPr>
      </w:pPr>
    </w:p>
    <w:p w:rsidR="004401EF" w:rsidRDefault="004401EF"/>
    <w:sectPr w:rsidR="004401EF" w:rsidSect="004401E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5938"/>
    <w:multiLevelType w:val="hybridMultilevel"/>
    <w:tmpl w:val="79F2D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D79BE"/>
    <w:multiLevelType w:val="hybridMultilevel"/>
    <w:tmpl w:val="66B47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07446"/>
    <w:multiLevelType w:val="hybridMultilevel"/>
    <w:tmpl w:val="C6F404EC"/>
    <w:lvl w:ilvl="0" w:tplc="A05EE2F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>
    <w:nsid w:val="336F5AFA"/>
    <w:multiLevelType w:val="hybridMultilevel"/>
    <w:tmpl w:val="50C4C820"/>
    <w:lvl w:ilvl="0" w:tplc="A06CBCA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37A20F37"/>
    <w:multiLevelType w:val="hybridMultilevel"/>
    <w:tmpl w:val="E61E9F22"/>
    <w:lvl w:ilvl="0" w:tplc="06F2B23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453854"/>
    <w:multiLevelType w:val="hybridMultilevel"/>
    <w:tmpl w:val="5D8C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C0"/>
    <w:rsid w:val="004401EF"/>
    <w:rsid w:val="00F1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4EAF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C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C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1323</Words>
  <Characters>7544</Characters>
  <Application>Microsoft Macintosh Word</Application>
  <DocSecurity>0</DocSecurity>
  <Lines>62</Lines>
  <Paragraphs>17</Paragraphs>
  <ScaleCrop>false</ScaleCrop>
  <Company>LINADANCER</Company>
  <LinksUpToDate>false</LinksUpToDate>
  <CharactersWithSpaces>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Mac</dc:creator>
  <cp:keywords/>
  <dc:description/>
  <cp:lastModifiedBy>Elena Mac</cp:lastModifiedBy>
  <cp:revision>1</cp:revision>
  <dcterms:created xsi:type="dcterms:W3CDTF">2015-12-07T01:10:00Z</dcterms:created>
  <dcterms:modified xsi:type="dcterms:W3CDTF">2015-12-07T01:16:00Z</dcterms:modified>
</cp:coreProperties>
</file>