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9C" w:rsidRPr="00AC4E90" w:rsidRDefault="0066599C" w:rsidP="00665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E90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6599C" w:rsidRPr="00AC4E90" w:rsidRDefault="0066599C" w:rsidP="00665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E90">
        <w:rPr>
          <w:rFonts w:ascii="Times New Roman" w:hAnsi="Times New Roman" w:cs="Times New Roman"/>
          <w:sz w:val="28"/>
          <w:szCs w:val="28"/>
        </w:rPr>
        <w:t>г. Мурманска детский сад комбинированного вида № 119</w:t>
      </w:r>
    </w:p>
    <w:p w:rsidR="0066599C" w:rsidRPr="00AC4E90" w:rsidRDefault="0066599C" w:rsidP="0066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AC4E9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C4E90">
        <w:rPr>
          <w:rFonts w:cs="Times New Roman"/>
          <w:sz w:val="28"/>
          <w:szCs w:val="28"/>
          <w:lang w:val="ru-RU"/>
        </w:rPr>
        <w:t>Конспект непосредственной образовательной деятельности</w:t>
      </w:r>
    </w:p>
    <w:p w:rsidR="00BC0AC4" w:rsidRDefault="0066599C" w:rsidP="00AC4E9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C4E90">
        <w:rPr>
          <w:rFonts w:cs="Times New Roman"/>
          <w:sz w:val="28"/>
          <w:szCs w:val="28"/>
          <w:lang w:val="ru-RU"/>
        </w:rPr>
        <w:t>по ознакомлению с окружающим</w:t>
      </w:r>
      <w:r w:rsidR="00BC0AC4">
        <w:rPr>
          <w:rFonts w:cs="Times New Roman"/>
          <w:sz w:val="28"/>
          <w:szCs w:val="28"/>
          <w:lang w:val="ru-RU"/>
        </w:rPr>
        <w:t xml:space="preserve"> </w:t>
      </w:r>
    </w:p>
    <w:p w:rsidR="0066599C" w:rsidRPr="00AC4E90" w:rsidRDefault="00BC0AC4" w:rsidP="00AC4E9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для детей старшего дошкольного возраста</w:t>
      </w:r>
    </w:p>
    <w:p w:rsidR="0066599C" w:rsidRPr="00AC4E90" w:rsidRDefault="00AC4E90" w:rsidP="00AC4E9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C4E90">
        <w:rPr>
          <w:rFonts w:cs="Times New Roman"/>
          <w:sz w:val="28"/>
          <w:szCs w:val="28"/>
          <w:lang w:val="ru-RU"/>
        </w:rPr>
        <w:t>Крещение Господне</w:t>
      </w: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AC4E90" w:rsidP="00AC4E9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AC4E90">
        <w:rPr>
          <w:rFonts w:cs="Times New Roman"/>
          <w:sz w:val="28"/>
          <w:szCs w:val="28"/>
          <w:lang w:val="ru-RU"/>
        </w:rPr>
        <w:t>Воспитатель: Другова Ю.А.</w:t>
      </w: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  <w:r w:rsidRPr="00AC4E90">
        <w:rPr>
          <w:rFonts w:cs="Times New Roman"/>
          <w:sz w:val="28"/>
          <w:szCs w:val="28"/>
          <w:lang w:val="ru-RU"/>
        </w:rPr>
        <w:t xml:space="preserve">Цели: </w:t>
      </w: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  <w:r w:rsidRPr="00AC4E90">
        <w:rPr>
          <w:rFonts w:cs="Times New Roman"/>
          <w:sz w:val="28"/>
          <w:szCs w:val="28"/>
          <w:lang w:val="ru-RU"/>
        </w:rPr>
        <w:t>1. Продолжать воспитывать интерес к русским народным традициям и желания их  изучать, чувство патриотизма;</w:t>
      </w:r>
    </w:p>
    <w:p w:rsidR="0066599C" w:rsidRPr="00AC4E90" w:rsidRDefault="0066599C" w:rsidP="0066599C">
      <w:pPr>
        <w:pStyle w:val="Standard"/>
        <w:rPr>
          <w:rFonts w:cs="Times New Roman"/>
          <w:sz w:val="28"/>
          <w:szCs w:val="28"/>
          <w:lang w:val="ru-RU"/>
        </w:rPr>
      </w:pPr>
      <w:r w:rsidRPr="00AC4E90">
        <w:rPr>
          <w:rFonts w:cs="Times New Roman"/>
          <w:sz w:val="28"/>
          <w:szCs w:val="28"/>
          <w:lang w:val="ru-RU"/>
        </w:rPr>
        <w:t xml:space="preserve"> 2. Познакомить с историей возникновения праздника Крещение Господне, особенностями  и традициями празднования;</w:t>
      </w:r>
    </w:p>
    <w:p w:rsidR="0066599C" w:rsidRPr="00AC4E90" w:rsidRDefault="0066599C" w:rsidP="0066599C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  <w:r w:rsidRPr="00AC4E90">
        <w:rPr>
          <w:rFonts w:cs="Times New Roman"/>
          <w:sz w:val="28"/>
          <w:szCs w:val="28"/>
          <w:lang w:val="ru-RU"/>
        </w:rPr>
        <w:t xml:space="preserve"> 3.</w:t>
      </w:r>
      <w:r w:rsidRPr="00AC4E90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C4E90">
        <w:rPr>
          <w:rFonts w:cs="Times New Roman"/>
          <w:bCs/>
          <w:color w:val="000000"/>
          <w:sz w:val="28"/>
          <w:szCs w:val="28"/>
          <w:lang w:val="ru-RU"/>
        </w:rPr>
        <w:t>Развивать связную речь, воображение, физическую активность детей.</w:t>
      </w:r>
    </w:p>
    <w:p w:rsidR="001B0935" w:rsidRPr="00AC4E90" w:rsidRDefault="001B0935" w:rsidP="00386ADE">
      <w:pPr>
        <w:pStyle w:val="a3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</w:p>
    <w:p w:rsidR="00386ADE" w:rsidRPr="00AC4E90" w:rsidRDefault="00386ADE" w:rsidP="00386ADE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AC4E90">
        <w:rPr>
          <w:b/>
          <w:bCs/>
          <w:color w:val="000000"/>
          <w:sz w:val="28"/>
          <w:szCs w:val="28"/>
        </w:rPr>
        <w:t>Ход занятия</w:t>
      </w:r>
      <w:r w:rsidRPr="00AC4E90">
        <w:rPr>
          <w:color w:val="000000"/>
          <w:sz w:val="28"/>
          <w:szCs w:val="28"/>
        </w:rPr>
        <w:br/>
      </w:r>
      <w:r w:rsidR="00607EBF" w:rsidRPr="00AC4E90">
        <w:rPr>
          <w:color w:val="000000"/>
          <w:sz w:val="28"/>
          <w:szCs w:val="28"/>
        </w:rPr>
        <w:t xml:space="preserve">Ребята, </w:t>
      </w:r>
      <w:r w:rsidRPr="00AC4E90">
        <w:rPr>
          <w:color w:val="000000"/>
          <w:sz w:val="28"/>
          <w:szCs w:val="28"/>
        </w:rPr>
        <w:t>подошла середина зимнего месяца, который зиму пополам делит и начинает новый календарный год.</w:t>
      </w:r>
      <w:r w:rsidRPr="00AC4E90">
        <w:rPr>
          <w:color w:val="000000"/>
          <w:sz w:val="28"/>
          <w:szCs w:val="28"/>
        </w:rPr>
        <w:br/>
        <w:t>- Что же это за месяц такой?</w:t>
      </w:r>
      <w:r w:rsidRPr="00AC4E90">
        <w:rPr>
          <w:color w:val="000000"/>
          <w:sz w:val="28"/>
          <w:szCs w:val="28"/>
        </w:rPr>
        <w:br/>
        <w:t>Январь!</w:t>
      </w:r>
    </w:p>
    <w:p w:rsidR="00607EBF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i/>
          <w:iCs/>
          <w:color w:val="000000"/>
          <w:sz w:val="28"/>
          <w:szCs w:val="28"/>
        </w:rPr>
        <w:t xml:space="preserve">— </w:t>
      </w:r>
      <w:r w:rsidR="00607EBF" w:rsidRPr="00AC4E90">
        <w:rPr>
          <w:i/>
          <w:iCs/>
          <w:color w:val="000000"/>
          <w:sz w:val="28"/>
          <w:szCs w:val="28"/>
        </w:rPr>
        <w:t>Ребята, а какие праздники проходят в январе?</w:t>
      </w:r>
      <w:r w:rsidRPr="00AC4E90">
        <w:rPr>
          <w:color w:val="000000"/>
          <w:sz w:val="28"/>
          <w:szCs w:val="28"/>
        </w:rPr>
        <w:br/>
      </w:r>
      <w:r w:rsidR="00BC0AC4">
        <w:rPr>
          <w:color w:val="000000"/>
          <w:sz w:val="28"/>
          <w:szCs w:val="28"/>
        </w:rPr>
        <w:t xml:space="preserve">Правильно </w:t>
      </w:r>
      <w:r w:rsidR="00607EBF" w:rsidRPr="00AC4E90">
        <w:rPr>
          <w:color w:val="000000"/>
          <w:sz w:val="28"/>
          <w:szCs w:val="28"/>
        </w:rPr>
        <w:t>вы сказали, в этом месяце</w:t>
      </w:r>
      <w:r w:rsidR="00BC0AC4">
        <w:rPr>
          <w:color w:val="000000"/>
          <w:sz w:val="28"/>
          <w:szCs w:val="28"/>
        </w:rPr>
        <w:t xml:space="preserve"> много праздников</w:t>
      </w:r>
      <w:r w:rsidRPr="00AC4E90">
        <w:rPr>
          <w:color w:val="000000"/>
          <w:sz w:val="28"/>
          <w:szCs w:val="28"/>
        </w:rPr>
        <w:t>: и Рождество Христово, и Новый год вспомнили.</w:t>
      </w:r>
    </w:p>
    <w:p w:rsidR="00607EBF" w:rsidRPr="00AC4E90" w:rsidRDefault="00607EBF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 xml:space="preserve">Но есть еще один праздник в январе, празднует его русский народ издавна. Называется он Крещение </w:t>
      </w:r>
      <w:r w:rsidR="00BC0AC4" w:rsidRPr="00AC4E90">
        <w:rPr>
          <w:color w:val="000000"/>
          <w:sz w:val="28"/>
          <w:szCs w:val="28"/>
        </w:rPr>
        <w:t>Господне,</w:t>
      </w:r>
      <w:r w:rsidRPr="00AC4E90">
        <w:rPr>
          <w:color w:val="000000"/>
          <w:sz w:val="28"/>
          <w:szCs w:val="28"/>
        </w:rPr>
        <w:t xml:space="preserve"> и празднуют его 19 февраля.</w:t>
      </w:r>
    </w:p>
    <w:p w:rsidR="00386ADE" w:rsidRPr="00AC4E90" w:rsidRDefault="00607EBF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 xml:space="preserve"> слайд №1 репродукция иконы Крещ</w:t>
      </w:r>
      <w:r w:rsidR="00386ADE" w:rsidRPr="00AC4E90">
        <w:rPr>
          <w:color w:val="000000"/>
          <w:sz w:val="28"/>
          <w:szCs w:val="28"/>
        </w:rPr>
        <w:t>ения Господня.</w:t>
      </w:r>
    </w:p>
    <w:p w:rsidR="00386ADE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i/>
          <w:iCs/>
          <w:color w:val="000000"/>
          <w:sz w:val="28"/>
          <w:szCs w:val="28"/>
        </w:rPr>
        <w:t>– Можете ли вы назвать, Кто изображен на иконе?</w:t>
      </w:r>
      <w:r w:rsidRPr="00AC4E90">
        <w:rPr>
          <w:color w:val="000000"/>
          <w:sz w:val="28"/>
          <w:szCs w:val="28"/>
        </w:rPr>
        <w:br/>
        <w:t>Сам Спаситель, Господь Иисус Христос, стоящий в воде реки, рядом с Ним какой-то человек, множество ангелов по правую и левую стороны.</w:t>
      </w:r>
    </w:p>
    <w:p w:rsidR="00607EBF" w:rsidRPr="00AC4E90" w:rsidRDefault="00607EBF" w:rsidP="00607E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Крещение Господне произошло через тридцать лет после Рождества Христова. В те времена пришел к народу в долину реки Иордан Иоанн Креститель, пророк и Предтеча Спасителя.</w:t>
      </w:r>
    </w:p>
    <w:p w:rsidR="00386ADE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 xml:space="preserve">И настал день, когда пришел к Иоанну Предтече Иисус Христос, чтобы принять от него Крещение. На иконе праздника Крещения Господня рядом </w:t>
      </w:r>
      <w:r w:rsidR="00BC0AC4" w:rsidRPr="00AC4E90">
        <w:rPr>
          <w:color w:val="000000"/>
          <w:sz w:val="28"/>
          <w:szCs w:val="28"/>
        </w:rPr>
        <w:t>с</w:t>
      </w:r>
      <w:r w:rsidRPr="00AC4E90">
        <w:rPr>
          <w:color w:val="000000"/>
          <w:sz w:val="28"/>
          <w:szCs w:val="28"/>
        </w:rPr>
        <w:t xml:space="preserve"> Христом и изображен Иоанн Креститель.</w:t>
      </w:r>
    </w:p>
    <w:p w:rsidR="00386ADE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«Мне надо креститься от Тебя, и Ты ли приходишь ко мне?» – сказал Христу Иоанн. А Спаситель уже вошел в воды Иордана, и совершилось чудо, было явлено знамение Бога Отца, Творца и Вседержителя мира: отверзлись небеса, и увидел Иоанн Духа Божия, Который сходил, как голубь, и ниспускался на Христа. И раздался голос Бога Отца с небес, говорящий: "Сей есть Сын Мой Возлюбленный, в Котором Мое благоволение».</w:t>
      </w:r>
      <w:r w:rsidRPr="00AC4E90">
        <w:rPr>
          <w:color w:val="000000"/>
          <w:sz w:val="28"/>
          <w:szCs w:val="28"/>
        </w:rPr>
        <w:br/>
        <w:t>Как раз этот момент и изображен на иконе.</w:t>
      </w:r>
    </w:p>
    <w:p w:rsidR="00386ADE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lastRenderedPageBreak/>
        <w:t xml:space="preserve">Педагог предлагает детям еще раз внимательно рассмотреть икону праздника, показать на иконе изображение Спасителя, Иоанна Крестителя, воды реки Иордан, Духа Святого, в виде голубя сходящего на Христа. </w:t>
      </w:r>
      <w:r w:rsidRPr="00AC4E90">
        <w:rPr>
          <w:color w:val="000000"/>
          <w:sz w:val="28"/>
          <w:szCs w:val="28"/>
        </w:rPr>
        <w:br/>
        <w:t>Можно рассказать детям и о том, что праздник Крещения Господня называют еще Богоявлением, потому что в этом событии явила Себя людям вся Святая Троица: Бог Отец – голосом с неба, Бог Сын – крещением от Иоанна в Иордане, Бог Дух Святой – сошествием в виде голубя.</w:t>
      </w:r>
    </w:p>
    <w:p w:rsidR="00972CE2" w:rsidRPr="00AC4E90" w:rsidRDefault="00972CE2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- Ребята, а знаете ли вы, что у этого праздника есть свои обычаи, которые сохраняются веками.</w:t>
      </w:r>
      <w:r w:rsidRPr="00AC4E90">
        <w:rPr>
          <w:color w:val="000000"/>
          <w:sz w:val="28"/>
          <w:szCs w:val="28"/>
        </w:rPr>
        <w:br/>
        <w:t>Главный обычай праздника Крещение</w:t>
      </w:r>
      <w:r w:rsidR="00386ADE" w:rsidRPr="00AC4E90">
        <w:rPr>
          <w:color w:val="000000"/>
          <w:sz w:val="28"/>
          <w:szCs w:val="28"/>
        </w:rPr>
        <w:t xml:space="preserve"> – торжественное освящение воды.</w:t>
      </w:r>
      <w:r w:rsidRPr="00AC4E90">
        <w:rPr>
          <w:color w:val="000000"/>
          <w:sz w:val="28"/>
          <w:szCs w:val="28"/>
        </w:rPr>
        <w:t xml:space="preserve"> </w:t>
      </w:r>
    </w:p>
    <w:p w:rsidR="00972CE2" w:rsidRPr="00AC4E90" w:rsidRDefault="00972CE2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Слайд №2</w:t>
      </w:r>
    </w:p>
    <w:p w:rsidR="00972CE2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 xml:space="preserve"> В древности первые христиане Иерусалима в день Богоявления выходили к реке Иордан, освящали ее воды в память о Крещении Господнем. Эта традиция дошла и до наших дней. </w:t>
      </w:r>
      <w:r w:rsidR="00972CE2" w:rsidRPr="00AC4E90">
        <w:rPr>
          <w:color w:val="000000"/>
          <w:sz w:val="28"/>
          <w:szCs w:val="28"/>
        </w:rPr>
        <w:t>В</w:t>
      </w:r>
      <w:r w:rsidRPr="00AC4E90">
        <w:rPr>
          <w:color w:val="000000"/>
          <w:sz w:val="28"/>
          <w:szCs w:val="28"/>
        </w:rPr>
        <w:t>о многих местах выходят из храмов крестные ходы и идут к ближайшему водоему: реке, пруду, озеру, чтобы освятить его воды. А там уже во льду водоема (ведь на дворе январь, часто в эти дни стоят сильные морозы) вырублена крестообразная прорубь.</w:t>
      </w:r>
    </w:p>
    <w:p w:rsidR="00972CE2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 xml:space="preserve"> </w:t>
      </w:r>
      <w:r w:rsidR="00972CE2" w:rsidRPr="00AC4E90">
        <w:rPr>
          <w:color w:val="000000"/>
          <w:sz w:val="28"/>
          <w:szCs w:val="28"/>
        </w:rPr>
        <w:t>Слайд 3</w:t>
      </w:r>
    </w:p>
    <w:p w:rsidR="00386ADE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Называется эта прорубь иордань, в знак того, что вспоминается при водоосвящении в этот день Крещение</w:t>
      </w:r>
      <w:r w:rsidR="00BC0AC4" w:rsidRPr="00AC4E90">
        <w:rPr>
          <w:color w:val="000000"/>
          <w:sz w:val="28"/>
          <w:szCs w:val="28"/>
        </w:rPr>
        <w:t>. С</w:t>
      </w:r>
      <w:r w:rsidRPr="00AC4E90">
        <w:rPr>
          <w:color w:val="000000"/>
          <w:sz w:val="28"/>
          <w:szCs w:val="28"/>
        </w:rPr>
        <w:t>амого Спасителя в Иордане. В разных местах по-разному стараются украсить прорубь-иордань: церковными покровами, ледяными фигурами. Под пение церковного хора погружает священник на этом молебне в холодную воду сияющий золотом крест, благословляет крестообразно гладь воды.</w:t>
      </w:r>
    </w:p>
    <w:p w:rsidR="00972CE2" w:rsidRPr="00AC4E90" w:rsidRDefault="00972CE2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Слайд №4</w:t>
      </w:r>
    </w:p>
    <w:p w:rsidR="00386ADE" w:rsidRPr="00AC4E90" w:rsidRDefault="00386ADE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Самые смелые христиане в этот день окунаются в освященной ледяной воде. А все люди после молебна в храме или на реке берут с собой освященную воду, наливая ее в принесенные бутылки и банки. Весь год, до следующего праздника Богоявления, хранится в домах крещенская вода: ею кропят жилище, с благоговением пьют по утрам.</w:t>
      </w:r>
      <w:r w:rsidRPr="00AC4E90">
        <w:rPr>
          <w:color w:val="000000"/>
          <w:sz w:val="28"/>
          <w:szCs w:val="28"/>
        </w:rPr>
        <w:br/>
        <w:t>К святой воде, а особенно воде Крещенской, относятся как к святыне – с благоговением.</w:t>
      </w:r>
    </w:p>
    <w:p w:rsidR="00972CE2" w:rsidRPr="00AC4E90" w:rsidRDefault="00972CE2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Слайд №</w:t>
      </w:r>
      <w:r w:rsidR="001B0935" w:rsidRPr="00AC4E90">
        <w:rPr>
          <w:color w:val="000000"/>
          <w:sz w:val="28"/>
          <w:szCs w:val="28"/>
        </w:rPr>
        <w:t>5</w:t>
      </w:r>
    </w:p>
    <w:p w:rsidR="001B0935" w:rsidRPr="00AC4E90" w:rsidRDefault="00972CE2" w:rsidP="001B0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E90">
        <w:rPr>
          <w:rFonts w:ascii="Times New Roman" w:hAnsi="Times New Roman" w:cs="Times New Roman"/>
          <w:color w:val="000000"/>
          <w:sz w:val="28"/>
          <w:szCs w:val="28"/>
        </w:rPr>
        <w:t>Еще одной традицией является гадание</w:t>
      </w:r>
      <w:r w:rsidRPr="00AC4E90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BC0AC4" w:rsidRPr="00AC4E9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</w:t>
        </w:r>
        <w:r w:rsidRPr="00AC4E9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пособов гаданий великое множество</w:t>
        </w:r>
      </w:hyperlink>
      <w:r w:rsidRPr="00AC4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C4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Гадали на жениха, на свадьбу, на богатство. Гадали, в основном, молодые девушки. Мужчины такими развлечениями пренебрегали.</w:t>
      </w:r>
    </w:p>
    <w:p w:rsidR="001B0935" w:rsidRPr="00AC4E90" w:rsidRDefault="001B0935" w:rsidP="001B0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 «Башмачок»</w:t>
      </w:r>
      <w:r w:rsidRPr="00AC4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крещенский вечерок девушки гадали.</w:t>
      </w:r>
    </w:p>
    <w:p w:rsidR="001B0935" w:rsidRPr="00AC4E90" w:rsidRDefault="001B0935" w:rsidP="001B0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ворота башмачок, сняв с ноги, кидали</w:t>
      </w:r>
    </w:p>
    <w:p w:rsidR="001B0935" w:rsidRPr="00AC4E90" w:rsidRDefault="001B0935" w:rsidP="001B0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давайте, и мы погадаем и поиграем? Мальчики садятся на стульчики в ряд, девочки отходят на 7 шагов, поворачиваются спиной и бросают башмачок не глядя, на кого носом башмачок покажет, тот и суженый  с тем девочка и танцует.</w:t>
      </w:r>
    </w:p>
    <w:p w:rsidR="001B0935" w:rsidRPr="00AC4E90" w:rsidRDefault="001B0935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Вот и подошло наше занятие к концу.</w:t>
      </w:r>
    </w:p>
    <w:p w:rsidR="001B0935" w:rsidRPr="00AC4E90" w:rsidRDefault="001B0935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 xml:space="preserve"> О каком празднике мы сегодня говорил?</w:t>
      </w:r>
    </w:p>
    <w:p w:rsidR="001B0935" w:rsidRPr="00AC4E90" w:rsidRDefault="001B0935" w:rsidP="00386AD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4E90">
        <w:rPr>
          <w:color w:val="000000"/>
          <w:sz w:val="28"/>
          <w:szCs w:val="28"/>
        </w:rPr>
        <w:t>Что интересного вы узнали?</w:t>
      </w: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1B0935" w:rsidRPr="00AC4E90" w:rsidRDefault="001B0935" w:rsidP="00386AD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325E5C" w:rsidRPr="00AC4E90" w:rsidRDefault="00325E5C">
      <w:pPr>
        <w:rPr>
          <w:rFonts w:ascii="Times New Roman" w:hAnsi="Times New Roman" w:cs="Times New Roman"/>
          <w:sz w:val="28"/>
          <w:szCs w:val="28"/>
        </w:rPr>
      </w:pPr>
    </w:p>
    <w:sectPr w:rsidR="00325E5C" w:rsidRPr="00AC4E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AA" w:rsidRDefault="00CD66AA" w:rsidP="0066599C">
      <w:pPr>
        <w:spacing w:after="0" w:line="240" w:lineRule="auto"/>
      </w:pPr>
      <w:r>
        <w:separator/>
      </w:r>
    </w:p>
  </w:endnote>
  <w:endnote w:type="continuationSeparator" w:id="0">
    <w:p w:rsidR="00CD66AA" w:rsidRDefault="00CD66AA" w:rsidP="0066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90" w:rsidRPr="00AC4E90" w:rsidRDefault="00AC4E90" w:rsidP="00AC4E90">
    <w:pPr>
      <w:pStyle w:val="Standard"/>
      <w:jc w:val="center"/>
      <w:rPr>
        <w:rFonts w:cs="Times New Roman"/>
        <w:sz w:val="28"/>
        <w:szCs w:val="28"/>
        <w:lang w:val="ru-RU"/>
      </w:rPr>
    </w:pPr>
    <w:r>
      <w:rPr>
        <w:rFonts w:cs="Times New Roman"/>
        <w:sz w:val="28"/>
        <w:szCs w:val="28"/>
        <w:lang w:val="ru-RU"/>
      </w:rPr>
      <w:t>Мурманск 2014</w:t>
    </w:r>
  </w:p>
  <w:p w:rsidR="00AC4E90" w:rsidRDefault="00AC4E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AA" w:rsidRDefault="00CD66AA" w:rsidP="0066599C">
      <w:pPr>
        <w:spacing w:after="0" w:line="240" w:lineRule="auto"/>
      </w:pPr>
      <w:r>
        <w:separator/>
      </w:r>
    </w:p>
  </w:footnote>
  <w:footnote w:type="continuationSeparator" w:id="0">
    <w:p w:rsidR="00CD66AA" w:rsidRDefault="00CD66AA" w:rsidP="00665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DE"/>
    <w:rsid w:val="001B0935"/>
    <w:rsid w:val="00325E5C"/>
    <w:rsid w:val="00367AAB"/>
    <w:rsid w:val="00386ADE"/>
    <w:rsid w:val="00607EBF"/>
    <w:rsid w:val="0066599C"/>
    <w:rsid w:val="00972CE2"/>
    <w:rsid w:val="00AC4E90"/>
    <w:rsid w:val="00BC0AC4"/>
    <w:rsid w:val="00C82908"/>
    <w:rsid w:val="00C86156"/>
    <w:rsid w:val="00CD66AA"/>
    <w:rsid w:val="00D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ADE"/>
  </w:style>
  <w:style w:type="character" w:styleId="a4">
    <w:name w:val="Hyperlink"/>
    <w:basedOn w:val="a0"/>
    <w:uiPriority w:val="99"/>
    <w:semiHidden/>
    <w:unhideWhenUsed/>
    <w:rsid w:val="00972CE2"/>
    <w:rPr>
      <w:color w:val="0000FF"/>
      <w:u w:val="single"/>
    </w:rPr>
  </w:style>
  <w:style w:type="paragraph" w:customStyle="1" w:styleId="Standard">
    <w:name w:val="Standard"/>
    <w:rsid w:val="006659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header"/>
    <w:basedOn w:val="a"/>
    <w:link w:val="a6"/>
    <w:uiPriority w:val="99"/>
    <w:unhideWhenUsed/>
    <w:rsid w:val="0066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99C"/>
  </w:style>
  <w:style w:type="paragraph" w:styleId="a7">
    <w:name w:val="footer"/>
    <w:basedOn w:val="a"/>
    <w:link w:val="a8"/>
    <w:uiPriority w:val="99"/>
    <w:unhideWhenUsed/>
    <w:rsid w:val="0066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ADE"/>
  </w:style>
  <w:style w:type="character" w:styleId="a4">
    <w:name w:val="Hyperlink"/>
    <w:basedOn w:val="a0"/>
    <w:uiPriority w:val="99"/>
    <w:semiHidden/>
    <w:unhideWhenUsed/>
    <w:rsid w:val="00972CE2"/>
    <w:rPr>
      <w:color w:val="0000FF"/>
      <w:u w:val="single"/>
    </w:rPr>
  </w:style>
  <w:style w:type="paragraph" w:customStyle="1" w:styleId="Standard">
    <w:name w:val="Standard"/>
    <w:rsid w:val="006659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header"/>
    <w:basedOn w:val="a"/>
    <w:link w:val="a6"/>
    <w:uiPriority w:val="99"/>
    <w:unhideWhenUsed/>
    <w:rsid w:val="0066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99C"/>
  </w:style>
  <w:style w:type="paragraph" w:styleId="a7">
    <w:name w:val="footer"/>
    <w:basedOn w:val="a"/>
    <w:link w:val="a8"/>
    <w:uiPriority w:val="99"/>
    <w:unhideWhenUsed/>
    <w:rsid w:val="0066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aneta.moy.su/blog/quot_kreshhenskij_vecherok_quot_gadanija_zagovory_i_primety_na_kreshhenie/2012-01-18-13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2014-06-18T20:19:00Z</dcterms:created>
  <dcterms:modified xsi:type="dcterms:W3CDTF">2014-06-19T10:29:00Z</dcterms:modified>
</cp:coreProperties>
</file>