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contextualSpacing/>
        <w:rPr>
          <w:rStyle w:val="c2"/>
          <w:b/>
          <w:bCs/>
          <w:color w:val="000000"/>
          <w:sz w:val="28"/>
          <w:szCs w:val="28"/>
        </w:rPr>
      </w:pPr>
    </w:p>
    <w:p w:rsidR="00395BDB" w:rsidRP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96"/>
          <w:szCs w:val="96"/>
        </w:rPr>
      </w:pPr>
      <w:r>
        <w:rPr>
          <w:rStyle w:val="c2"/>
          <w:b/>
          <w:bCs/>
          <w:color w:val="000000"/>
          <w:sz w:val="96"/>
          <w:szCs w:val="96"/>
        </w:rPr>
        <w:t xml:space="preserve">Праздник посвященный </w:t>
      </w:r>
      <w:r w:rsidRPr="00395BDB">
        <w:rPr>
          <w:rStyle w:val="c2"/>
          <w:b/>
          <w:bCs/>
          <w:color w:val="000000"/>
          <w:sz w:val="96"/>
          <w:szCs w:val="96"/>
        </w:rPr>
        <w:t>юбилею города.</w:t>
      </w:r>
    </w:p>
    <w:p w:rsidR="00395BDB" w:rsidRDefault="00395BDB" w:rsidP="00395BDB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96"/>
          <w:szCs w:val="96"/>
        </w:rPr>
        <w:t>«</w:t>
      </w:r>
      <w:r w:rsidRPr="00395BDB">
        <w:rPr>
          <w:rStyle w:val="c0"/>
          <w:b/>
          <w:bCs/>
          <w:color w:val="000000"/>
          <w:sz w:val="96"/>
          <w:szCs w:val="96"/>
        </w:rPr>
        <w:t>Ессентуки  - город, в котором мы живем »</w:t>
      </w:r>
    </w:p>
    <w:p w:rsidR="00395BDB" w:rsidRPr="00395BDB" w:rsidRDefault="00395BDB" w:rsidP="00395BDB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Провела и подготовила воспитатель МБДОУ детский сад № 16 «Ласточка» Чернова Ю.Е.</w:t>
      </w:r>
    </w:p>
    <w:p w:rsidR="00395BDB" w:rsidRDefault="00395BDB" w:rsidP="00395BDB">
      <w:pPr>
        <w:pStyle w:val="c6"/>
        <w:spacing w:before="0" w:beforeAutospacing="0" w:after="0" w:afterAutospacing="0" w:line="360" w:lineRule="auto"/>
        <w:contextualSpacing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395BDB" w:rsidRDefault="00395BDB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b/>
          <w:bCs/>
          <w:color w:val="000000"/>
          <w:sz w:val="28"/>
          <w:szCs w:val="28"/>
        </w:rPr>
      </w:pPr>
    </w:p>
    <w:p w:rsidR="006F389E" w:rsidRPr="00395BDB" w:rsidRDefault="006F389E" w:rsidP="00395BDB">
      <w:pPr>
        <w:pStyle w:val="c6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>Праздник посвященный юбилею города.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b/>
          <w:bCs/>
          <w:color w:val="000000"/>
          <w:sz w:val="28"/>
          <w:szCs w:val="28"/>
        </w:rPr>
        <w:t>                   « Ессентуки  - город, в котором мы живем »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</w:t>
      </w:r>
      <w:r w:rsidRPr="00395BDB">
        <w:rPr>
          <w:rStyle w:val="c0"/>
          <w:color w:val="000000"/>
          <w:sz w:val="28"/>
          <w:szCs w:val="28"/>
        </w:rPr>
        <w:t>:  « Музыка», « Коммуникация», «Социализация», « Познание», « Чтение художественной литературы»,« Физическая культура», «Безопасность».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>Виды детской деятельности:</w:t>
      </w:r>
      <w:r w:rsidRPr="00395BDB">
        <w:rPr>
          <w:rStyle w:val="c0"/>
          <w:color w:val="000000"/>
          <w:sz w:val="28"/>
          <w:szCs w:val="28"/>
        </w:rPr>
        <w:t> игровая, музыкально- художественная, познавательная, восприятие художественной литературы, коммуникативная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>Цели:</w:t>
      </w:r>
      <w:r w:rsidRPr="00395BDB">
        <w:rPr>
          <w:rStyle w:val="c0"/>
          <w:color w:val="000000"/>
          <w:sz w:val="28"/>
          <w:szCs w:val="28"/>
        </w:rPr>
        <w:t> - продолжать  учить читать стихи выразительно, четко выговаривать слова, соблюдать правило в игре;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-формировать навыки ритмичного движения в соответствии с характером, темпом музыки;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-воспитывать любовь к родному городу.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>Планируемые результаты</w:t>
      </w:r>
      <w:r w:rsidRPr="00395BDB">
        <w:rPr>
          <w:rStyle w:val="c0"/>
          <w:color w:val="000000"/>
          <w:sz w:val="28"/>
          <w:szCs w:val="28"/>
        </w:rPr>
        <w:t>:  проявляет интерес к информации, которую получает, во время общения, активно и доброжелательно взаимодействует с педагогом и сверстниками в решении игровых и познавательных задач.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>Материал и оборудование</w:t>
      </w:r>
      <w:r w:rsidRPr="00395BDB">
        <w:rPr>
          <w:rStyle w:val="c0"/>
          <w:color w:val="000000"/>
          <w:sz w:val="28"/>
          <w:szCs w:val="28"/>
        </w:rPr>
        <w:t xml:space="preserve">: 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  <w:r w:rsidRPr="00395BDB">
        <w:rPr>
          <w:rStyle w:val="c2"/>
          <w:b/>
          <w:bCs/>
          <w:color w:val="000000"/>
          <w:sz w:val="28"/>
          <w:szCs w:val="28"/>
        </w:rPr>
        <w:t xml:space="preserve">                Содержание организованной деятельности детей   </w:t>
      </w:r>
    </w:p>
    <w:p w:rsidR="006F389E" w:rsidRPr="00395BDB" w:rsidRDefault="00420EA6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Cs/>
          <w:i/>
          <w:color w:val="000000"/>
          <w:sz w:val="28"/>
          <w:szCs w:val="28"/>
        </w:rPr>
      </w:pPr>
      <w:r w:rsidRPr="00395BDB">
        <w:rPr>
          <w:rStyle w:val="c2"/>
          <w:bCs/>
          <w:i/>
          <w:color w:val="000000"/>
          <w:sz w:val="28"/>
          <w:szCs w:val="28"/>
        </w:rPr>
        <w:t>Звучит музыка «</w:t>
      </w:r>
      <w:r w:rsidR="002F028E" w:rsidRPr="00395BDB">
        <w:rPr>
          <w:rStyle w:val="c2"/>
          <w:bCs/>
          <w:i/>
          <w:color w:val="000000"/>
          <w:sz w:val="28"/>
          <w:szCs w:val="28"/>
        </w:rPr>
        <w:t>Большой хоровод</w:t>
      </w:r>
      <w:r w:rsidRPr="00395BDB">
        <w:rPr>
          <w:rStyle w:val="c2"/>
          <w:bCs/>
          <w:i/>
          <w:color w:val="000000"/>
          <w:sz w:val="28"/>
          <w:szCs w:val="28"/>
        </w:rPr>
        <w:t>»</w:t>
      </w:r>
      <w:r w:rsidR="006F389E" w:rsidRPr="00395BDB">
        <w:rPr>
          <w:rStyle w:val="c2"/>
          <w:bCs/>
          <w:i/>
          <w:color w:val="000000"/>
          <w:sz w:val="28"/>
          <w:szCs w:val="28"/>
        </w:rPr>
        <w:t> </w:t>
      </w:r>
      <w:r w:rsidRPr="00395BDB">
        <w:rPr>
          <w:rStyle w:val="c2"/>
          <w:bCs/>
          <w:i/>
          <w:color w:val="000000"/>
          <w:sz w:val="28"/>
          <w:szCs w:val="28"/>
        </w:rPr>
        <w:t xml:space="preserve">дети входят в зал с шарами выстаиваются в три </w:t>
      </w:r>
      <w:r w:rsidR="002F028E" w:rsidRPr="00395BDB">
        <w:rPr>
          <w:rStyle w:val="c2"/>
          <w:bCs/>
          <w:i/>
          <w:color w:val="000000"/>
          <w:sz w:val="28"/>
          <w:szCs w:val="28"/>
        </w:rPr>
        <w:t>хоровода</w:t>
      </w:r>
      <w:r w:rsidRPr="00395BDB">
        <w:rPr>
          <w:rStyle w:val="c2"/>
          <w:bCs/>
          <w:i/>
          <w:color w:val="000000"/>
          <w:sz w:val="28"/>
          <w:szCs w:val="28"/>
        </w:rPr>
        <w:t>. Отпускают шары  и садятся на свои места.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</w:p>
    <w:p w:rsidR="00420EA6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rPr>
          <w:color w:val="4B4B4B"/>
          <w:sz w:val="28"/>
          <w:szCs w:val="28"/>
          <w:shd w:val="clear" w:color="auto" w:fill="FFFFFF"/>
        </w:rPr>
      </w:pPr>
      <w:r w:rsidRPr="00395BDB">
        <w:rPr>
          <w:rStyle w:val="c4"/>
          <w:i/>
          <w:iCs/>
          <w:color w:val="000000"/>
          <w:sz w:val="28"/>
          <w:szCs w:val="28"/>
          <w:u w:val="single"/>
        </w:rPr>
        <w:t>Ведущая:</w:t>
      </w:r>
      <w:r w:rsidRPr="00395BDB">
        <w:rPr>
          <w:rStyle w:val="c0"/>
          <w:color w:val="000000"/>
          <w:sz w:val="28"/>
          <w:szCs w:val="28"/>
        </w:rPr>
        <w:t>   </w:t>
      </w:r>
    </w:p>
    <w:p w:rsidR="00420EA6" w:rsidRPr="00395BDB" w:rsidRDefault="00420EA6" w:rsidP="00395BDB">
      <w:pPr>
        <w:pStyle w:val="c1"/>
        <w:spacing w:before="0" w:beforeAutospacing="0" w:after="0" w:afterAutospacing="0" w:line="360" w:lineRule="auto"/>
        <w:contextualSpacing/>
        <w:rPr>
          <w:rStyle w:val="c0"/>
          <w:color w:val="4B4B4B"/>
          <w:sz w:val="28"/>
          <w:szCs w:val="28"/>
          <w:shd w:val="clear" w:color="auto" w:fill="FFFFFF"/>
        </w:rPr>
      </w:pPr>
      <w:r w:rsidRPr="00395BDB">
        <w:rPr>
          <w:sz w:val="28"/>
          <w:szCs w:val="28"/>
          <w:shd w:val="clear" w:color="auto" w:fill="FFFFFF"/>
        </w:rPr>
        <w:t>Кто ответит, почему же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Так красиво все вокруг,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И куда мы не посмотрим –</w:t>
      </w:r>
      <w:r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Слева друг и справа друг !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lastRenderedPageBreak/>
        <w:t>Очень весело сегодня,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Песни звонкие звучат.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Все вместе : Потому что День города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Отмечает детский сад !</w:t>
      </w:r>
      <w:r w:rsidR="006F389E" w:rsidRPr="00395BDB">
        <w:rPr>
          <w:rStyle w:val="c0"/>
          <w:sz w:val="28"/>
          <w:szCs w:val="28"/>
        </w:rPr>
        <w:t xml:space="preserve"> 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Здравствуйте, уважаемые гости, девочки и мальчики!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Каждый  любит то место,  где он родился  и вырос, дом и игр</w:t>
      </w:r>
      <w:r w:rsidR="00F07CD5" w:rsidRPr="00395BDB">
        <w:rPr>
          <w:rStyle w:val="c0"/>
          <w:color w:val="000000"/>
          <w:sz w:val="28"/>
          <w:szCs w:val="28"/>
        </w:rPr>
        <w:t>ы</w:t>
      </w:r>
      <w:r w:rsidRPr="00395BDB">
        <w:rPr>
          <w:rStyle w:val="c0"/>
          <w:color w:val="000000"/>
          <w:sz w:val="28"/>
          <w:szCs w:val="28"/>
        </w:rPr>
        <w:t>, в которые он играл в детстве.  Так начинается любовь к Родине, родной стране!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</w:t>
      </w:r>
      <w:r w:rsidRPr="00395BDB">
        <w:rPr>
          <w:rStyle w:val="apple-converted-space"/>
          <w:color w:val="000000"/>
          <w:sz w:val="28"/>
          <w:szCs w:val="28"/>
        </w:rPr>
        <w:t> </w:t>
      </w:r>
      <w:r w:rsidRPr="00395BDB">
        <w:rPr>
          <w:rStyle w:val="c5"/>
          <w:i/>
          <w:iCs/>
          <w:color w:val="000000"/>
          <w:sz w:val="28"/>
          <w:szCs w:val="28"/>
        </w:rPr>
        <w:t xml:space="preserve">1 РЕБЕНОК </w:t>
      </w:r>
      <w:r w:rsidRPr="00395BDB">
        <w:rPr>
          <w:rStyle w:val="c0"/>
          <w:color w:val="000000"/>
          <w:sz w:val="28"/>
          <w:szCs w:val="28"/>
        </w:rPr>
        <w:t>У каждого листочка, у каждого ручья.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   Есть главное на свете  - есть Родина своя!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   А там где мы родились,    где радостно живем.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   Края свои родные мы Родиной завеем.</w:t>
      </w:r>
    </w:p>
    <w:p w:rsidR="002806A7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i/>
          <w:color w:val="000000"/>
          <w:sz w:val="28"/>
          <w:szCs w:val="28"/>
          <w:shd w:val="clear" w:color="auto" w:fill="FFFFFF" w:themeFill="background1"/>
        </w:rPr>
      </w:pPr>
      <w:r w:rsidRPr="00395BDB">
        <w:rPr>
          <w:rStyle w:val="c0"/>
          <w:color w:val="000000"/>
          <w:sz w:val="28"/>
          <w:szCs w:val="28"/>
        </w:rPr>
        <w:t>А для вас ребята, Родиной является город Ессентуки,  здесь вы родились,  здесь вы  живете, здесь вы  растете.</w:t>
      </w:r>
      <w:r w:rsidRPr="00395BDB">
        <w:rPr>
          <w:rStyle w:val="c0"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806A7" w:rsidRPr="00395BDB">
        <w:rPr>
          <w:rStyle w:val="c0"/>
          <w:color w:val="000000"/>
          <w:sz w:val="28"/>
          <w:szCs w:val="28"/>
        </w:rPr>
        <w:t>Сегодня мы отмечаем день рождения нашего города, ему исполнилось 190 лет!   Есть города древние, старые, которым  1 000 лет, а нашему городу  Ессентуки  всего 190!</w:t>
      </w:r>
      <w:r w:rsidR="002806A7" w:rsidRPr="00395BDB">
        <w:rPr>
          <w:color w:val="000000"/>
          <w:sz w:val="28"/>
          <w:szCs w:val="28"/>
        </w:rPr>
        <w:t xml:space="preserve"> </w:t>
      </w:r>
      <w:r w:rsidR="002806A7" w:rsidRPr="00395BDB">
        <w:rPr>
          <w:rStyle w:val="c0"/>
          <w:color w:val="000000"/>
          <w:sz w:val="28"/>
          <w:szCs w:val="28"/>
        </w:rPr>
        <w:t xml:space="preserve">Как вы думаете, почему наш город так называется? </w:t>
      </w:r>
      <w:r w:rsidR="002806A7" w:rsidRPr="00395BDB">
        <w:rPr>
          <w:rStyle w:val="c0"/>
          <w:i/>
          <w:color w:val="000000"/>
          <w:sz w:val="28"/>
          <w:szCs w:val="28"/>
        </w:rPr>
        <w:t>(Версии детей</w:t>
      </w:r>
      <w:r w:rsidR="002806A7" w:rsidRPr="00395BDB">
        <w:rPr>
          <w:rStyle w:val="c0"/>
          <w:i/>
          <w:color w:val="000000"/>
          <w:sz w:val="28"/>
          <w:szCs w:val="28"/>
          <w:shd w:val="clear" w:color="auto" w:fill="FFFFFF" w:themeFill="background1"/>
        </w:rPr>
        <w:t>).</w:t>
      </w:r>
    </w:p>
    <w:p w:rsidR="006F389E" w:rsidRPr="00395BDB" w:rsidRDefault="00D9558D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395BDB">
        <w:rPr>
          <w:b/>
          <w:bCs/>
          <w:sz w:val="28"/>
          <w:szCs w:val="28"/>
          <w:shd w:val="clear" w:color="auto" w:fill="FFFFFF" w:themeFill="background1"/>
        </w:rPr>
        <w:t>История Ессентуков</w:t>
      </w:r>
      <w:r w:rsidRPr="00395BDB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95BDB">
        <w:rPr>
          <w:sz w:val="28"/>
          <w:szCs w:val="28"/>
          <w:shd w:val="clear" w:color="auto" w:fill="FFFFFF" w:themeFill="background1"/>
        </w:rPr>
        <w:t>как городского поселения началась немного позже, чем всех остальных</w:t>
      </w:r>
      <w:r w:rsidRPr="00395BDB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hyperlink r:id="rId6" w:tooltip="Города КМВ" w:history="1">
        <w:r w:rsidRPr="00395BDB">
          <w:rPr>
            <w:rStyle w:val="a3"/>
            <w:color w:val="auto"/>
            <w:sz w:val="28"/>
            <w:szCs w:val="28"/>
            <w:u w:val="none"/>
            <w:shd w:val="clear" w:color="auto" w:fill="FFFFFF" w:themeFill="background1"/>
          </w:rPr>
          <w:t>городов комплекса Кавказских Минеральных Вод</w:t>
        </w:r>
      </w:hyperlink>
      <w:r w:rsidRPr="00395BDB">
        <w:rPr>
          <w:sz w:val="28"/>
          <w:szCs w:val="28"/>
          <w:shd w:val="clear" w:color="auto" w:fill="FFFFFF" w:themeFill="background1"/>
        </w:rPr>
        <w:t>. Изначально Ессентуки был казачьей станицей: в 1825 году генерал Ермолов основал на реке Бугунта казачью станицу и переселил сюда 235 казачьих</w:t>
      </w:r>
      <w:r w:rsidRPr="00395BDB">
        <w:rPr>
          <w:color w:val="000000"/>
          <w:sz w:val="28"/>
          <w:szCs w:val="28"/>
          <w:shd w:val="clear" w:color="auto" w:fill="FFFFFF" w:themeFill="background1"/>
        </w:rPr>
        <w:t xml:space="preserve"> семей. Расположение было выбрано неслучайно, всего в трех километрах отсюда находился пограничный Ессентукский пост, охранявший территорию империи от горцев. Но лучше меня вам расскажут об истории происхождения нашего города, наши дети.</w:t>
      </w:r>
    </w:p>
    <w:p w:rsidR="006F389E" w:rsidRPr="00395BDB" w:rsidRDefault="006F389E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bCs/>
          <w:color w:val="000000"/>
          <w:sz w:val="28"/>
          <w:szCs w:val="28"/>
        </w:rPr>
      </w:pPr>
      <w:r w:rsidRPr="00395BDB">
        <w:rPr>
          <w:rStyle w:val="c0"/>
          <w:i/>
          <w:color w:val="000000"/>
          <w:sz w:val="28"/>
          <w:szCs w:val="28"/>
        </w:rPr>
        <w:t>Выходят дети в казачьих костюмах и читают стихи</w:t>
      </w:r>
      <w:r w:rsidRPr="00395BDB">
        <w:rPr>
          <w:rStyle w:val="c2"/>
          <w:b/>
          <w:bCs/>
          <w:color w:val="000000"/>
          <w:sz w:val="28"/>
          <w:szCs w:val="28"/>
        </w:rPr>
        <w:t> </w:t>
      </w:r>
    </w:p>
    <w:p w:rsidR="006F389E" w:rsidRPr="00395BDB" w:rsidRDefault="00420EA6" w:rsidP="00395BDB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1 ребенок</w:t>
      </w:r>
    </w:p>
    <w:p w:rsidR="00420EA6" w:rsidRPr="00395BDB" w:rsidRDefault="006F389E" w:rsidP="00395BD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В степях Ставрополья шумят ветерки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птицы поют в поднебесье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О том, как в станицах хранят казаки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Веками сказанья и песни.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lastRenderedPageBreak/>
        <w:t>Одно я сказанье над горной грядой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Услышал в казачьей единице.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Его мне поведал, как Эльбрус седой.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Столетний казак смуглолицый.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Его уже нет, но легенда жива,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Как снежные горы Кавказа,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Как солнце и ветер, как дождь и трава,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Как древняя музыка саза…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</w:p>
    <w:p w:rsidR="00420EA6" w:rsidRPr="00395BDB" w:rsidRDefault="00420EA6" w:rsidP="00395BD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2 ребенок</w:t>
      </w:r>
    </w:p>
    <w:p w:rsidR="006F389E" w:rsidRPr="00395BDB" w:rsidRDefault="006F389E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Давно то было. У реки,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Где царь степей — орел кружится,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Журчали звонко родники,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Паслись стада и пели птицы.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на краю степной станицы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Не раз видали казаки,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Гоня табун к речному броду,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Что кони пьют не из реки,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А из ключей охотней воду.</w:t>
      </w:r>
    </w:p>
    <w:p w:rsidR="00420EA6" w:rsidRPr="00395BDB" w:rsidRDefault="00420EA6" w:rsidP="00395BD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3 ребенок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Ключи те били под горой,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Что простиралася холмами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 обрывах, с балками, ярами,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Поросшими полынь-травой.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Внизу шумел тростник речной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вот туда, к ручью с болотцем.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 палящий день на водопой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Вели коней с пикетов хлопцы.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много былей-небылиц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Про чудный дар небесной силы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lastRenderedPageBreak/>
        <w:t>Среди казачек-молодиц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О тех источниках ходило.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4 ребенок</w:t>
      </w:r>
    </w:p>
    <w:p w:rsidR="006F389E" w:rsidRPr="00395BDB" w:rsidRDefault="00420EA6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 xml:space="preserve"> 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Мол, будто может та вода, —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Коль пред венчанием три раза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 ней искупаться, навсегда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Сберечь от порчи и от сглаза.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А тем, кто немощен, убог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на краю стоит могилы,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От ран телесных изнемог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Она вернуть способна силы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стали терцы-казаки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Лечить водою той недуги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шла молва по всей округе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Зело целебны родники,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зарубцовывались раны,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оставалась навсегда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На дне шипучего стакана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Болезнь, точившая года…</w:t>
      </w:r>
    </w:p>
    <w:p w:rsidR="006F389E" w:rsidRPr="00395BDB" w:rsidRDefault="00420EA6" w:rsidP="00395BDB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1 ребенок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Так у Подкумка — у реки,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Где словно овцы сбились горы,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Возник курорт — цветущий город.</w:t>
      </w:r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Известный всем — </w:t>
      </w:r>
      <w:hyperlink r:id="rId7" w:history="1">
        <w:r w:rsidR="006F389E" w:rsidRPr="00395BDB">
          <w:rPr>
            <w:rFonts w:ascii="Times New Roman" w:eastAsia="Times New Roman" w:hAnsi="Times New Roman" w:cs="Times New Roman"/>
            <w:color w:val="090C04"/>
            <w:sz w:val="28"/>
            <w:szCs w:val="28"/>
            <w:u w:val="single"/>
            <w:lang w:eastAsia="ru-RU"/>
          </w:rPr>
          <w:t>Ессентуки</w:t>
        </w:r>
      </w:hyperlink>
      <w:r w:rsidR="006F389E"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.</w:t>
      </w:r>
    </w:p>
    <w:p w:rsidR="00420EA6" w:rsidRPr="00395BDB" w:rsidRDefault="00420EA6" w:rsidP="00395BDB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</w:p>
    <w:p w:rsidR="00D9558D" w:rsidRPr="00395BDB" w:rsidRDefault="002F028E" w:rsidP="00395BDB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Звучит песня «Ессентуки» , на экране видео о городе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5"/>
          <w:i/>
          <w:iCs/>
          <w:color w:val="000000"/>
          <w:sz w:val="28"/>
          <w:szCs w:val="28"/>
        </w:rPr>
        <w:t> 1 ребенок</w:t>
      </w:r>
      <w:r w:rsidR="002806A7" w:rsidRPr="00395BDB">
        <w:rPr>
          <w:rStyle w:val="c0"/>
          <w:color w:val="000000"/>
          <w:sz w:val="28"/>
          <w:szCs w:val="28"/>
        </w:rPr>
        <w:t xml:space="preserve">  </w:t>
      </w:r>
      <w:r w:rsidRPr="00395BDB">
        <w:rPr>
          <w:rStyle w:val="c0"/>
          <w:color w:val="000000"/>
          <w:sz w:val="28"/>
          <w:szCs w:val="28"/>
        </w:rPr>
        <w:t xml:space="preserve"> Ессентуки – это юности город,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 xml:space="preserve">          </w:t>
      </w:r>
      <w:r w:rsidR="002806A7" w:rsidRPr="00395BDB">
        <w:rPr>
          <w:rStyle w:val="c0"/>
          <w:color w:val="000000"/>
          <w:sz w:val="28"/>
          <w:szCs w:val="28"/>
        </w:rPr>
        <w:t>           </w:t>
      </w:r>
      <w:r w:rsidRPr="00395BDB">
        <w:rPr>
          <w:rStyle w:val="c0"/>
          <w:color w:val="000000"/>
          <w:sz w:val="28"/>
          <w:szCs w:val="28"/>
        </w:rPr>
        <w:t>Ессентуки–песен звонкий полет.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</w:t>
      </w:r>
      <w:r w:rsidR="002806A7" w:rsidRPr="00395BDB">
        <w:rPr>
          <w:rStyle w:val="c0"/>
          <w:color w:val="000000"/>
          <w:sz w:val="28"/>
          <w:szCs w:val="28"/>
        </w:rPr>
        <w:t xml:space="preserve">          </w:t>
      </w:r>
      <w:r w:rsidRPr="00395BDB">
        <w:rPr>
          <w:rStyle w:val="c0"/>
          <w:color w:val="000000"/>
          <w:sz w:val="28"/>
          <w:szCs w:val="28"/>
        </w:rPr>
        <w:t>Ессентуки , ты мне близок и дорог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</w:t>
      </w:r>
      <w:r w:rsidR="002806A7" w:rsidRPr="00395BDB">
        <w:rPr>
          <w:rStyle w:val="c0"/>
          <w:color w:val="000000"/>
          <w:sz w:val="28"/>
          <w:szCs w:val="28"/>
        </w:rPr>
        <w:t xml:space="preserve">  </w:t>
      </w:r>
      <w:r w:rsidRPr="00395BDB">
        <w:rPr>
          <w:rStyle w:val="c0"/>
          <w:color w:val="000000"/>
          <w:sz w:val="28"/>
          <w:szCs w:val="28"/>
        </w:rPr>
        <w:t>Словно первый весенний цветок.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5"/>
          <w:i/>
          <w:iCs/>
          <w:color w:val="000000"/>
          <w:sz w:val="28"/>
          <w:szCs w:val="28"/>
        </w:rPr>
        <w:lastRenderedPageBreak/>
        <w:t> 2 ребенок</w:t>
      </w:r>
      <w:r w:rsidR="002806A7" w:rsidRPr="00395BDB">
        <w:rPr>
          <w:rStyle w:val="c0"/>
          <w:color w:val="000000"/>
          <w:sz w:val="28"/>
          <w:szCs w:val="28"/>
        </w:rPr>
        <w:t xml:space="preserve">  Здесь сегодня </w:t>
      </w:r>
      <w:r w:rsidR="00F07CD5" w:rsidRPr="00395BDB">
        <w:rPr>
          <w:rStyle w:val="c0"/>
          <w:color w:val="000000"/>
          <w:sz w:val="28"/>
          <w:szCs w:val="28"/>
        </w:rPr>
        <w:t xml:space="preserve">растем </w:t>
      </w:r>
      <w:r w:rsidR="002806A7" w:rsidRPr="00395BDB">
        <w:rPr>
          <w:rStyle w:val="c0"/>
          <w:color w:val="000000"/>
          <w:sz w:val="28"/>
          <w:szCs w:val="28"/>
        </w:rPr>
        <w:t xml:space="preserve">мы  и строим </w:t>
      </w:r>
      <w:r w:rsidRPr="00395BDB">
        <w:rPr>
          <w:rStyle w:val="c0"/>
          <w:color w:val="000000"/>
          <w:sz w:val="28"/>
          <w:szCs w:val="28"/>
        </w:rPr>
        <w:t xml:space="preserve"> 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Минеральную воду Родине шлем.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В этом городе учимся, любим.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И все дружной семьею живем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</w:t>
      </w:r>
      <w:r w:rsidR="002806A7" w:rsidRPr="00395BDB">
        <w:rPr>
          <w:rStyle w:val="c5"/>
          <w:i/>
          <w:iCs/>
          <w:color w:val="000000"/>
          <w:sz w:val="28"/>
          <w:szCs w:val="28"/>
        </w:rPr>
        <w:t>3</w:t>
      </w:r>
      <w:r w:rsidRPr="00395BDB">
        <w:rPr>
          <w:rStyle w:val="c5"/>
          <w:i/>
          <w:iCs/>
          <w:color w:val="000000"/>
          <w:sz w:val="28"/>
          <w:szCs w:val="28"/>
        </w:rPr>
        <w:t xml:space="preserve"> ребенок</w:t>
      </w:r>
      <w:r w:rsidRPr="00395BDB">
        <w:rPr>
          <w:rStyle w:val="c0"/>
          <w:color w:val="000000"/>
          <w:sz w:val="28"/>
          <w:szCs w:val="28"/>
        </w:rPr>
        <w:t>  Город свой мы обожаем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И, любя в нем подрастаем</w:t>
      </w:r>
    </w:p>
    <w:p w:rsidR="009D6F35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Подрастаю в нем и я.</w:t>
      </w:r>
    </w:p>
    <w:p w:rsidR="00E55F07" w:rsidRPr="00395BDB" w:rsidRDefault="009D6F35" w:rsidP="00395BDB">
      <w:pPr>
        <w:pStyle w:val="c1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Город мой - он на века.</w:t>
      </w:r>
      <w:r w:rsidR="00E55F07" w:rsidRPr="00395BDB">
        <w:rPr>
          <w:rStyle w:val="c0"/>
          <w:color w:val="000000"/>
          <w:sz w:val="28"/>
          <w:szCs w:val="28"/>
        </w:rPr>
        <w:t xml:space="preserve"> </w:t>
      </w:r>
    </w:p>
    <w:p w:rsidR="00E55F07" w:rsidRPr="00395BDB" w:rsidRDefault="00E55F07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 xml:space="preserve">                                       Люблю тебя, родной мой город</w:t>
      </w:r>
    </w:p>
    <w:p w:rsidR="00E55F07" w:rsidRPr="00395BDB" w:rsidRDefault="00E55F07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4 ребенок                      Люблю и летом и зимой</w:t>
      </w:r>
    </w:p>
    <w:p w:rsidR="00E55F07" w:rsidRPr="00395BDB" w:rsidRDefault="00E55F07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                        И в день осенний ты мне дорог</w:t>
      </w:r>
    </w:p>
    <w:p w:rsidR="005848E1" w:rsidRPr="00395BDB" w:rsidRDefault="00E55F07" w:rsidP="00395BDB">
      <w:pPr>
        <w:pStyle w:val="c1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                                 </w:t>
      </w:r>
      <w:r w:rsidR="005848E1" w:rsidRPr="00395BDB">
        <w:rPr>
          <w:rStyle w:val="c0"/>
          <w:color w:val="000000"/>
          <w:sz w:val="28"/>
          <w:szCs w:val="28"/>
        </w:rPr>
        <w:t xml:space="preserve">          И дорог раннею весной</w:t>
      </w:r>
    </w:p>
    <w:p w:rsidR="005848E1" w:rsidRPr="00395BDB" w:rsidRDefault="005848E1" w:rsidP="00395BDB">
      <w:pPr>
        <w:pStyle w:val="c1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</w:p>
    <w:p w:rsidR="009D1F78" w:rsidRPr="00395BDB" w:rsidRDefault="002806A7" w:rsidP="00395BDB">
      <w:pPr>
        <w:pStyle w:val="c1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395BDB">
        <w:rPr>
          <w:rStyle w:val="c0"/>
          <w:color w:val="000000"/>
          <w:sz w:val="28"/>
          <w:szCs w:val="28"/>
        </w:rPr>
        <w:t xml:space="preserve">Ведущий –  Какие красивые стихи нам прочитали дети. </w:t>
      </w:r>
      <w:r w:rsidR="005848E1" w:rsidRPr="00395BDB">
        <w:rPr>
          <w:rStyle w:val="c0"/>
          <w:color w:val="000000"/>
          <w:sz w:val="28"/>
          <w:szCs w:val="28"/>
        </w:rPr>
        <w:t xml:space="preserve">Сегодня мы будем говорить только о Ессентуках, вспоминать наши любимые уголки, радоваться вместе с нашим любимым городом. 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 xml:space="preserve">К нам едут туристы со всего мира полюбоваться нашей природой, попить наш прекрасный нарзан. Я предлагаю </w:t>
      </w:r>
      <w:r w:rsidR="00845D2D" w:rsidRPr="00395BDB">
        <w:rPr>
          <w:sz w:val="28"/>
          <w:szCs w:val="28"/>
          <w:shd w:val="clear" w:color="auto" w:fill="FFFFFF"/>
        </w:rPr>
        <w:t xml:space="preserve">вам поиграть в </w:t>
      </w:r>
      <w:r w:rsidR="009D1F78" w:rsidRPr="00395BDB">
        <w:rPr>
          <w:sz w:val="28"/>
          <w:szCs w:val="28"/>
          <w:shd w:val="clear" w:color="auto" w:fill="FFFFFF"/>
        </w:rPr>
        <w:t xml:space="preserve"> игру.</w:t>
      </w:r>
      <w:r w:rsidR="009D1F78"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>Команды, не зевай!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>Если любишь город свой –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>Знай ответ на вопрос любой. (Вопросы задаются конкретной группе).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>1. Назовите главные улицы нашего города (.).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>2. Назовите микрорайоны нашего города (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>3. Назовите достопримечательности нашего города (.).</w:t>
      </w:r>
      <w:r w:rsidR="009D1F78"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="009D1F78" w:rsidRPr="00395BDB">
        <w:rPr>
          <w:sz w:val="28"/>
          <w:szCs w:val="28"/>
        </w:rPr>
        <w:br/>
      </w:r>
      <w:r w:rsidR="009D1F78" w:rsidRPr="00395BDB">
        <w:rPr>
          <w:sz w:val="28"/>
          <w:szCs w:val="28"/>
          <w:shd w:val="clear" w:color="auto" w:fill="FFFFFF"/>
        </w:rPr>
        <w:t xml:space="preserve">Ведущая: Транспорт города ты знаешь, все загадки отгадаешь? </w:t>
      </w:r>
    </w:p>
    <w:p w:rsidR="009D1F78" w:rsidRPr="00395BDB" w:rsidRDefault="009D1F78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sz w:val="28"/>
          <w:szCs w:val="28"/>
          <w:shd w:val="clear" w:color="auto" w:fill="FFFFFF"/>
        </w:rPr>
        <w:t>1. Не летит, не жужжит,</w:t>
      </w:r>
      <w:r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Жук по улице бежит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И горят в глазах жука</w:t>
      </w:r>
      <w:r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Два блестящих огонька. (автомобиль)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2. Что за птица?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lastRenderedPageBreak/>
        <w:t>Песен не поёт,</w:t>
      </w:r>
      <w:r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Гнёзда не вьёт,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Людей и груз везёт (самолёт).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3. Полотно, а не дорожка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Конь, не конь – сороконожка,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По дороге той ползёт,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Весь обоз один везёт. (поезд)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4. Дом по улице идёт,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На работу всех везёт.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Не на крыльях, не на ножках, -</w:t>
      </w:r>
      <w:r w:rsidRPr="00395BDB">
        <w:rPr>
          <w:rStyle w:val="apple-converted-space"/>
          <w:sz w:val="28"/>
          <w:szCs w:val="28"/>
          <w:shd w:val="clear" w:color="auto" w:fill="FFFFFF"/>
        </w:rPr>
        <w:t> 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А в резиновых сапожках. (маршрутка)</w:t>
      </w:r>
      <w:r w:rsidRPr="00395BDB">
        <w:rPr>
          <w:sz w:val="28"/>
          <w:szCs w:val="28"/>
        </w:rPr>
        <w:br/>
      </w:r>
      <w:r w:rsidRPr="00395BDB">
        <w:rPr>
          <w:sz w:val="28"/>
          <w:szCs w:val="28"/>
          <w:shd w:val="clear" w:color="auto" w:fill="FFFFFF"/>
        </w:rPr>
        <w:t>5. А какого вида транспорта нет в нашем городе (метро).</w:t>
      </w:r>
    </w:p>
    <w:p w:rsidR="001A4986" w:rsidRPr="00395BDB" w:rsidRDefault="001A4986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5BDB">
        <w:rPr>
          <w:rStyle w:val="c0"/>
          <w:color w:val="000000"/>
          <w:sz w:val="28"/>
          <w:szCs w:val="28"/>
        </w:rPr>
        <w:t>И сейчас дети прочтут стихи  о нашем городе.</w:t>
      </w:r>
    </w:p>
    <w:p w:rsidR="005848E1" w:rsidRPr="00395BDB" w:rsidRDefault="005848E1" w:rsidP="00395BDB">
      <w:pPr>
        <w:pStyle w:val="c1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</w:p>
    <w:p w:rsidR="002269B3" w:rsidRPr="00395BDB" w:rsidRDefault="002806A7" w:rsidP="00395BDB">
      <w:pPr>
        <w:pStyle w:val="c1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95BDB">
        <w:rPr>
          <w:rStyle w:val="c5"/>
          <w:i/>
          <w:iCs/>
          <w:color w:val="000000"/>
          <w:sz w:val="28"/>
          <w:szCs w:val="28"/>
        </w:rPr>
        <w:t xml:space="preserve">     </w:t>
      </w:r>
      <w:r w:rsidR="002269B3" w:rsidRPr="00395BDB">
        <w:rPr>
          <w:b/>
          <w:color w:val="090C04"/>
          <w:sz w:val="28"/>
          <w:szCs w:val="28"/>
        </w:rPr>
        <w:t>1 ребенок</w:t>
      </w:r>
      <w:r w:rsidR="002269B3" w:rsidRPr="00395BDB">
        <w:rPr>
          <w:color w:val="090C04"/>
          <w:sz w:val="28"/>
          <w:szCs w:val="28"/>
        </w:rPr>
        <w:br/>
        <w:t xml:space="preserve"> Пока сухая осень</w:t>
      </w:r>
      <w:r w:rsidR="002269B3" w:rsidRPr="00395BDB">
        <w:rPr>
          <w:color w:val="090C04"/>
          <w:sz w:val="28"/>
          <w:szCs w:val="28"/>
        </w:rPr>
        <w:br/>
        <w:t>Стоит в Ессентуках,</w:t>
      </w:r>
      <w:r w:rsidR="002269B3" w:rsidRPr="00395BDB">
        <w:rPr>
          <w:color w:val="090C04"/>
          <w:sz w:val="28"/>
          <w:szCs w:val="28"/>
        </w:rPr>
        <w:br/>
        <w:t>Деревья гнёзда носят</w:t>
      </w:r>
      <w:r w:rsidR="002269B3" w:rsidRPr="00395BDB">
        <w:rPr>
          <w:color w:val="090C04"/>
          <w:sz w:val="28"/>
          <w:szCs w:val="28"/>
        </w:rPr>
        <w:br/>
        <w:t>На согнутых руках,</w:t>
      </w:r>
      <w:r w:rsidR="002269B3" w:rsidRPr="00395BDB">
        <w:rPr>
          <w:color w:val="090C04"/>
          <w:sz w:val="28"/>
          <w:szCs w:val="28"/>
        </w:rPr>
        <w:br/>
        <w:t>И лист в оконной раме</w:t>
      </w:r>
      <w:r w:rsidR="002269B3" w:rsidRPr="00395BDB">
        <w:rPr>
          <w:color w:val="090C04"/>
          <w:sz w:val="28"/>
          <w:szCs w:val="28"/>
        </w:rPr>
        <w:br/>
        <w:t>В стекло стучится, пьян,</w:t>
      </w:r>
      <w:r w:rsidR="002269B3" w:rsidRPr="00395BDB">
        <w:rPr>
          <w:color w:val="090C04"/>
          <w:sz w:val="28"/>
          <w:szCs w:val="28"/>
        </w:rPr>
        <w:br/>
        <w:t>И в парке вечерами</w:t>
      </w:r>
      <w:r w:rsidR="002269B3" w:rsidRPr="00395BDB">
        <w:rPr>
          <w:color w:val="090C04"/>
          <w:sz w:val="28"/>
          <w:szCs w:val="28"/>
        </w:rPr>
        <w:br/>
        <w:t>Танцуют под баян.</w:t>
      </w:r>
    </w:p>
    <w:p w:rsidR="002269B3" w:rsidRPr="00395BDB" w:rsidRDefault="002269B3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</w:pPr>
    </w:p>
    <w:p w:rsidR="002269B3" w:rsidRPr="00395BDB" w:rsidRDefault="002269B3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  <w:t>2 ребенок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Пока сухая осень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Не кончилась, пока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Серебряная проседь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На склоне Машука,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Где вкус солёной влаги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lastRenderedPageBreak/>
        <w:t>За век не стал новей,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листья, словно флаги,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Приспущены с ветвей, —</w:t>
      </w:r>
    </w:p>
    <w:p w:rsidR="002269B3" w:rsidRPr="00395BDB" w:rsidRDefault="002269B3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</w:pPr>
    </w:p>
    <w:p w:rsidR="002269B3" w:rsidRPr="00395BDB" w:rsidRDefault="002269B3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  <w:t>3 ребенок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Спешите ж, отдыхая,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Болтать о пустяках, —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Пока пора сухая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Стоит в Ессентуках.</w:t>
      </w: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</w:pPr>
    </w:p>
    <w:p w:rsidR="00F07CD5" w:rsidRPr="00395BDB" w:rsidRDefault="009D1F78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b/>
          <w:color w:val="090C04"/>
          <w:sz w:val="28"/>
          <w:szCs w:val="28"/>
          <w:lang w:eastAsia="ru-RU"/>
        </w:rPr>
        <w:t>Танец березки</w:t>
      </w:r>
    </w:p>
    <w:p w:rsidR="009D1F78" w:rsidRPr="00395BDB" w:rsidRDefault="009D1F78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 xml:space="preserve">1 ребенок </w:t>
      </w: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Шумит, как май, весенний,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Мелькают лица, сотни глаз.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Иду по парку я, в котором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Пестрят Европа и Кавказ.</w:t>
      </w: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2 ребенок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Чуть свет забрезжит над Бештау —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Тут пьют целительный нарзан.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свечи белые каштанов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Глядят с улыбкою в глаза.</w:t>
      </w: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3 ребенок</w:t>
      </w: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Заря, окрасив тротуары,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Несет на крыльях новый день.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И мнится: у ограды старой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Мелькнула Лермонтова тень.</w:t>
      </w: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</w:p>
    <w:p w:rsidR="00F07CD5" w:rsidRPr="00395BDB" w:rsidRDefault="00F07CD5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lastRenderedPageBreak/>
        <w:t>4 ребенок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А рядом с парком оживленным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Видны сквозь кружево листвы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  <w:hyperlink r:id="rId8" w:history="1">
        <w:r w:rsidRPr="00395BDB">
          <w:rPr>
            <w:rFonts w:ascii="Times New Roman" w:eastAsia="Times New Roman" w:hAnsi="Times New Roman" w:cs="Times New Roman"/>
            <w:color w:val="090C04"/>
            <w:sz w:val="28"/>
            <w:szCs w:val="28"/>
            <w:u w:val="single"/>
            <w:lang w:eastAsia="ru-RU"/>
          </w:rPr>
          <w:t>Грязелечебницы</w:t>
        </w:r>
      </w:hyperlink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 колонны,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Где дремлют каменные львы.</w:t>
      </w:r>
    </w:p>
    <w:p w:rsidR="00F07CD5" w:rsidRPr="00395BDB" w:rsidRDefault="00F07CD5" w:rsidP="00395BDB">
      <w:pPr>
        <w:spacing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</w:r>
    </w:p>
    <w:p w:rsidR="00F07CD5" w:rsidRPr="00395BDB" w:rsidRDefault="00F07CD5" w:rsidP="00395BDB">
      <w:pPr>
        <w:spacing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5 ребенок</w:t>
      </w:r>
    </w:p>
    <w:p w:rsidR="00614029" w:rsidRPr="00395BDB" w:rsidRDefault="00F07CD5" w:rsidP="00395BDB">
      <w:pPr>
        <w:spacing w:line="360" w:lineRule="auto"/>
        <w:contextualSpacing/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</w:pP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t>Вдали сверкают в дымке горы,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Как Божьих храмов купола.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Люблю тебя, мой южный город,</w:t>
      </w:r>
      <w:r w:rsidRPr="00395BDB">
        <w:rPr>
          <w:rFonts w:ascii="Times New Roman" w:eastAsia="Times New Roman" w:hAnsi="Times New Roman" w:cs="Times New Roman"/>
          <w:color w:val="090C04"/>
          <w:sz w:val="28"/>
          <w:szCs w:val="28"/>
          <w:lang w:eastAsia="ru-RU"/>
        </w:rPr>
        <w:br/>
        <w:t>Здесь тропка детства пролегла.</w:t>
      </w:r>
    </w:p>
    <w:p w:rsidR="00F07CD5" w:rsidRPr="00395BDB" w:rsidRDefault="00845D2D" w:rsidP="00395B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 - Вот и подошел к концу наш праздник. </w:t>
      </w:r>
      <w:r w:rsidR="00F12A8B" w:rsidRPr="00395BDB">
        <w:rPr>
          <w:rFonts w:ascii="Times New Roman" w:hAnsi="Times New Roman" w:cs="Times New Roman"/>
          <w:sz w:val="28"/>
          <w:szCs w:val="28"/>
          <w:shd w:val="clear" w:color="auto" w:fill="FFFFFF"/>
        </w:rPr>
        <w:t>Но День Рождения нашего города только начинается. Завтра и в субботу на главной площади города Ессентуки пройдут празднования и конкурсы, для детей и взрослых. Все будут поздравлять друг друга и радоваться вместе с городом, как одна семья.</w:t>
      </w:r>
    </w:p>
    <w:p w:rsidR="00F12A8B" w:rsidRPr="00395BDB" w:rsidRDefault="00F12A8B" w:rsidP="00395BDB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Ессентуки, мой город славный,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Ты сто девяносто лет стоишь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И славу города-курорта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Ты много лет уже хранишь.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Прекрасен ты своей природой,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Своей целебною водой,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Прекрасен реками, полями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И благодатною землёй.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В оправе синих гор сияя,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Под солнцем юга ты цветёшь.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И по земле родного края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Ты славу гордую несёшь.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lastRenderedPageBreak/>
        <w:t>Люблю тебя, мой славный город!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Горжусь историей твоей,</w:t>
      </w:r>
    </w:p>
    <w:p w:rsidR="00F12A8B" w:rsidRPr="00395BDB" w:rsidRDefault="00F12A8B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 w:rsidRPr="00395BDB">
        <w:rPr>
          <w:color w:val="000000"/>
          <w:sz w:val="28"/>
          <w:szCs w:val="28"/>
        </w:rPr>
        <w:t>Ты, несмотря на возраст, молод,</w:t>
      </w:r>
    </w:p>
    <w:p w:rsidR="002269B3" w:rsidRDefault="00F12A8B" w:rsidP="00395BDB">
      <w:pPr>
        <w:pStyle w:val="a5"/>
        <w:spacing w:line="360" w:lineRule="auto"/>
        <w:contextualSpacing/>
        <w:rPr>
          <w:sz w:val="28"/>
          <w:szCs w:val="28"/>
        </w:rPr>
      </w:pPr>
      <w:r w:rsidRPr="00395BDB">
        <w:rPr>
          <w:color w:val="000000"/>
          <w:sz w:val="28"/>
          <w:szCs w:val="28"/>
        </w:rPr>
        <w:t>Цвети и дальше для людей!</w:t>
      </w:r>
      <w:r w:rsidR="002269B3" w:rsidRPr="00395BDB">
        <w:rPr>
          <w:sz w:val="28"/>
          <w:szCs w:val="28"/>
        </w:rPr>
        <w:tab/>
      </w:r>
    </w:p>
    <w:p w:rsidR="005F296C" w:rsidRPr="00395BDB" w:rsidRDefault="005F296C" w:rsidP="00395BDB">
      <w:pPr>
        <w:pStyle w:val="a5"/>
        <w:spacing w:line="360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Чернова Ю.Е.</w:t>
      </w:r>
    </w:p>
    <w:p w:rsidR="002269B3" w:rsidRPr="00395BDB" w:rsidRDefault="002269B3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3F6629" w:rsidRPr="00395BDB" w:rsidRDefault="003F6629" w:rsidP="00395BDB">
      <w:pPr>
        <w:pStyle w:val="c1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</w:p>
    <w:sectPr w:rsidR="003F6629" w:rsidRPr="00395BDB" w:rsidSect="00195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F6" w:rsidRDefault="00FD19F6" w:rsidP="005F296C">
      <w:pPr>
        <w:spacing w:after="0" w:line="240" w:lineRule="auto"/>
      </w:pPr>
      <w:r>
        <w:separator/>
      </w:r>
    </w:p>
  </w:endnote>
  <w:endnote w:type="continuationSeparator" w:id="1">
    <w:p w:rsidR="00FD19F6" w:rsidRDefault="00FD19F6" w:rsidP="005F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6C" w:rsidRDefault="005F296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6C" w:rsidRDefault="005F296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6C" w:rsidRDefault="005F29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F6" w:rsidRDefault="00FD19F6" w:rsidP="005F296C">
      <w:pPr>
        <w:spacing w:after="0" w:line="240" w:lineRule="auto"/>
      </w:pPr>
      <w:r>
        <w:separator/>
      </w:r>
    </w:p>
  </w:footnote>
  <w:footnote w:type="continuationSeparator" w:id="1">
    <w:p w:rsidR="00FD19F6" w:rsidRDefault="00FD19F6" w:rsidP="005F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6C" w:rsidRDefault="005F29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6C" w:rsidRDefault="005F296C">
    <w:pPr>
      <w:pStyle w:val="a6"/>
    </w:pPr>
    <w:r>
      <w:t>МБДОУ детский сад № 16 «Ласточка», воспитатель Чернова Ю.Е.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6C" w:rsidRDefault="005F29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89E"/>
    <w:rsid w:val="0009471D"/>
    <w:rsid w:val="001910CF"/>
    <w:rsid w:val="0019591C"/>
    <w:rsid w:val="001A4986"/>
    <w:rsid w:val="00210ECF"/>
    <w:rsid w:val="002269B3"/>
    <w:rsid w:val="002806A7"/>
    <w:rsid w:val="002F028E"/>
    <w:rsid w:val="003604EA"/>
    <w:rsid w:val="00395BDB"/>
    <w:rsid w:val="003E016F"/>
    <w:rsid w:val="003F6629"/>
    <w:rsid w:val="00420EA6"/>
    <w:rsid w:val="00577C73"/>
    <w:rsid w:val="005848E1"/>
    <w:rsid w:val="005F296C"/>
    <w:rsid w:val="005F4658"/>
    <w:rsid w:val="00614029"/>
    <w:rsid w:val="006F389E"/>
    <w:rsid w:val="007B7363"/>
    <w:rsid w:val="007C515E"/>
    <w:rsid w:val="007F1012"/>
    <w:rsid w:val="00845D2D"/>
    <w:rsid w:val="009D1F78"/>
    <w:rsid w:val="009D6F35"/>
    <w:rsid w:val="00A8717A"/>
    <w:rsid w:val="00BB53C0"/>
    <w:rsid w:val="00D80445"/>
    <w:rsid w:val="00D9558D"/>
    <w:rsid w:val="00E55F07"/>
    <w:rsid w:val="00EB558C"/>
    <w:rsid w:val="00F07CD5"/>
    <w:rsid w:val="00F12A8B"/>
    <w:rsid w:val="00FD19F6"/>
    <w:rsid w:val="00F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89E"/>
  </w:style>
  <w:style w:type="character" w:customStyle="1" w:styleId="c2">
    <w:name w:val="c2"/>
    <w:basedOn w:val="a0"/>
    <w:rsid w:val="006F389E"/>
  </w:style>
  <w:style w:type="paragraph" w:customStyle="1" w:styleId="c1">
    <w:name w:val="c1"/>
    <w:basedOn w:val="a"/>
    <w:rsid w:val="006F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89E"/>
  </w:style>
  <w:style w:type="character" w:customStyle="1" w:styleId="c5">
    <w:name w:val="c5"/>
    <w:basedOn w:val="a0"/>
    <w:rsid w:val="006F389E"/>
  </w:style>
  <w:style w:type="character" w:customStyle="1" w:styleId="c4">
    <w:name w:val="c4"/>
    <w:basedOn w:val="a0"/>
    <w:rsid w:val="006F389E"/>
  </w:style>
  <w:style w:type="character" w:styleId="a3">
    <w:name w:val="Hyperlink"/>
    <w:basedOn w:val="a0"/>
    <w:uiPriority w:val="99"/>
    <w:semiHidden/>
    <w:unhideWhenUsed/>
    <w:rsid w:val="00D9558D"/>
    <w:rPr>
      <w:color w:val="0000FF"/>
      <w:u w:val="single"/>
    </w:rPr>
  </w:style>
  <w:style w:type="character" w:styleId="a4">
    <w:name w:val="Strong"/>
    <w:basedOn w:val="a0"/>
    <w:uiPriority w:val="22"/>
    <w:qFormat/>
    <w:rsid w:val="002269B3"/>
    <w:rPr>
      <w:b/>
      <w:bCs/>
    </w:rPr>
  </w:style>
  <w:style w:type="paragraph" w:styleId="a5">
    <w:name w:val="Normal (Web)"/>
    <w:basedOn w:val="a"/>
    <w:uiPriority w:val="99"/>
    <w:unhideWhenUsed/>
    <w:rsid w:val="00F1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96C"/>
  </w:style>
  <w:style w:type="paragraph" w:styleId="a8">
    <w:name w:val="footer"/>
    <w:basedOn w:val="a"/>
    <w:link w:val="a9"/>
    <w:uiPriority w:val="99"/>
    <w:semiHidden/>
    <w:unhideWhenUsed/>
    <w:rsid w:val="005F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2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tuky-fine.ru/gryazelechebnica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essentuky-fine.r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tterfly-tour.ru/main.php?kod_region=km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Пользователь</cp:lastModifiedBy>
  <cp:revision>17</cp:revision>
  <cp:lastPrinted>2015-08-17T07:01:00Z</cp:lastPrinted>
  <dcterms:created xsi:type="dcterms:W3CDTF">2015-08-03T12:01:00Z</dcterms:created>
  <dcterms:modified xsi:type="dcterms:W3CDTF">2015-11-14T15:16:00Z</dcterms:modified>
</cp:coreProperties>
</file>