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B1" w:rsidRPr="00545756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45756">
        <w:rPr>
          <w:rFonts w:ascii="Times New Roman" w:hAnsi="Times New Roman"/>
          <w:b/>
          <w:sz w:val="28"/>
          <w:szCs w:val="28"/>
        </w:rPr>
        <w:t>Тема:</w:t>
      </w:r>
      <w:r w:rsidRPr="005457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Весна</w:t>
      </w:r>
      <w:r w:rsidRPr="00545756">
        <w:rPr>
          <w:rFonts w:ascii="Times New Roman" w:hAnsi="Times New Roman"/>
          <w:sz w:val="28"/>
          <w:szCs w:val="28"/>
        </w:rPr>
        <w:t>».</w:t>
      </w:r>
    </w:p>
    <w:p w:rsidR="002249B1" w:rsidRDefault="002249B1" w:rsidP="002249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45756">
        <w:rPr>
          <w:rFonts w:ascii="Times New Roman" w:hAnsi="Times New Roman"/>
          <w:b/>
          <w:sz w:val="28"/>
          <w:szCs w:val="28"/>
        </w:rPr>
        <w:t>Цель:</w:t>
      </w:r>
      <w:r w:rsidRPr="00545756">
        <w:rPr>
          <w:rFonts w:ascii="Times New Roman" w:hAnsi="Times New Roman"/>
          <w:sz w:val="28"/>
          <w:szCs w:val="28"/>
        </w:rPr>
        <w:t xml:space="preserve"> Расширение представлений детей об изменениях в природе.</w:t>
      </w:r>
    </w:p>
    <w:p w:rsidR="002249B1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Задачи: - </w:t>
      </w:r>
      <w:r w:rsidRPr="005457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знаний основных отличительных изменений</w:t>
      </w:r>
    </w:p>
    <w:p w:rsidR="002249B1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 природе весной.</w:t>
      </w:r>
      <w:r w:rsidRPr="00545756">
        <w:rPr>
          <w:rFonts w:ascii="Times New Roman" w:hAnsi="Times New Roman"/>
          <w:sz w:val="28"/>
          <w:szCs w:val="28"/>
        </w:rPr>
        <w:t xml:space="preserve"> </w:t>
      </w:r>
    </w:p>
    <w:p w:rsidR="002249B1" w:rsidRPr="00545756" w:rsidRDefault="002249B1" w:rsidP="002249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Создавать условия для развития внимания</w:t>
      </w:r>
      <w:r w:rsidRPr="00545756">
        <w:rPr>
          <w:rFonts w:ascii="Times New Roman" w:hAnsi="Times New Roman"/>
          <w:sz w:val="28"/>
          <w:szCs w:val="28"/>
        </w:rPr>
        <w:t>.</w:t>
      </w:r>
    </w:p>
    <w:p w:rsidR="002249B1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- </w:t>
      </w:r>
      <w:r w:rsidRPr="00545756">
        <w:rPr>
          <w:rFonts w:ascii="Times New Roman" w:hAnsi="Times New Roman"/>
          <w:sz w:val="28"/>
          <w:szCs w:val="28"/>
        </w:rPr>
        <w:t xml:space="preserve">Развитие устной речи, развитие слухового внимания, </w:t>
      </w:r>
    </w:p>
    <w:p w:rsidR="002249B1" w:rsidRPr="00545756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45756">
        <w:rPr>
          <w:rFonts w:ascii="Times New Roman" w:hAnsi="Times New Roman"/>
          <w:sz w:val="28"/>
          <w:szCs w:val="28"/>
        </w:rPr>
        <w:t>словесно – логического мышления.</w:t>
      </w:r>
    </w:p>
    <w:p w:rsidR="002249B1" w:rsidRPr="00545756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- </w:t>
      </w:r>
      <w:r w:rsidRPr="00545756">
        <w:rPr>
          <w:rFonts w:ascii="Times New Roman" w:hAnsi="Times New Roman"/>
          <w:sz w:val="28"/>
          <w:szCs w:val="28"/>
        </w:rPr>
        <w:t>Воспитание бережного отношения к природе.</w:t>
      </w:r>
    </w:p>
    <w:p w:rsidR="002249B1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45756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картинки с изображением весны, таблички, карточки – схемы, </w:t>
      </w:r>
    </w:p>
    <w:p w:rsidR="002249B1" w:rsidRPr="00545756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картинки с изображением перелетных птиц.</w:t>
      </w:r>
    </w:p>
    <w:p w:rsidR="002249B1" w:rsidRDefault="002249B1" w:rsidP="00224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Лексический материал: </w:t>
      </w:r>
      <w:r>
        <w:rPr>
          <w:rFonts w:ascii="Times New Roman" w:hAnsi="Times New Roman"/>
          <w:sz w:val="28"/>
          <w:szCs w:val="28"/>
        </w:rPr>
        <w:t xml:space="preserve">весна,  приметы  весны,  весенние слова,  весенние </w:t>
      </w:r>
    </w:p>
    <w:p w:rsidR="002249B1" w:rsidRDefault="002249B1" w:rsidP="002249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месяцы, ручьи, проталины, ледоход, подснежники, перелетные птицы,</w:t>
      </w:r>
    </w:p>
    <w:p w:rsidR="002249B1" w:rsidRDefault="002249B1" w:rsidP="002249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49B1" w:rsidRDefault="002249B1" w:rsidP="002249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занятия.</w:t>
      </w:r>
    </w:p>
    <w:p w:rsidR="002249B1" w:rsidRPr="00545756" w:rsidRDefault="002249B1" w:rsidP="002249B1">
      <w:pPr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1457"/>
        <w:gridCol w:w="5233"/>
        <w:gridCol w:w="3535"/>
      </w:tblGrid>
      <w:tr w:rsidR="002249B1" w:rsidRPr="005B798E" w:rsidTr="00C279BC">
        <w:trPr>
          <w:trHeight w:val="420"/>
        </w:trPr>
        <w:tc>
          <w:tcPr>
            <w:tcW w:w="549" w:type="dxa"/>
          </w:tcPr>
          <w:p w:rsidR="002249B1" w:rsidRPr="005F3D98" w:rsidRDefault="002249B1" w:rsidP="00C279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D9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3D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F3D9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F3D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7" w:type="dxa"/>
          </w:tcPr>
          <w:p w:rsidR="002249B1" w:rsidRPr="005F3D98" w:rsidRDefault="002249B1" w:rsidP="00C279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D98">
              <w:rPr>
                <w:rFonts w:ascii="Arial" w:hAnsi="Arial" w:cs="Arial"/>
                <w:sz w:val="24"/>
                <w:szCs w:val="24"/>
              </w:rPr>
              <w:t>Этапы</w:t>
            </w:r>
          </w:p>
        </w:tc>
        <w:tc>
          <w:tcPr>
            <w:tcW w:w="5233" w:type="dxa"/>
          </w:tcPr>
          <w:p w:rsidR="002249B1" w:rsidRPr="005F3D98" w:rsidRDefault="002249B1" w:rsidP="00C279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D98">
              <w:rPr>
                <w:rFonts w:ascii="Arial" w:hAnsi="Arial" w:cs="Arial"/>
                <w:sz w:val="24"/>
                <w:szCs w:val="24"/>
              </w:rPr>
              <w:t xml:space="preserve">Деятельность    педагога </w:t>
            </w:r>
          </w:p>
        </w:tc>
        <w:tc>
          <w:tcPr>
            <w:tcW w:w="3535" w:type="dxa"/>
          </w:tcPr>
          <w:p w:rsidR="002249B1" w:rsidRPr="005F3D98" w:rsidRDefault="002249B1" w:rsidP="00C279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D98">
              <w:rPr>
                <w:rFonts w:ascii="Arial" w:hAnsi="Arial" w:cs="Arial"/>
                <w:sz w:val="24"/>
                <w:szCs w:val="24"/>
              </w:rPr>
              <w:t>Деятельность детей</w:t>
            </w:r>
          </w:p>
        </w:tc>
      </w:tr>
      <w:tr w:rsidR="002249B1" w:rsidRPr="005B798E" w:rsidTr="00C279BC">
        <w:trPr>
          <w:trHeight w:val="2229"/>
        </w:trPr>
        <w:tc>
          <w:tcPr>
            <w:tcW w:w="549" w:type="dxa"/>
          </w:tcPr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D98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457" w:type="dxa"/>
          </w:tcPr>
          <w:p w:rsidR="002249B1" w:rsidRPr="002249B1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Орг. момент.</w:t>
            </w: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F3D98">
              <w:rPr>
                <w:rFonts w:ascii="Times New Roman" w:hAnsi="Times New Roman"/>
                <w:sz w:val="28"/>
                <w:szCs w:val="28"/>
              </w:rPr>
              <w:t xml:space="preserve"> на правил. развитие ударения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РСВ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3D98">
              <w:rPr>
                <w:rFonts w:ascii="Times New Roman" w:hAnsi="Times New Roman"/>
                <w:sz w:val="28"/>
                <w:szCs w:val="28"/>
              </w:rPr>
              <w:t>а развитие ритма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Основ-ная</w:t>
            </w:r>
            <w:proofErr w:type="spellEnd"/>
            <w:proofErr w:type="gramEnd"/>
            <w:r w:rsidRPr="005F3D98"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</w:pPr>
            <w:proofErr w:type="spellStart"/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Физкульт-минутка</w:t>
            </w:r>
            <w:proofErr w:type="spellEnd"/>
            <w:proofErr w:type="gramEnd"/>
            <w:r w:rsidRPr="005F3D98">
              <w:t>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Д/И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233" w:type="dxa"/>
          </w:tcPr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(за экраном)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Что будем делать?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Педагог задает вопросы, дети отвечают, контролируя дыхание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-Какой сегодня день недели?       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  Какой завтра день недели?        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 Какой день недели был вчера?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9B1" w:rsidRPr="00904FB5" w:rsidRDefault="002249B1" w:rsidP="00C279B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татá</w:t>
            </w:r>
            <w:proofErr w:type="spellEnd"/>
            <w:r>
              <w:rPr>
                <w:i/>
                <w:sz w:val="28"/>
                <w:szCs w:val="28"/>
              </w:rPr>
              <w:t xml:space="preserve">   </w:t>
            </w:r>
            <w:r w:rsidRPr="00B56157">
              <w:rPr>
                <w:sz w:val="28"/>
                <w:szCs w:val="28"/>
              </w:rPr>
              <w:t xml:space="preserve">весна </w:t>
            </w:r>
            <w:r>
              <w:rPr>
                <w:i/>
                <w:sz w:val="28"/>
                <w:szCs w:val="28"/>
              </w:rPr>
              <w:t xml:space="preserve">      </w:t>
            </w:r>
          </w:p>
          <w:p w:rsidR="002249B1" w:rsidRPr="00904FB5" w:rsidRDefault="002249B1" w:rsidP="00C279B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тáта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тá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тает снег</w:t>
            </w:r>
          </w:p>
          <w:p w:rsidR="002249B1" w:rsidRDefault="002249B1" w:rsidP="00C279BC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тáта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тáта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 w:rsidRPr="00B56157">
              <w:rPr>
                <w:sz w:val="28"/>
                <w:szCs w:val="28"/>
              </w:rPr>
              <w:t>солнце светит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249B1" w:rsidRDefault="002249B1" w:rsidP="00C279BC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тáта</w:t>
            </w:r>
            <w:proofErr w:type="spellEnd"/>
            <w:r>
              <w:rPr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i/>
                <w:sz w:val="28"/>
                <w:szCs w:val="28"/>
              </w:rPr>
              <w:t>тá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идет</w:t>
            </w:r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дождь</w:t>
            </w:r>
            <w:r>
              <w:rPr>
                <w:i/>
                <w:sz w:val="28"/>
                <w:szCs w:val="28"/>
              </w:rPr>
              <w:t xml:space="preserve">   </w:t>
            </w:r>
          </w:p>
          <w:p w:rsidR="002249B1" w:rsidRPr="00B56157" w:rsidRDefault="002249B1" w:rsidP="00C279BC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тáта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татá</w:t>
            </w:r>
            <w:proofErr w:type="spellEnd"/>
            <w:r>
              <w:rPr>
                <w:i/>
                <w:sz w:val="28"/>
                <w:szCs w:val="28"/>
              </w:rPr>
              <w:t xml:space="preserve"> 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(за экраном)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-Какой сейчас месяц?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-Какой месяц будет после …?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-Какое сейчас время суток?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Назови времена года?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-Какое сейчас время года?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па </w:t>
            </w:r>
            <w:proofErr w:type="spellStart"/>
            <w:proofErr w:type="gram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proofErr w:type="gram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 - 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три прыжка на месте на двух </w:t>
            </w:r>
            <w:proofErr w:type="spellStart"/>
            <w:r w:rsidRPr="005F3D98">
              <w:rPr>
                <w:rFonts w:ascii="Times New Roman" w:hAnsi="Times New Roman"/>
                <w:sz w:val="28"/>
                <w:szCs w:val="28"/>
              </w:rPr>
              <w:t>ногах</w:t>
            </w: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proofErr w:type="spell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>прыжок двумя ногами вправо.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па </w:t>
            </w:r>
            <w:proofErr w:type="spellStart"/>
            <w:proofErr w:type="gram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proofErr w:type="gram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>три прыжка на месте на двух ногах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 –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прыжок двумя ногами влево.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па </w:t>
            </w:r>
            <w:proofErr w:type="spellStart"/>
            <w:proofErr w:type="gram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proofErr w:type="gram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па</w:t>
            </w:r>
            <w:proofErr w:type="spell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>три прыжка на месте на двух ногах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пу</w:t>
            </w:r>
            <w:proofErr w:type="spellEnd"/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прыжок двумя ногами вперед. </w:t>
            </w:r>
          </w:p>
          <w:p w:rsidR="002249B1" w:rsidRPr="005F3D98" w:rsidRDefault="002249B1" w:rsidP="00C279BC">
            <w:pPr>
              <w:pStyle w:val="a3"/>
              <w:rPr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Почему весна? Назовите приметы весны.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Будем играть. Надо взять карточку и назвать, что там изображено.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(</w:t>
            </w:r>
            <w:r w:rsidRPr="005F3D98">
              <w:rPr>
                <w:rFonts w:ascii="Times New Roman" w:hAnsi="Times New Roman"/>
                <w:sz w:val="24"/>
                <w:szCs w:val="24"/>
              </w:rPr>
              <w:t>Дети берут картинки и называют, по необходимости подкладывают таблички)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Что это вместе?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Найдите на картине весенние слова.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 Послушайте, кто это кричит? </w:t>
            </w:r>
            <w:r w:rsidRPr="005F3D98">
              <w:rPr>
                <w:rFonts w:ascii="Times New Roman" w:hAnsi="Times New Roman"/>
                <w:sz w:val="24"/>
                <w:szCs w:val="24"/>
              </w:rPr>
              <w:t>(запись голоса журавлей)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Какие еще птицы прилетают весной?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(выставляются картинки и таблички птиц)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Где живет скворец?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Будем отдыхать. Вы все – птички.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Если </w:t>
            </w: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-  птички летают,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i/>
                <w:sz w:val="28"/>
                <w:szCs w:val="28"/>
              </w:rPr>
              <w:t xml:space="preserve">Ночь – 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птички спят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Будем играть. «Что изменилось?»</w:t>
            </w:r>
          </w:p>
          <w:p w:rsidR="002249B1" w:rsidRPr="005F3D98" w:rsidRDefault="002249B1" w:rsidP="00C279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Выставляются разные картинки. Дети закрывают глаза. 1)Педагог убирает одну картинку. 2)Один из детей убирает картинку.</w:t>
            </w:r>
          </w:p>
          <w:p w:rsidR="002249B1" w:rsidRPr="005F3D98" w:rsidRDefault="002249B1" w:rsidP="00C279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4"/>
                <w:szCs w:val="24"/>
              </w:rPr>
              <w:t>По звону колокольчика, глаза открываются.</w:t>
            </w:r>
          </w:p>
          <w:p w:rsidR="002249B1" w:rsidRPr="005F3D98" w:rsidRDefault="002249B1" w:rsidP="00C279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«Лишнее слово».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Поиграем в игру «Лишнее слово».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Грач, ласточка, скворец, </w:t>
            </w:r>
            <w:r w:rsidRPr="005F3D98">
              <w:rPr>
                <w:rFonts w:ascii="Times New Roman" w:hAnsi="Times New Roman"/>
                <w:sz w:val="28"/>
                <w:szCs w:val="28"/>
                <w:u w:val="single"/>
              </w:rPr>
              <w:t>кошка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мяч, кукла, </w:t>
            </w:r>
            <w:r w:rsidRPr="005F3D98">
              <w:rPr>
                <w:rFonts w:ascii="Times New Roman" w:hAnsi="Times New Roman"/>
                <w:sz w:val="28"/>
                <w:szCs w:val="28"/>
                <w:u w:val="single"/>
              </w:rPr>
              <w:t>грач,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 xml:space="preserve"> юла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3D98">
              <w:rPr>
                <w:rFonts w:ascii="Times New Roman" w:hAnsi="Times New Roman"/>
                <w:sz w:val="28"/>
                <w:szCs w:val="28"/>
                <w:u w:val="single"/>
              </w:rPr>
              <w:t>ласточка</w:t>
            </w:r>
            <w:r w:rsidRPr="005F3D98">
              <w:rPr>
                <w:rFonts w:ascii="Times New Roman" w:hAnsi="Times New Roman"/>
                <w:sz w:val="28"/>
                <w:szCs w:val="28"/>
              </w:rPr>
              <w:t>, собака, лошадь, коза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Молодцы.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Что мы делали?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Я се</w:t>
            </w:r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5F3D98">
              <w:rPr>
                <w:rFonts w:ascii="Times New Roman" w:hAnsi="Times New Roman"/>
                <w:sz w:val="28"/>
                <w:szCs w:val="28"/>
              </w:rPr>
              <w:t>а)  за парту.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 Будем играть, слушать, думать, говорить</w:t>
            </w:r>
            <w:proofErr w:type="gramStart"/>
            <w:r w:rsidRPr="005F3D9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F3D98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Pr="005F3D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3D98">
              <w:rPr>
                <w:rFonts w:ascii="Times New Roman" w:hAnsi="Times New Roman"/>
                <w:sz w:val="24"/>
                <w:szCs w:val="24"/>
              </w:rPr>
              <w:t>ыставляются таблички)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Сегодня …….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Завтра………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Вчера был…..       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Дети читают хором и индивидуально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Индивидуальные ответы детей.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Дети повторяют за педагогом.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-Дети называют приметы и выставляют карточки- схемы.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Сосульки, капель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Подснежники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Ручьи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Ледоход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Почки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Проталины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-Прилетели птицы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 Это весенние слова.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Это журавли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Ласточки, грачи, скворцы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Скворец живет в скворечнике.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Дети имитируют движения птиц.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Дети говорят чего нет.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 xml:space="preserve">-Кошка лишнее слово, потому что это домашнее животное и т.п. </w:t>
            </w: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9B1" w:rsidRPr="005F3D98" w:rsidRDefault="002249B1" w:rsidP="00C27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D98">
              <w:rPr>
                <w:rFonts w:ascii="Times New Roman" w:hAnsi="Times New Roman"/>
                <w:sz w:val="28"/>
                <w:szCs w:val="28"/>
              </w:rPr>
              <w:t>- Мы говорили, слушали, думали, играли.</w:t>
            </w:r>
          </w:p>
        </w:tc>
      </w:tr>
    </w:tbl>
    <w:p w:rsidR="002249B1" w:rsidRPr="00465C47" w:rsidRDefault="002249B1" w:rsidP="002249B1">
      <w:pPr>
        <w:pStyle w:val="a3"/>
        <w:rPr>
          <w:rFonts w:ascii="Times New Roman" w:hAnsi="Times New Roman"/>
          <w:sz w:val="28"/>
          <w:szCs w:val="28"/>
        </w:rPr>
      </w:pPr>
    </w:p>
    <w:p w:rsidR="002249B1" w:rsidRDefault="002249B1" w:rsidP="002249B1"/>
    <w:p w:rsidR="002249B1" w:rsidRPr="00866802" w:rsidRDefault="002249B1" w:rsidP="002249B1">
      <w:pPr>
        <w:pStyle w:val="a3"/>
        <w:rPr>
          <w:rFonts w:ascii="Times New Roman" w:hAnsi="Times New Roman"/>
          <w:sz w:val="28"/>
          <w:szCs w:val="28"/>
        </w:rPr>
      </w:pPr>
    </w:p>
    <w:p w:rsidR="006657CD" w:rsidRDefault="006657CD"/>
    <w:sectPr w:rsidR="006657CD" w:rsidSect="00112147">
      <w:pgSz w:w="11906" w:h="16838"/>
      <w:pgMar w:top="284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2249B1"/>
    <w:rsid w:val="002249B1"/>
    <w:rsid w:val="0066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249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2014-05-20T09:10:00Z</dcterms:created>
  <dcterms:modified xsi:type="dcterms:W3CDTF">2014-05-20T09:10:00Z</dcterms:modified>
</cp:coreProperties>
</file>