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39" w:rsidRDefault="00A00439" w:rsidP="00A00439">
      <w:r>
        <w:t xml:space="preserve">1. Основные сведения  </w:t>
      </w:r>
    </w:p>
    <w:p w:rsidR="00A00439" w:rsidRDefault="00A00439" w:rsidP="00A00439"/>
    <w:p w:rsidR="00A00439" w:rsidRDefault="00A00439" w:rsidP="00A00439">
      <w:r>
        <w:t xml:space="preserve">   2. Структура и органы управления образовательной организацией </w:t>
      </w:r>
    </w:p>
    <w:p w:rsidR="00A00439" w:rsidRDefault="00A00439" w:rsidP="00A00439">
      <w:r>
        <w:t xml:space="preserve">       2.1.   Структура образовательной организации  </w:t>
      </w:r>
    </w:p>
    <w:p w:rsidR="00A00439" w:rsidRDefault="00A00439" w:rsidP="00A00439">
      <w:r>
        <w:t xml:space="preserve">       2.2.   Органы управления</w:t>
      </w:r>
    </w:p>
    <w:p w:rsidR="00A00439" w:rsidRDefault="00A00439" w:rsidP="00A00439"/>
    <w:p w:rsidR="00A00439" w:rsidRDefault="00A00439" w:rsidP="00A00439">
      <w:r>
        <w:t xml:space="preserve">   3. Документы</w:t>
      </w:r>
    </w:p>
    <w:p w:rsidR="00A00439" w:rsidRDefault="00A00439" w:rsidP="00A00439">
      <w:r>
        <w:t xml:space="preserve">       3.1. Устав</w:t>
      </w:r>
    </w:p>
    <w:p w:rsidR="00A00439" w:rsidRDefault="00A00439" w:rsidP="00A00439">
      <w:r>
        <w:t xml:space="preserve">       3.2. Лицензия на осуществление образовательной деятельности   </w:t>
      </w:r>
    </w:p>
    <w:p w:rsidR="00A00439" w:rsidRDefault="00A00439" w:rsidP="00A00439">
      <w:r>
        <w:t xml:space="preserve">       3.3. Свидетельство о государственной аккредитации </w:t>
      </w:r>
    </w:p>
    <w:p w:rsidR="00A00439" w:rsidRDefault="00A00439" w:rsidP="00A00439">
      <w:r>
        <w:t xml:space="preserve">       3.4. Программа развития образовательной организации </w:t>
      </w:r>
    </w:p>
    <w:p w:rsidR="00A00439" w:rsidRDefault="00A00439" w:rsidP="00A00439">
      <w:r>
        <w:t xml:space="preserve">       3.5. План финансово-хозяйственной деятельности</w:t>
      </w:r>
    </w:p>
    <w:p w:rsidR="00A00439" w:rsidRDefault="00A00439" w:rsidP="00A00439">
      <w:r>
        <w:t xml:space="preserve">       3.6. Локальные нормативные акты  </w:t>
      </w:r>
    </w:p>
    <w:p w:rsidR="00A00439" w:rsidRDefault="00A00439" w:rsidP="00A00439">
      <w:r>
        <w:t xml:space="preserve">       3.7. Отчет о результатах </w:t>
      </w:r>
      <w:proofErr w:type="spellStart"/>
      <w:r>
        <w:t>самообследования</w:t>
      </w:r>
      <w:proofErr w:type="spellEnd"/>
      <w:r>
        <w:t xml:space="preserve"> </w:t>
      </w:r>
    </w:p>
    <w:p w:rsidR="00A00439" w:rsidRDefault="00A00439" w:rsidP="00A00439">
      <w:r>
        <w:t xml:space="preserve">       3.8. Документы об оказании платных образовательных услуг </w:t>
      </w:r>
    </w:p>
    <w:p w:rsidR="00A00439" w:rsidRDefault="00A00439" w:rsidP="00A00439">
      <w:r>
        <w:t xml:space="preserve">       3.9. Предписания органов, осуществляющих государственный контроль (надзор) в сфере образования, отчеты об исполнении </w:t>
      </w:r>
    </w:p>
    <w:p w:rsidR="00A00439" w:rsidRDefault="00A00439" w:rsidP="00A00439"/>
    <w:p w:rsidR="00A00439" w:rsidRDefault="00A00439" w:rsidP="00A00439">
      <w:r>
        <w:t xml:space="preserve">   4. Образование</w:t>
      </w:r>
    </w:p>
    <w:p w:rsidR="00A00439" w:rsidRDefault="00A00439" w:rsidP="00A00439">
      <w:r>
        <w:t xml:space="preserve">       4.1. Уровни образования, формы и сроки обучения</w:t>
      </w:r>
    </w:p>
    <w:p w:rsidR="00A00439" w:rsidRDefault="00A00439" w:rsidP="00A00439">
      <w:r>
        <w:t xml:space="preserve">       4.2. Образовательная программа</w:t>
      </w:r>
    </w:p>
    <w:p w:rsidR="00A00439" w:rsidRDefault="00A00439" w:rsidP="00A00439">
      <w:r>
        <w:t xml:space="preserve">       4.3. Годовой учебный план</w:t>
      </w:r>
    </w:p>
    <w:p w:rsidR="00A00439" w:rsidRDefault="00A00439" w:rsidP="00A00439">
      <w:r>
        <w:t xml:space="preserve">       4.4. Рабочие (основные) образовательные программы</w:t>
      </w:r>
    </w:p>
    <w:p w:rsidR="00A00439" w:rsidRDefault="00A00439" w:rsidP="00A00439">
      <w:r>
        <w:t xml:space="preserve">       4.5. Реализуемые дополнительные образовательные программы</w:t>
      </w:r>
    </w:p>
    <w:p w:rsidR="00A00439" w:rsidRDefault="00A00439" w:rsidP="00A00439">
      <w:r>
        <w:t xml:space="preserve">       4.6. Календарный учебный график  </w:t>
      </w:r>
    </w:p>
    <w:p w:rsidR="00A00439" w:rsidRDefault="00A00439" w:rsidP="00A00439">
      <w:r>
        <w:t xml:space="preserve">       4.7. Методические и иные материалы,  разработанные образовательной организацией для обеспечения образовательного процесса  </w:t>
      </w:r>
    </w:p>
    <w:p w:rsidR="00A00439" w:rsidRDefault="00A00439" w:rsidP="00A00439">
      <w:r>
        <w:t xml:space="preserve">       4.8. Численность </w:t>
      </w:r>
      <w:proofErr w:type="gramStart"/>
      <w:r>
        <w:t>обучающихся</w:t>
      </w:r>
      <w:proofErr w:type="gramEnd"/>
      <w:r>
        <w:t xml:space="preserve">  </w:t>
      </w:r>
    </w:p>
    <w:p w:rsidR="00A00439" w:rsidRDefault="00A00439" w:rsidP="00A00439">
      <w:r>
        <w:t xml:space="preserve">       4.9. План воспитательной работы </w:t>
      </w:r>
    </w:p>
    <w:p w:rsidR="00A00439" w:rsidRDefault="00A00439" w:rsidP="00A00439">
      <w:r>
        <w:lastRenderedPageBreak/>
        <w:t xml:space="preserve">       4.10. Расписание занятий на учебный год (только для школ) </w:t>
      </w:r>
    </w:p>
    <w:p w:rsidR="00A00439" w:rsidRDefault="00A00439" w:rsidP="00A00439"/>
    <w:p w:rsidR="00A00439" w:rsidRDefault="00A00439" w:rsidP="00A00439">
      <w:r>
        <w:t xml:space="preserve">   5.  Образовательные стандарты</w:t>
      </w:r>
    </w:p>
    <w:p w:rsidR="00A00439" w:rsidRDefault="00A00439" w:rsidP="00A00439"/>
    <w:p w:rsidR="00A00439" w:rsidRDefault="00A00439" w:rsidP="00A00439">
      <w:r>
        <w:t xml:space="preserve">   6. Руководство. Педагогический состав</w:t>
      </w:r>
    </w:p>
    <w:p w:rsidR="00A00439" w:rsidRDefault="00A00439" w:rsidP="00A00439">
      <w:r>
        <w:t xml:space="preserve">       6.1.   Руководитель </w:t>
      </w:r>
    </w:p>
    <w:p w:rsidR="00A00439" w:rsidRDefault="00A00439" w:rsidP="00A00439">
      <w:r>
        <w:t xml:space="preserve">       6.2.   Заместители руководителя </w:t>
      </w:r>
    </w:p>
    <w:p w:rsidR="00A00439" w:rsidRDefault="00A00439" w:rsidP="00A00439">
      <w:r>
        <w:t xml:space="preserve">       6.3.   Педагогические работники </w:t>
      </w:r>
    </w:p>
    <w:p w:rsidR="00A00439" w:rsidRDefault="00A00439" w:rsidP="00A00439"/>
    <w:p w:rsidR="00A00439" w:rsidRDefault="00A00439" w:rsidP="00A00439">
      <w:r>
        <w:t xml:space="preserve">   7. Материально-техническое обеспечение и оснащенность образовательного процесса</w:t>
      </w:r>
    </w:p>
    <w:p w:rsidR="00A00439" w:rsidRDefault="00A00439" w:rsidP="00A00439">
      <w:r>
        <w:t xml:space="preserve">       7.1.   Учебные кабинеты/ группы  </w:t>
      </w:r>
    </w:p>
    <w:p w:rsidR="00A00439" w:rsidRDefault="00A00439" w:rsidP="00A00439">
      <w:r>
        <w:t xml:space="preserve">       7.2.   Объекты для проведения практических занятий </w:t>
      </w:r>
    </w:p>
    <w:p w:rsidR="00A00439" w:rsidRDefault="00A00439" w:rsidP="00A00439">
      <w:r>
        <w:t xml:space="preserve">       7.3.   Библиотека  </w:t>
      </w:r>
    </w:p>
    <w:p w:rsidR="00A00439" w:rsidRDefault="00A00439" w:rsidP="00A00439">
      <w:r>
        <w:t xml:space="preserve">       7.4.   Объекты спорта </w:t>
      </w:r>
    </w:p>
    <w:p w:rsidR="00A00439" w:rsidRDefault="00A00439" w:rsidP="00A00439">
      <w:r>
        <w:t xml:space="preserve">       7.5.   Условия питания </w:t>
      </w:r>
      <w:proofErr w:type="gramStart"/>
      <w:r>
        <w:t>обучающихся</w:t>
      </w:r>
      <w:proofErr w:type="gramEnd"/>
      <w:r>
        <w:t xml:space="preserve"> </w:t>
      </w:r>
    </w:p>
    <w:p w:rsidR="00A00439" w:rsidRDefault="00A00439" w:rsidP="00A00439">
      <w:r>
        <w:t xml:space="preserve">       7.6.   Охрана здоровья </w:t>
      </w:r>
      <w:proofErr w:type="gramStart"/>
      <w:r>
        <w:t>обучающихся</w:t>
      </w:r>
      <w:proofErr w:type="gramEnd"/>
      <w:r>
        <w:t xml:space="preserve">  </w:t>
      </w:r>
    </w:p>
    <w:p w:rsidR="00A00439" w:rsidRDefault="00A00439" w:rsidP="00A00439">
      <w:r>
        <w:t xml:space="preserve">       7.7.   Доступ к информационным системам и информационно-телекоммуникационным сетям  </w:t>
      </w:r>
    </w:p>
    <w:p w:rsidR="00A00439" w:rsidRDefault="00A00439" w:rsidP="00A00439">
      <w:r>
        <w:t xml:space="preserve">       7.8.   Электронные образовательные ресурсы </w:t>
      </w:r>
    </w:p>
    <w:p w:rsidR="00A00439" w:rsidRDefault="00A00439" w:rsidP="00A00439"/>
    <w:p w:rsidR="00A00439" w:rsidRDefault="00A00439" w:rsidP="00A00439">
      <w:r>
        <w:t xml:space="preserve">  8. Стипендии и иные виды материальной поддержки образовательной организацией </w:t>
      </w:r>
      <w:proofErr w:type="gramStart"/>
      <w:r>
        <w:t>обучающимся</w:t>
      </w:r>
      <w:proofErr w:type="gramEnd"/>
      <w:r>
        <w:t xml:space="preserve"> не предоставляются</w:t>
      </w:r>
    </w:p>
    <w:p w:rsidR="00A00439" w:rsidRDefault="00A00439" w:rsidP="00A00439">
      <w:r>
        <w:t xml:space="preserve">  9. Платные образовательные услуги  </w:t>
      </w:r>
    </w:p>
    <w:p w:rsidR="00A00439" w:rsidRDefault="00A00439" w:rsidP="00A00439">
      <w:r>
        <w:t xml:space="preserve">10.  Финансово-хозяйственная деятельность </w:t>
      </w:r>
    </w:p>
    <w:p w:rsidR="00A00439" w:rsidRDefault="00A00439" w:rsidP="00A00439">
      <w:r>
        <w:t xml:space="preserve">11. Вакантные места для приема (информация для </w:t>
      </w:r>
      <w:proofErr w:type="gramStart"/>
      <w:r>
        <w:t>поступающих</w:t>
      </w:r>
      <w:proofErr w:type="gramEnd"/>
      <w:r>
        <w:t>)</w:t>
      </w:r>
    </w:p>
    <w:p w:rsidR="00A00439" w:rsidRDefault="00A00439" w:rsidP="00A00439">
      <w:r>
        <w:t xml:space="preserve">12. Государственная итоговая аттестация (только  для школ) </w:t>
      </w:r>
    </w:p>
    <w:p w:rsidR="00A00439" w:rsidRDefault="00A00439" w:rsidP="00A00439">
      <w:r>
        <w:t xml:space="preserve">13. Информация о трудоустройстве выпускников (только для школ)  </w:t>
      </w:r>
    </w:p>
    <w:p w:rsidR="00A00439" w:rsidRDefault="00A00439" w:rsidP="00A00439"/>
    <w:p w:rsidR="00A00439" w:rsidRDefault="00A00439" w:rsidP="00A00439">
      <w:r>
        <w:t xml:space="preserve">    </w:t>
      </w:r>
    </w:p>
    <w:p w:rsidR="00A00439" w:rsidRDefault="00A00439" w:rsidP="00A00439">
      <w:bookmarkStart w:id="0" w:name="_GoBack"/>
      <w:bookmarkEnd w:id="0"/>
    </w:p>
    <w:p w:rsidR="00FB5417" w:rsidRDefault="00A00439" w:rsidP="00A00439">
      <w:r>
        <w:t xml:space="preserve">  </w:t>
      </w:r>
    </w:p>
    <w:sectPr w:rsidR="00FB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9"/>
    <w:rsid w:val="003D362E"/>
    <w:rsid w:val="00676FFD"/>
    <w:rsid w:val="00A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2015-10-01T05:03:00Z</dcterms:created>
  <dcterms:modified xsi:type="dcterms:W3CDTF">2015-10-01T05:04:00Z</dcterms:modified>
</cp:coreProperties>
</file>