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0C" w:rsidRPr="00BD7269" w:rsidRDefault="00A52A0C" w:rsidP="00AB68AE">
      <w:pPr>
        <w:spacing w:before="100" w:beforeAutospacing="1" w:after="100" w:afterAutospacing="1"/>
        <w:ind w:left="360"/>
        <w:jc w:val="center"/>
      </w:pPr>
    </w:p>
    <w:p w:rsidR="00B37B0E" w:rsidRPr="00A52A0C" w:rsidRDefault="00B37B0E" w:rsidP="00AB68AE">
      <w:pPr>
        <w:spacing w:before="100" w:beforeAutospacing="1" w:after="100" w:afterAutospacing="1"/>
        <w:ind w:left="360"/>
        <w:jc w:val="center"/>
        <w:rPr>
          <w:b/>
        </w:rPr>
      </w:pPr>
      <w:r>
        <w:rPr>
          <w:b/>
        </w:rPr>
        <w:t>УРОК ОБЩЕСТВОЗНАНИЯ                                                                                                                                                               7 КЛАСС</w:t>
      </w:r>
    </w:p>
    <w:p w:rsidR="00B37B0E" w:rsidRDefault="00B37B0E" w:rsidP="00A52A0C">
      <w:pPr>
        <w:jc w:val="center"/>
      </w:pPr>
      <w:r w:rsidRPr="00BD7269">
        <w:rPr>
          <w:b/>
        </w:rPr>
        <w:t xml:space="preserve">Тема: </w:t>
      </w:r>
      <w:r>
        <w:rPr>
          <w:b/>
        </w:rPr>
        <w:t xml:space="preserve">    </w:t>
      </w:r>
      <w:r w:rsidRPr="00BD7269">
        <w:rPr>
          <w:b/>
          <w:sz w:val="28"/>
          <w:szCs w:val="28"/>
        </w:rPr>
        <w:t>Право на свободное слово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или «Дайте мне сказать!</w:t>
      </w:r>
      <w:r>
        <w:t xml:space="preserve">     </w:t>
      </w:r>
    </w:p>
    <w:p w:rsidR="00A52A0C" w:rsidRPr="00A52A0C" w:rsidRDefault="00A52A0C" w:rsidP="00A52A0C">
      <w:pPr>
        <w:jc w:val="center"/>
        <w:rPr>
          <w:b/>
          <w:sz w:val="28"/>
          <w:szCs w:val="28"/>
        </w:rPr>
      </w:pPr>
    </w:p>
    <w:p w:rsidR="00C116DB" w:rsidRDefault="00B37B0E" w:rsidP="00C116DB">
      <w:pPr>
        <w:pStyle w:val="a3"/>
        <w:rPr>
          <w:b/>
          <w:bCs/>
          <w:sz w:val="22"/>
          <w:szCs w:val="22"/>
        </w:rPr>
      </w:pPr>
      <w:r w:rsidRPr="00C116DB">
        <w:rPr>
          <w:b/>
          <w:bCs/>
          <w:sz w:val="22"/>
          <w:szCs w:val="22"/>
        </w:rPr>
        <w:t xml:space="preserve">Цель урока:  </w:t>
      </w:r>
      <w:r w:rsidRPr="00C116DB">
        <w:rPr>
          <w:bCs/>
          <w:sz w:val="22"/>
          <w:szCs w:val="22"/>
        </w:rPr>
        <w:t>Формирование правовой культуры учащихся в области права на свободу слова</w:t>
      </w:r>
      <w:r w:rsidRPr="00C116DB">
        <w:rPr>
          <w:sz w:val="22"/>
          <w:szCs w:val="22"/>
        </w:rPr>
        <w:t>.</w:t>
      </w:r>
      <w:r w:rsidRPr="00C116DB">
        <w:rPr>
          <w:b/>
          <w:bCs/>
          <w:sz w:val="22"/>
          <w:szCs w:val="22"/>
        </w:rPr>
        <w:t xml:space="preserve">                               </w:t>
      </w:r>
    </w:p>
    <w:p w:rsidR="00B37B0E" w:rsidRPr="00C116DB" w:rsidRDefault="00B37B0E" w:rsidP="00C116DB">
      <w:pPr>
        <w:pStyle w:val="a3"/>
        <w:rPr>
          <w:b/>
          <w:bCs/>
          <w:sz w:val="22"/>
          <w:szCs w:val="22"/>
        </w:rPr>
      </w:pPr>
      <w:r w:rsidRPr="00C116DB">
        <w:rPr>
          <w:b/>
          <w:bCs/>
          <w:sz w:val="22"/>
          <w:szCs w:val="22"/>
        </w:rPr>
        <w:t xml:space="preserve">Задачи:                                                                                                                                                    </w:t>
      </w:r>
      <w:r w:rsidRPr="00C116DB">
        <w:rPr>
          <w:bCs/>
          <w:i/>
          <w:sz w:val="22"/>
          <w:szCs w:val="22"/>
          <w:u w:val="single"/>
        </w:rPr>
        <w:t>Образовательная:</w:t>
      </w:r>
    </w:p>
    <w:p w:rsidR="00B37B0E" w:rsidRPr="00C116DB" w:rsidRDefault="00B37B0E" w:rsidP="00E42F97">
      <w:pPr>
        <w:pStyle w:val="a3"/>
        <w:numPr>
          <w:ilvl w:val="0"/>
          <w:numId w:val="8"/>
        </w:numPr>
        <w:jc w:val="both"/>
        <w:rPr>
          <w:sz w:val="22"/>
          <w:szCs w:val="22"/>
        </w:rPr>
      </w:pPr>
      <w:r w:rsidRPr="00C116DB">
        <w:rPr>
          <w:sz w:val="22"/>
          <w:szCs w:val="22"/>
        </w:rPr>
        <w:t xml:space="preserve">Добиться усвоения учащимися основных понятий урока: свобода слова, СМИ, цензура, клевета,  вандализм, ограничения времени, места и способа выражения своих взглядов. </w:t>
      </w:r>
    </w:p>
    <w:p w:rsidR="00B37B0E" w:rsidRPr="00C116DB" w:rsidRDefault="00B37B0E" w:rsidP="00E42F97">
      <w:pPr>
        <w:pStyle w:val="a3"/>
        <w:numPr>
          <w:ilvl w:val="0"/>
          <w:numId w:val="8"/>
        </w:numPr>
        <w:jc w:val="both"/>
        <w:rPr>
          <w:sz w:val="22"/>
          <w:szCs w:val="22"/>
        </w:rPr>
      </w:pPr>
      <w:r w:rsidRPr="00C116DB">
        <w:rPr>
          <w:sz w:val="22"/>
          <w:szCs w:val="22"/>
        </w:rPr>
        <w:t xml:space="preserve">Способствовать формированию умений обобщать знания, полученные из разных источников.      </w:t>
      </w:r>
    </w:p>
    <w:p w:rsidR="00B37B0E" w:rsidRPr="00C116DB" w:rsidRDefault="00B37B0E" w:rsidP="00E42F97">
      <w:pPr>
        <w:pStyle w:val="a3"/>
        <w:numPr>
          <w:ilvl w:val="0"/>
          <w:numId w:val="8"/>
        </w:numPr>
        <w:jc w:val="both"/>
        <w:rPr>
          <w:i/>
          <w:sz w:val="22"/>
          <w:szCs w:val="22"/>
          <w:u w:val="single"/>
        </w:rPr>
      </w:pPr>
      <w:r w:rsidRPr="00C116DB">
        <w:rPr>
          <w:sz w:val="22"/>
          <w:szCs w:val="22"/>
        </w:rPr>
        <w:t xml:space="preserve">Раскрыть значение  реализации свободы слова и прессы в государстве;  ситуации, при которых у властей должны быть возможности ограничить эти права граждан.                                                                      </w:t>
      </w:r>
    </w:p>
    <w:p w:rsidR="00B37B0E" w:rsidRPr="00C116DB" w:rsidRDefault="00B37B0E" w:rsidP="00E42F97">
      <w:pPr>
        <w:pStyle w:val="a3"/>
        <w:jc w:val="both"/>
        <w:rPr>
          <w:i/>
          <w:sz w:val="22"/>
          <w:szCs w:val="22"/>
          <w:u w:val="single"/>
        </w:rPr>
      </w:pPr>
      <w:r w:rsidRPr="00C116DB">
        <w:rPr>
          <w:i/>
          <w:sz w:val="22"/>
          <w:szCs w:val="22"/>
          <w:u w:val="single"/>
        </w:rPr>
        <w:t xml:space="preserve">Воспитательная:  </w:t>
      </w:r>
    </w:p>
    <w:p w:rsidR="00B37B0E" w:rsidRPr="00C116DB" w:rsidRDefault="00B37B0E" w:rsidP="00E66DCD">
      <w:pPr>
        <w:pStyle w:val="a3"/>
        <w:numPr>
          <w:ilvl w:val="0"/>
          <w:numId w:val="10"/>
        </w:numPr>
        <w:rPr>
          <w:sz w:val="22"/>
          <w:szCs w:val="22"/>
        </w:rPr>
      </w:pPr>
      <w:r w:rsidRPr="00C116DB">
        <w:rPr>
          <w:sz w:val="22"/>
          <w:szCs w:val="22"/>
        </w:rPr>
        <w:t xml:space="preserve">Формировать у учащихся понимание ценности права, содействовать воспитанию гражданственности, уважения к закону.  </w:t>
      </w:r>
    </w:p>
    <w:p w:rsidR="00B37B0E" w:rsidRPr="00C116DB" w:rsidRDefault="00B37B0E" w:rsidP="00E42F97">
      <w:pPr>
        <w:pStyle w:val="a3"/>
        <w:numPr>
          <w:ilvl w:val="0"/>
          <w:numId w:val="10"/>
        </w:numPr>
        <w:rPr>
          <w:sz w:val="22"/>
          <w:szCs w:val="22"/>
          <w:u w:val="single"/>
        </w:rPr>
      </w:pPr>
      <w:r w:rsidRPr="00C116DB">
        <w:rPr>
          <w:sz w:val="22"/>
          <w:szCs w:val="22"/>
        </w:rPr>
        <w:t xml:space="preserve"> Воспитывать чувство ответственности, активную жизненную позицию.                 </w:t>
      </w:r>
    </w:p>
    <w:p w:rsidR="00B37B0E" w:rsidRPr="00C116DB" w:rsidRDefault="00B37B0E" w:rsidP="00705A30">
      <w:pPr>
        <w:pStyle w:val="a3"/>
        <w:ind w:left="360"/>
        <w:rPr>
          <w:sz w:val="22"/>
          <w:szCs w:val="22"/>
          <w:u w:val="single"/>
        </w:rPr>
      </w:pPr>
      <w:r w:rsidRPr="00C116DB">
        <w:rPr>
          <w:i/>
          <w:sz w:val="22"/>
          <w:szCs w:val="22"/>
          <w:u w:val="single"/>
        </w:rPr>
        <w:t>Развивающая:</w:t>
      </w:r>
    </w:p>
    <w:p w:rsidR="00B37B0E" w:rsidRPr="00C116DB" w:rsidRDefault="00B37B0E" w:rsidP="00AA0B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116DB">
        <w:rPr>
          <w:rFonts w:ascii="Times New Roman" w:hAnsi="Times New Roman"/>
        </w:rPr>
        <w:t>Развивать у учащихся навыки решения практических задач, работы с нормативно-правовыми актами.</w:t>
      </w:r>
    </w:p>
    <w:p w:rsidR="00B37B0E" w:rsidRPr="00C116DB" w:rsidRDefault="00B37B0E" w:rsidP="00AA0B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116DB">
        <w:rPr>
          <w:rFonts w:ascii="Times New Roman" w:hAnsi="Times New Roman"/>
        </w:rPr>
        <w:t>Развивать мотивацию к анализу чужих поступков и самоанализу.</w:t>
      </w:r>
    </w:p>
    <w:p w:rsidR="00B37B0E" w:rsidRPr="00C116DB" w:rsidRDefault="00B37B0E" w:rsidP="00EA2E3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116DB">
        <w:rPr>
          <w:rFonts w:ascii="Times New Roman" w:hAnsi="Times New Roman"/>
          <w:b/>
        </w:rPr>
        <w:t xml:space="preserve">Тип урока:  </w:t>
      </w:r>
      <w:r w:rsidRPr="00C116DB">
        <w:rPr>
          <w:rFonts w:ascii="Times New Roman" w:hAnsi="Times New Roman"/>
        </w:rPr>
        <w:t xml:space="preserve">Урок изучения нового материала.                                                                                               </w:t>
      </w:r>
    </w:p>
    <w:p w:rsidR="00B37B0E" w:rsidRPr="00C116DB" w:rsidRDefault="00B37B0E" w:rsidP="00EA2E3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116DB">
        <w:rPr>
          <w:rFonts w:ascii="Times New Roman" w:hAnsi="Times New Roman"/>
          <w:b/>
        </w:rPr>
        <w:t xml:space="preserve">Формы организации познавательной деятельности учащихся:                                                                        </w:t>
      </w:r>
    </w:p>
    <w:p w:rsidR="00B37B0E" w:rsidRPr="00C116DB" w:rsidRDefault="00B37B0E" w:rsidP="00EA2E3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116DB">
        <w:rPr>
          <w:rFonts w:ascii="Times New Roman" w:hAnsi="Times New Roman"/>
        </w:rPr>
        <w:t>Фронтальная</w:t>
      </w:r>
    </w:p>
    <w:p w:rsidR="00B37B0E" w:rsidRPr="00C116DB" w:rsidRDefault="00C116DB" w:rsidP="00EA2E3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116DB">
        <w:rPr>
          <w:rFonts w:ascii="Times New Roman" w:hAnsi="Times New Roman"/>
        </w:rPr>
        <w:t>Групповая</w:t>
      </w:r>
    </w:p>
    <w:p w:rsidR="00B37B0E" w:rsidRPr="00C116DB" w:rsidRDefault="00B37B0E" w:rsidP="00EA2E3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116DB">
        <w:rPr>
          <w:rFonts w:ascii="Times New Roman" w:hAnsi="Times New Roman"/>
        </w:rPr>
        <w:t>Индивидуальная</w:t>
      </w:r>
    </w:p>
    <w:p w:rsidR="00B37B0E" w:rsidRPr="00C116DB" w:rsidRDefault="00B37B0E" w:rsidP="00EA2E3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116DB">
        <w:rPr>
          <w:rFonts w:ascii="Times New Roman" w:hAnsi="Times New Roman"/>
        </w:rPr>
        <w:t>Парная</w:t>
      </w:r>
    </w:p>
    <w:p w:rsidR="00B37B0E" w:rsidRPr="00C116DB" w:rsidRDefault="00B37B0E" w:rsidP="00EA2E3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</w:rPr>
      </w:pPr>
      <w:r w:rsidRPr="00C116DB">
        <w:rPr>
          <w:rFonts w:ascii="Times New Roman" w:hAnsi="Times New Roman"/>
          <w:b/>
        </w:rPr>
        <w:t>Методы и приёмы:</w:t>
      </w:r>
    </w:p>
    <w:p w:rsidR="00B37B0E" w:rsidRPr="00C116DB" w:rsidRDefault="00B37B0E" w:rsidP="003A442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</w:rPr>
      </w:pPr>
      <w:r w:rsidRPr="00C116DB">
        <w:rPr>
          <w:rFonts w:ascii="Times New Roman" w:hAnsi="Times New Roman"/>
        </w:rPr>
        <w:t>Изучение глав основных документов о правах человека</w:t>
      </w:r>
    </w:p>
    <w:p w:rsidR="00B37B0E" w:rsidRPr="00C116DB" w:rsidRDefault="00B37B0E" w:rsidP="003A442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</w:rPr>
      </w:pPr>
      <w:r w:rsidRPr="00C116DB">
        <w:rPr>
          <w:rFonts w:ascii="Times New Roman" w:hAnsi="Times New Roman"/>
        </w:rPr>
        <w:t>Ситуативная методика</w:t>
      </w:r>
    </w:p>
    <w:p w:rsidR="00B37B0E" w:rsidRPr="00C116DB" w:rsidRDefault="00B37B0E" w:rsidP="003A442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</w:rPr>
      </w:pPr>
      <w:proofErr w:type="spellStart"/>
      <w:r w:rsidRPr="00C116DB">
        <w:rPr>
          <w:rFonts w:ascii="Times New Roman" w:hAnsi="Times New Roman"/>
        </w:rPr>
        <w:t>Мультимедийная</w:t>
      </w:r>
      <w:proofErr w:type="spellEnd"/>
      <w:r w:rsidRPr="00C116DB">
        <w:rPr>
          <w:rFonts w:ascii="Times New Roman" w:hAnsi="Times New Roman"/>
        </w:rPr>
        <w:t xml:space="preserve"> презентация</w:t>
      </w:r>
    </w:p>
    <w:p w:rsidR="00B37B0E" w:rsidRPr="00C116DB" w:rsidRDefault="00B37B0E" w:rsidP="003A442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</w:rPr>
      </w:pPr>
      <w:r w:rsidRPr="00C116DB">
        <w:rPr>
          <w:rFonts w:ascii="Times New Roman" w:hAnsi="Times New Roman"/>
        </w:rPr>
        <w:t>Рефлексия</w:t>
      </w:r>
    </w:p>
    <w:p w:rsidR="00B37B0E" w:rsidRPr="00C116DB" w:rsidRDefault="00B37B0E" w:rsidP="00AA0B9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</w:rPr>
      </w:pPr>
      <w:r w:rsidRPr="00C116DB">
        <w:rPr>
          <w:rFonts w:ascii="Times New Roman" w:hAnsi="Times New Roman"/>
        </w:rPr>
        <w:t>Тренинг</w:t>
      </w:r>
    </w:p>
    <w:p w:rsidR="00B37B0E" w:rsidRPr="00C116DB" w:rsidRDefault="00B37B0E" w:rsidP="00AA0B90">
      <w:pPr>
        <w:pStyle w:val="a3"/>
        <w:jc w:val="both"/>
        <w:rPr>
          <w:b/>
          <w:bCs/>
          <w:sz w:val="22"/>
          <w:szCs w:val="22"/>
        </w:rPr>
      </w:pPr>
      <w:r w:rsidRPr="00C116DB">
        <w:rPr>
          <w:b/>
          <w:bCs/>
          <w:sz w:val="22"/>
          <w:szCs w:val="22"/>
        </w:rPr>
        <w:t xml:space="preserve">Оборудование урока:   </w:t>
      </w:r>
    </w:p>
    <w:p w:rsidR="00B37B0E" w:rsidRPr="00C116DB" w:rsidRDefault="00B37B0E" w:rsidP="008C60E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</w:rPr>
      </w:pPr>
      <w:proofErr w:type="spellStart"/>
      <w:r w:rsidRPr="00C116DB">
        <w:rPr>
          <w:rFonts w:ascii="Times New Roman" w:hAnsi="Times New Roman"/>
        </w:rPr>
        <w:t>Мультимедийная</w:t>
      </w:r>
      <w:proofErr w:type="spellEnd"/>
      <w:r w:rsidRPr="00C116DB">
        <w:rPr>
          <w:rFonts w:ascii="Times New Roman" w:hAnsi="Times New Roman"/>
        </w:rPr>
        <w:t xml:space="preserve"> презентация</w:t>
      </w:r>
    </w:p>
    <w:p w:rsidR="00B37B0E" w:rsidRPr="00C116DB" w:rsidRDefault="00B37B0E" w:rsidP="00705A30">
      <w:pPr>
        <w:pStyle w:val="a3"/>
        <w:numPr>
          <w:ilvl w:val="0"/>
          <w:numId w:val="14"/>
        </w:numPr>
        <w:rPr>
          <w:bCs/>
          <w:sz w:val="22"/>
          <w:szCs w:val="22"/>
        </w:rPr>
      </w:pPr>
      <w:r w:rsidRPr="00C116DB">
        <w:rPr>
          <w:bCs/>
          <w:sz w:val="22"/>
          <w:szCs w:val="22"/>
        </w:rPr>
        <w:t xml:space="preserve">Рабочие листы с комплектом </w:t>
      </w:r>
      <w:r w:rsidRPr="00C116DB">
        <w:rPr>
          <w:sz w:val="22"/>
          <w:szCs w:val="22"/>
        </w:rPr>
        <w:t>основных документов о правах человека</w:t>
      </w:r>
      <w:r w:rsidRPr="00C116DB">
        <w:rPr>
          <w:bCs/>
          <w:sz w:val="22"/>
          <w:szCs w:val="22"/>
        </w:rPr>
        <w:t xml:space="preserve">    </w:t>
      </w:r>
    </w:p>
    <w:p w:rsidR="00A52A0C" w:rsidRDefault="00B37B0E" w:rsidP="00705A30">
      <w:pPr>
        <w:pStyle w:val="a3"/>
        <w:ind w:left="360"/>
        <w:rPr>
          <w:bCs/>
          <w:sz w:val="22"/>
          <w:szCs w:val="22"/>
        </w:rPr>
      </w:pPr>
      <w:r w:rsidRPr="00C116DB">
        <w:rPr>
          <w:bCs/>
          <w:sz w:val="22"/>
          <w:szCs w:val="22"/>
        </w:rPr>
        <w:t xml:space="preserve">                                         </w:t>
      </w:r>
    </w:p>
    <w:p w:rsidR="00B37B0E" w:rsidRPr="00C116DB" w:rsidRDefault="00B37B0E" w:rsidP="00705A30">
      <w:pPr>
        <w:pStyle w:val="a3"/>
        <w:ind w:left="360"/>
        <w:rPr>
          <w:bCs/>
          <w:sz w:val="22"/>
          <w:szCs w:val="22"/>
        </w:rPr>
      </w:pPr>
      <w:r w:rsidRPr="00C116DB">
        <w:rPr>
          <w:bCs/>
          <w:sz w:val="22"/>
          <w:szCs w:val="22"/>
        </w:rPr>
        <w:lastRenderedPageBreak/>
        <w:t xml:space="preserve"> </w:t>
      </w:r>
      <w:r w:rsidRPr="00C116DB">
        <w:rPr>
          <w:b/>
          <w:bCs/>
          <w:sz w:val="22"/>
          <w:szCs w:val="22"/>
        </w:rPr>
        <w:t>Структура урока:</w:t>
      </w:r>
    </w:p>
    <w:p w:rsidR="00B37B0E" w:rsidRPr="00C116DB" w:rsidRDefault="00B37B0E" w:rsidP="008C60EF">
      <w:pPr>
        <w:pStyle w:val="a3"/>
        <w:numPr>
          <w:ilvl w:val="0"/>
          <w:numId w:val="13"/>
        </w:numPr>
        <w:rPr>
          <w:sz w:val="22"/>
          <w:szCs w:val="22"/>
        </w:rPr>
      </w:pPr>
      <w:proofErr w:type="spellStart"/>
      <w:r w:rsidRPr="00C116DB">
        <w:rPr>
          <w:sz w:val="22"/>
          <w:szCs w:val="22"/>
        </w:rPr>
        <w:t>Оргмомент</w:t>
      </w:r>
      <w:proofErr w:type="spellEnd"/>
      <w:r w:rsidRPr="00C116DB">
        <w:rPr>
          <w:sz w:val="22"/>
          <w:szCs w:val="22"/>
        </w:rPr>
        <w:t>.  (2 мин.)</w:t>
      </w:r>
    </w:p>
    <w:p w:rsidR="00B37B0E" w:rsidRPr="00C116DB" w:rsidRDefault="00B37B0E" w:rsidP="00852248">
      <w:pPr>
        <w:pStyle w:val="a3"/>
        <w:numPr>
          <w:ilvl w:val="0"/>
          <w:numId w:val="13"/>
        </w:numPr>
        <w:rPr>
          <w:sz w:val="22"/>
          <w:szCs w:val="22"/>
        </w:rPr>
      </w:pPr>
      <w:r w:rsidRPr="00C116DB">
        <w:rPr>
          <w:sz w:val="22"/>
          <w:szCs w:val="22"/>
        </w:rPr>
        <w:t>Мотивация через анализ цитат в рабочем листе    (3 мин.)</w:t>
      </w:r>
    </w:p>
    <w:p w:rsidR="00B37B0E" w:rsidRPr="00C116DB" w:rsidRDefault="00B37B0E" w:rsidP="00852248">
      <w:pPr>
        <w:pStyle w:val="a3"/>
        <w:numPr>
          <w:ilvl w:val="0"/>
          <w:numId w:val="13"/>
        </w:numPr>
        <w:rPr>
          <w:sz w:val="22"/>
          <w:szCs w:val="22"/>
        </w:rPr>
      </w:pPr>
      <w:r w:rsidRPr="00C116DB">
        <w:rPr>
          <w:sz w:val="22"/>
          <w:szCs w:val="22"/>
        </w:rPr>
        <w:t>Постановка целей занятия совместно с учащимися  (3 мин.)</w:t>
      </w:r>
    </w:p>
    <w:p w:rsidR="00B37B0E" w:rsidRPr="00C116DB" w:rsidRDefault="00B37B0E" w:rsidP="008C60EF">
      <w:pPr>
        <w:pStyle w:val="a3"/>
        <w:numPr>
          <w:ilvl w:val="0"/>
          <w:numId w:val="13"/>
        </w:numPr>
        <w:rPr>
          <w:sz w:val="22"/>
          <w:szCs w:val="22"/>
        </w:rPr>
      </w:pPr>
      <w:r w:rsidRPr="00C116DB">
        <w:rPr>
          <w:sz w:val="22"/>
          <w:szCs w:val="22"/>
        </w:rPr>
        <w:t>Изучение нового материала  ( 25 мин.)</w:t>
      </w:r>
    </w:p>
    <w:p w:rsidR="00B37B0E" w:rsidRPr="00C116DB" w:rsidRDefault="00B37B0E" w:rsidP="008C60EF">
      <w:pPr>
        <w:pStyle w:val="a3"/>
        <w:numPr>
          <w:ilvl w:val="0"/>
          <w:numId w:val="13"/>
        </w:numPr>
        <w:rPr>
          <w:sz w:val="22"/>
          <w:szCs w:val="22"/>
        </w:rPr>
      </w:pPr>
      <w:r w:rsidRPr="00C116DB">
        <w:rPr>
          <w:sz w:val="22"/>
          <w:szCs w:val="22"/>
        </w:rPr>
        <w:t>Закрепление  (4 мин.)</w:t>
      </w:r>
    </w:p>
    <w:p w:rsidR="00C116DB" w:rsidRDefault="00B37B0E" w:rsidP="00705A30">
      <w:pPr>
        <w:pStyle w:val="a3"/>
        <w:numPr>
          <w:ilvl w:val="0"/>
          <w:numId w:val="13"/>
        </w:numPr>
        <w:rPr>
          <w:sz w:val="22"/>
          <w:szCs w:val="22"/>
        </w:rPr>
      </w:pPr>
      <w:r w:rsidRPr="00C116DB">
        <w:rPr>
          <w:sz w:val="22"/>
          <w:szCs w:val="22"/>
        </w:rPr>
        <w:t xml:space="preserve">Рефлексия ( 5 мин.)   </w:t>
      </w:r>
    </w:p>
    <w:p w:rsidR="00C116DB" w:rsidRPr="00A52A0C" w:rsidRDefault="00B37B0E" w:rsidP="00A52A0C">
      <w:pPr>
        <w:pStyle w:val="a3"/>
        <w:numPr>
          <w:ilvl w:val="0"/>
          <w:numId w:val="13"/>
        </w:numPr>
        <w:rPr>
          <w:sz w:val="22"/>
          <w:szCs w:val="22"/>
        </w:rPr>
      </w:pPr>
      <w:r w:rsidRPr="00C116DB">
        <w:rPr>
          <w:sz w:val="22"/>
          <w:szCs w:val="22"/>
        </w:rPr>
        <w:t>. Итоги (2 мин.)</w:t>
      </w:r>
    </w:p>
    <w:p w:rsidR="00B37B0E" w:rsidRPr="00AB3F0E" w:rsidRDefault="00B37B0E" w:rsidP="00F36D08">
      <w:pPr>
        <w:pStyle w:val="a3"/>
        <w:ind w:left="220"/>
        <w:jc w:val="both"/>
        <w:rPr>
          <w:b/>
          <w:sz w:val="22"/>
          <w:szCs w:val="22"/>
        </w:rPr>
      </w:pPr>
      <w:r w:rsidRPr="00AB3F0E">
        <w:rPr>
          <w:b/>
          <w:sz w:val="22"/>
          <w:szCs w:val="22"/>
        </w:rPr>
        <w:t>Ход урока</w:t>
      </w:r>
    </w:p>
    <w:p w:rsidR="00B37B0E" w:rsidRPr="00AB3F0E" w:rsidRDefault="00B37B0E" w:rsidP="00F36D08">
      <w:pPr>
        <w:pStyle w:val="a3"/>
        <w:numPr>
          <w:ilvl w:val="0"/>
          <w:numId w:val="15"/>
        </w:numPr>
        <w:jc w:val="both"/>
        <w:rPr>
          <w:b/>
          <w:sz w:val="22"/>
          <w:szCs w:val="22"/>
        </w:rPr>
      </w:pPr>
      <w:proofErr w:type="spellStart"/>
      <w:r w:rsidRPr="00AB3F0E">
        <w:rPr>
          <w:sz w:val="22"/>
          <w:szCs w:val="22"/>
        </w:rPr>
        <w:t>Оргмомент</w:t>
      </w:r>
      <w:proofErr w:type="spellEnd"/>
      <w:r w:rsidRPr="00AB3F0E">
        <w:rPr>
          <w:sz w:val="22"/>
          <w:szCs w:val="22"/>
        </w:rPr>
        <w:t>.</w:t>
      </w:r>
    </w:p>
    <w:p w:rsidR="00C116DB" w:rsidRPr="00AB3F0E" w:rsidRDefault="00B37B0E" w:rsidP="00C116DB">
      <w:pPr>
        <w:pStyle w:val="a3"/>
        <w:numPr>
          <w:ilvl w:val="0"/>
          <w:numId w:val="15"/>
        </w:numPr>
        <w:rPr>
          <w:b/>
          <w:sz w:val="22"/>
          <w:szCs w:val="22"/>
        </w:rPr>
      </w:pPr>
      <w:r w:rsidRPr="00AB3F0E">
        <w:rPr>
          <w:sz w:val="22"/>
          <w:szCs w:val="22"/>
        </w:rPr>
        <w:t xml:space="preserve">Знакомство уч-ся с темой урока и рабочими листами.                                                                             </w:t>
      </w:r>
    </w:p>
    <w:p w:rsidR="00B37B0E" w:rsidRPr="00AB3F0E" w:rsidRDefault="00B37B0E" w:rsidP="00C116DB">
      <w:pPr>
        <w:pStyle w:val="a3"/>
        <w:numPr>
          <w:ilvl w:val="0"/>
          <w:numId w:val="15"/>
        </w:numPr>
        <w:rPr>
          <w:b/>
          <w:sz w:val="22"/>
          <w:szCs w:val="22"/>
        </w:rPr>
      </w:pPr>
      <w:r w:rsidRPr="00AB3F0E">
        <w:rPr>
          <w:b/>
          <w:sz w:val="22"/>
          <w:szCs w:val="22"/>
        </w:rPr>
        <w:t>Учитель</w:t>
      </w:r>
      <w:r w:rsidRPr="00AB3F0E">
        <w:rPr>
          <w:sz w:val="22"/>
          <w:szCs w:val="22"/>
        </w:rPr>
        <w:t xml:space="preserve"> даёт задание:  Прочитайте представленные высказывания и вставьте пропущенные слова.</w:t>
      </w:r>
    </w:p>
    <w:p w:rsidR="00B37B0E" w:rsidRPr="00AB3F0E" w:rsidRDefault="00B37B0E" w:rsidP="00F36D08">
      <w:pPr>
        <w:pStyle w:val="a4"/>
        <w:ind w:left="426"/>
        <w:jc w:val="both"/>
        <w:rPr>
          <w:rFonts w:ascii="Times New Roman" w:hAnsi="Times New Roman"/>
          <w:b/>
        </w:rPr>
      </w:pPr>
      <w:r w:rsidRPr="00AB3F0E">
        <w:rPr>
          <w:rFonts w:ascii="Times New Roman" w:hAnsi="Times New Roman"/>
        </w:rPr>
        <w:t>«Я не разделяю ваших убеждений, но я отдам жизнь за то, чтобы вы могли их _____________»           /Вольтер/</w:t>
      </w:r>
    </w:p>
    <w:p w:rsidR="00B37B0E" w:rsidRPr="00AB3F0E" w:rsidRDefault="00B37B0E" w:rsidP="00F36D08">
      <w:pPr>
        <w:pStyle w:val="a4"/>
        <w:spacing w:line="240" w:lineRule="auto"/>
        <w:ind w:left="426"/>
        <w:jc w:val="both"/>
        <w:rPr>
          <w:rFonts w:ascii="Times New Roman" w:hAnsi="Times New Roman"/>
        </w:rPr>
      </w:pPr>
      <w:r w:rsidRPr="00AB3F0E">
        <w:rPr>
          <w:rFonts w:ascii="Times New Roman" w:hAnsi="Times New Roman"/>
        </w:rPr>
        <w:t xml:space="preserve">«Развязность ________ сама себя корит,  рождает сотни бед, несчастий и обид»                                                                                                                                     </w:t>
      </w:r>
    </w:p>
    <w:p w:rsidR="00C116DB" w:rsidRPr="00AB3F0E" w:rsidRDefault="00B37B0E" w:rsidP="00F36D08">
      <w:pPr>
        <w:pStyle w:val="a3"/>
        <w:numPr>
          <w:ilvl w:val="0"/>
          <w:numId w:val="15"/>
        </w:numPr>
        <w:jc w:val="both"/>
        <w:rPr>
          <w:sz w:val="22"/>
          <w:szCs w:val="22"/>
        </w:rPr>
      </w:pPr>
      <w:r w:rsidRPr="00AB3F0E">
        <w:rPr>
          <w:sz w:val="22"/>
          <w:szCs w:val="22"/>
        </w:rPr>
        <w:t xml:space="preserve">На основе этих  высказываний сформулируйте </w:t>
      </w:r>
      <w:r w:rsidRPr="00AB3F0E">
        <w:rPr>
          <w:b/>
          <w:sz w:val="22"/>
          <w:szCs w:val="22"/>
        </w:rPr>
        <w:t xml:space="preserve">задачи урока.                                                                </w:t>
      </w:r>
    </w:p>
    <w:p w:rsidR="00B37B0E" w:rsidRPr="00AB3F0E" w:rsidRDefault="00B37B0E" w:rsidP="00C116DB">
      <w:pPr>
        <w:pStyle w:val="a3"/>
        <w:ind w:left="786"/>
        <w:jc w:val="both"/>
        <w:rPr>
          <w:sz w:val="22"/>
          <w:szCs w:val="22"/>
        </w:rPr>
      </w:pPr>
      <w:r w:rsidRPr="00AB3F0E">
        <w:rPr>
          <w:b/>
          <w:sz w:val="22"/>
          <w:szCs w:val="22"/>
        </w:rPr>
        <w:t xml:space="preserve">   </w:t>
      </w:r>
      <w:r w:rsidRPr="00AB3F0E">
        <w:rPr>
          <w:sz w:val="22"/>
          <w:szCs w:val="22"/>
        </w:rPr>
        <w:t>Итак, по окончании  урока вы должны будете уметь объяснить, почему столь важны эти свободы, рассказать об их историческом значении, объяснить, что может служить  основанием для принятия решения об ограничении этих свобод.</w:t>
      </w:r>
    </w:p>
    <w:p w:rsidR="00B37B0E" w:rsidRPr="00AB3F0E" w:rsidRDefault="00B37B0E" w:rsidP="00F36D08">
      <w:pPr>
        <w:pStyle w:val="a3"/>
        <w:numPr>
          <w:ilvl w:val="1"/>
          <w:numId w:val="21"/>
        </w:numPr>
        <w:jc w:val="both"/>
        <w:rPr>
          <w:sz w:val="22"/>
          <w:szCs w:val="22"/>
        </w:rPr>
      </w:pPr>
      <w:r w:rsidRPr="00AB3F0E">
        <w:rPr>
          <w:b/>
          <w:bCs/>
          <w:sz w:val="22"/>
          <w:szCs w:val="22"/>
        </w:rPr>
        <w:t xml:space="preserve">. Учитель: </w:t>
      </w:r>
      <w:r w:rsidRPr="00AB3F0E">
        <w:rPr>
          <w:bCs/>
          <w:sz w:val="22"/>
          <w:szCs w:val="22"/>
        </w:rPr>
        <w:t>Почему в обществе важно защищать право на свободное выражение своих взглядов?                                                                                                                                               Ответы уч-ся:</w:t>
      </w:r>
    </w:p>
    <w:p w:rsidR="00B37B0E" w:rsidRPr="00AB3F0E" w:rsidRDefault="00B37B0E" w:rsidP="00F36D08">
      <w:pPr>
        <w:pStyle w:val="a3"/>
        <w:numPr>
          <w:ilvl w:val="0"/>
          <w:numId w:val="17"/>
        </w:numPr>
        <w:jc w:val="both"/>
        <w:rPr>
          <w:sz w:val="22"/>
          <w:szCs w:val="22"/>
        </w:rPr>
      </w:pPr>
      <w:r w:rsidRPr="00AB3F0E">
        <w:rPr>
          <w:b/>
          <w:bCs/>
          <w:sz w:val="22"/>
          <w:szCs w:val="22"/>
        </w:rPr>
        <w:t>Право на свободное выражение своих взглядов способствует развитию личности и человеческого достоинства.</w:t>
      </w:r>
      <w:r w:rsidRPr="00AB3F0E">
        <w:rPr>
          <w:sz w:val="22"/>
          <w:szCs w:val="22"/>
        </w:rPr>
        <w:t xml:space="preserve"> Важной составляющей человеческой свободы является возможность обдумывать происходящее и приходить к собственным выводам в вопросах морали, политики. Но без возможности свободно высказываться и писать, сравнивать свои мнения с мнениями других это право не может быть реализовано.</w:t>
      </w:r>
    </w:p>
    <w:p w:rsidR="00B37B0E" w:rsidRPr="00AB3F0E" w:rsidRDefault="00B37B0E" w:rsidP="00F36D08">
      <w:pPr>
        <w:pStyle w:val="a3"/>
        <w:numPr>
          <w:ilvl w:val="0"/>
          <w:numId w:val="17"/>
        </w:numPr>
        <w:jc w:val="both"/>
        <w:rPr>
          <w:sz w:val="22"/>
          <w:szCs w:val="22"/>
        </w:rPr>
      </w:pPr>
      <w:r w:rsidRPr="00AB3F0E">
        <w:rPr>
          <w:b/>
          <w:bCs/>
          <w:sz w:val="22"/>
          <w:szCs w:val="22"/>
        </w:rPr>
        <w:t>Право на свободное выражение своих взглядов способствует прогрессу человеческого знания.</w:t>
      </w:r>
      <w:r w:rsidRPr="00AB3F0E">
        <w:rPr>
          <w:sz w:val="22"/>
          <w:szCs w:val="22"/>
        </w:rPr>
        <w:t xml:space="preserve"> Новые идеи быстрее распространяются в обществе, где существует свободный обмен мнениями. Английский философ Джон Миль писал, что прогресс возможен только там, где есть возможность выражать и обсуждать любые точки зрения. </w:t>
      </w:r>
    </w:p>
    <w:p w:rsidR="00B37B0E" w:rsidRPr="00AB3F0E" w:rsidRDefault="00B37B0E" w:rsidP="00F36D08">
      <w:pPr>
        <w:pStyle w:val="a3"/>
        <w:numPr>
          <w:ilvl w:val="0"/>
          <w:numId w:val="17"/>
        </w:numPr>
        <w:jc w:val="both"/>
        <w:rPr>
          <w:sz w:val="22"/>
          <w:szCs w:val="22"/>
        </w:rPr>
      </w:pPr>
      <w:r w:rsidRPr="00AB3F0E">
        <w:rPr>
          <w:b/>
          <w:bCs/>
          <w:sz w:val="22"/>
          <w:szCs w:val="22"/>
        </w:rPr>
        <w:t xml:space="preserve">Право на свободное выражение своих взглядов есть необходимая составляющая демократической формы управления государством. </w:t>
      </w:r>
      <w:r w:rsidRPr="00AB3F0E">
        <w:rPr>
          <w:sz w:val="22"/>
          <w:szCs w:val="22"/>
        </w:rPr>
        <w:t>Народу необходимо иметь доступ к информации, ознакомиться с различными точками зрения на ситуацию в стране. Свобода слова крайне важна для определения политики государства и контроля за тем, как работает правительство.  </w:t>
      </w:r>
    </w:p>
    <w:p w:rsidR="00B37B0E" w:rsidRPr="00AB3F0E" w:rsidRDefault="00B37B0E" w:rsidP="00F36D08">
      <w:pPr>
        <w:pStyle w:val="a3"/>
        <w:numPr>
          <w:ilvl w:val="1"/>
          <w:numId w:val="22"/>
        </w:numPr>
        <w:jc w:val="both"/>
        <w:rPr>
          <w:sz w:val="22"/>
          <w:szCs w:val="22"/>
        </w:rPr>
      </w:pPr>
      <w:r w:rsidRPr="00AB3F0E">
        <w:rPr>
          <w:sz w:val="22"/>
          <w:szCs w:val="22"/>
        </w:rPr>
        <w:t xml:space="preserve"> </w:t>
      </w:r>
      <w:r w:rsidRPr="00AB3F0E">
        <w:rPr>
          <w:b/>
          <w:sz w:val="22"/>
          <w:szCs w:val="22"/>
        </w:rPr>
        <w:t xml:space="preserve">Учитель: </w:t>
      </w:r>
      <w:r w:rsidRPr="00AB3F0E">
        <w:rPr>
          <w:sz w:val="22"/>
          <w:szCs w:val="22"/>
        </w:rPr>
        <w:t xml:space="preserve">Многие столетия люди боролись за возможность свободно высказывать своё мнение. Вспомните и приведите </w:t>
      </w:r>
      <w:r w:rsidRPr="00AB3F0E">
        <w:rPr>
          <w:b/>
          <w:sz w:val="22"/>
          <w:szCs w:val="22"/>
        </w:rPr>
        <w:t>примеры из истории</w:t>
      </w:r>
      <w:r w:rsidRPr="00AB3F0E">
        <w:rPr>
          <w:sz w:val="22"/>
          <w:szCs w:val="22"/>
        </w:rPr>
        <w:t xml:space="preserve">. </w:t>
      </w:r>
    </w:p>
    <w:p w:rsidR="00B37B0E" w:rsidRPr="00AB3F0E" w:rsidRDefault="00B37B0E" w:rsidP="00F36D08">
      <w:pPr>
        <w:pStyle w:val="a3"/>
        <w:jc w:val="both"/>
        <w:rPr>
          <w:sz w:val="22"/>
          <w:szCs w:val="22"/>
        </w:rPr>
      </w:pPr>
      <w:r w:rsidRPr="00AB3F0E">
        <w:rPr>
          <w:sz w:val="22"/>
          <w:szCs w:val="22"/>
        </w:rPr>
        <w:t xml:space="preserve">       Понимание важности свободы слова и печати пришло  из Англии. В ХVII веке англичане      завоевали право публично выступать и печататься без предварительной цензуры. Лишь после этого   они могли быть наказаны за то, что произнесли или напечатали, в соответствии с </w:t>
      </w:r>
      <w:r w:rsidRPr="00AB3F0E">
        <w:rPr>
          <w:b/>
          <w:bCs/>
          <w:sz w:val="22"/>
          <w:szCs w:val="22"/>
        </w:rPr>
        <w:t>законом о подрывной деятельности.</w:t>
      </w:r>
      <w:r w:rsidRPr="00AB3F0E">
        <w:rPr>
          <w:sz w:val="22"/>
          <w:szCs w:val="22"/>
        </w:rPr>
        <w:t xml:space="preserve"> По этому закону преступлением являлась публикация материалов, в которых подрывался авторитет правительства.   </w:t>
      </w:r>
    </w:p>
    <w:p w:rsidR="00C116DB" w:rsidRPr="00AB3F0E" w:rsidRDefault="00B37B0E" w:rsidP="00C116DB">
      <w:pPr>
        <w:pStyle w:val="a3"/>
        <w:numPr>
          <w:ilvl w:val="1"/>
          <w:numId w:val="22"/>
        </w:numPr>
        <w:jc w:val="both"/>
        <w:rPr>
          <w:sz w:val="22"/>
          <w:szCs w:val="22"/>
        </w:rPr>
      </w:pPr>
      <w:r w:rsidRPr="00AB3F0E">
        <w:rPr>
          <w:sz w:val="22"/>
          <w:szCs w:val="22"/>
        </w:rPr>
        <w:t>Прозвучало слово «</w:t>
      </w:r>
      <w:r w:rsidRPr="00AB3F0E">
        <w:rPr>
          <w:b/>
          <w:sz w:val="22"/>
          <w:szCs w:val="22"/>
        </w:rPr>
        <w:t xml:space="preserve">цензура». </w:t>
      </w:r>
      <w:r w:rsidRPr="00AB3F0E">
        <w:rPr>
          <w:sz w:val="22"/>
          <w:szCs w:val="22"/>
        </w:rPr>
        <w:t xml:space="preserve">Кто знает его значение?                                                                      </w:t>
      </w:r>
      <w:r w:rsidR="00C116DB" w:rsidRPr="00AB3F0E">
        <w:rPr>
          <w:sz w:val="22"/>
          <w:szCs w:val="22"/>
        </w:rPr>
        <w:t xml:space="preserve">   </w:t>
      </w:r>
    </w:p>
    <w:p w:rsidR="00B37B0E" w:rsidRPr="00AB3F0E" w:rsidRDefault="00C116DB" w:rsidP="00C116DB">
      <w:pPr>
        <w:pStyle w:val="a3"/>
        <w:ind w:left="786"/>
        <w:jc w:val="both"/>
        <w:rPr>
          <w:sz w:val="22"/>
          <w:szCs w:val="22"/>
        </w:rPr>
      </w:pPr>
      <w:r w:rsidRPr="00AB3F0E">
        <w:rPr>
          <w:sz w:val="22"/>
          <w:szCs w:val="22"/>
        </w:rPr>
        <w:t xml:space="preserve"> </w:t>
      </w:r>
      <w:r w:rsidR="00B37B0E" w:rsidRPr="00AB3F0E">
        <w:rPr>
          <w:b/>
          <w:sz w:val="22"/>
          <w:szCs w:val="22"/>
        </w:rPr>
        <w:t>Ученики</w:t>
      </w:r>
      <w:r w:rsidR="00B37B0E" w:rsidRPr="00AB3F0E">
        <w:rPr>
          <w:sz w:val="22"/>
          <w:szCs w:val="22"/>
        </w:rPr>
        <w:t xml:space="preserve"> предлагают свои варианты ответов. Определение термина появляется на экране.</w:t>
      </w:r>
    </w:p>
    <w:p w:rsidR="00B37B0E" w:rsidRPr="00AB3F0E" w:rsidRDefault="00B37B0E" w:rsidP="00C116DB">
      <w:pPr>
        <w:pStyle w:val="a3"/>
        <w:numPr>
          <w:ilvl w:val="1"/>
          <w:numId w:val="23"/>
        </w:numPr>
        <w:jc w:val="both"/>
        <w:rPr>
          <w:b/>
          <w:sz w:val="22"/>
          <w:szCs w:val="22"/>
        </w:rPr>
      </w:pPr>
      <w:r w:rsidRPr="00AB3F0E">
        <w:rPr>
          <w:sz w:val="22"/>
          <w:szCs w:val="22"/>
        </w:rPr>
        <w:t xml:space="preserve">  Первым документом, в котором было закреплено право на свободу слова, стала Декларация независимости США. Но потребовалось ещё очень много времени для того, чтобы это право было </w:t>
      </w:r>
      <w:r w:rsidRPr="00AB3F0E">
        <w:rPr>
          <w:sz w:val="22"/>
          <w:szCs w:val="22"/>
        </w:rPr>
        <w:lastRenderedPageBreak/>
        <w:t>принято большинством стран мира.</w:t>
      </w:r>
      <w:r w:rsidR="00C116DB" w:rsidRPr="00AB3F0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 w:rsidRPr="00AB3F0E">
        <w:rPr>
          <w:sz w:val="22"/>
          <w:szCs w:val="22"/>
        </w:rPr>
        <w:t xml:space="preserve">Ещё больше времени прошло, прежде чем взрослые поняли, что право на свободное слово     </w:t>
      </w:r>
      <w:r w:rsidR="00C116DB" w:rsidRPr="00AB3F0E">
        <w:rPr>
          <w:sz w:val="22"/>
          <w:szCs w:val="22"/>
        </w:rPr>
        <w:t xml:space="preserve">    </w:t>
      </w:r>
      <w:r w:rsidRPr="00AB3F0E">
        <w:rPr>
          <w:sz w:val="22"/>
          <w:szCs w:val="22"/>
        </w:rPr>
        <w:t>необходимо и детям</w:t>
      </w:r>
      <w:r w:rsidRPr="00AB3F0E">
        <w:rPr>
          <w:b/>
          <w:sz w:val="22"/>
          <w:szCs w:val="22"/>
        </w:rPr>
        <w:t>.</w:t>
      </w:r>
    </w:p>
    <w:p w:rsidR="00B37B0E" w:rsidRPr="00AB3F0E" w:rsidRDefault="00B37B0E" w:rsidP="00D4654A">
      <w:pPr>
        <w:pStyle w:val="a3"/>
        <w:numPr>
          <w:ilvl w:val="1"/>
          <w:numId w:val="23"/>
        </w:numPr>
        <w:jc w:val="both"/>
        <w:rPr>
          <w:b/>
          <w:sz w:val="22"/>
          <w:szCs w:val="22"/>
        </w:rPr>
      </w:pPr>
      <w:r w:rsidRPr="00AB3F0E">
        <w:rPr>
          <w:sz w:val="22"/>
          <w:szCs w:val="22"/>
        </w:rPr>
        <w:t xml:space="preserve"> </w:t>
      </w:r>
      <w:r w:rsidRPr="00AB3F0E">
        <w:rPr>
          <w:b/>
          <w:sz w:val="22"/>
          <w:szCs w:val="22"/>
        </w:rPr>
        <w:t xml:space="preserve">Учитель </w:t>
      </w:r>
      <w:r w:rsidRPr="00AB3F0E">
        <w:rPr>
          <w:sz w:val="22"/>
          <w:szCs w:val="22"/>
        </w:rPr>
        <w:t xml:space="preserve">предлагает учащимся </w:t>
      </w:r>
      <w:r w:rsidRPr="00AB3F0E">
        <w:rPr>
          <w:b/>
          <w:sz w:val="22"/>
          <w:szCs w:val="22"/>
        </w:rPr>
        <w:t xml:space="preserve">проанализировать документы в </w:t>
      </w:r>
      <w:r w:rsidR="00C116DB" w:rsidRPr="00AB3F0E">
        <w:rPr>
          <w:sz w:val="22"/>
          <w:szCs w:val="22"/>
        </w:rPr>
        <w:t>рабочем листе (</w:t>
      </w:r>
      <w:r w:rsidR="00C116DB" w:rsidRPr="00AB3F0E">
        <w:rPr>
          <w:b/>
          <w:sz w:val="22"/>
          <w:szCs w:val="22"/>
        </w:rPr>
        <w:t>работа в парах</w:t>
      </w:r>
      <w:r w:rsidRPr="00AB3F0E">
        <w:rPr>
          <w:b/>
          <w:sz w:val="22"/>
          <w:szCs w:val="22"/>
        </w:rPr>
        <w:t>)</w:t>
      </w:r>
    </w:p>
    <w:p w:rsidR="00B37B0E" w:rsidRPr="00AB3F0E" w:rsidRDefault="00B37B0E" w:rsidP="00F36D08">
      <w:pPr>
        <w:pStyle w:val="a4"/>
        <w:ind w:left="0"/>
        <w:jc w:val="both"/>
        <w:rPr>
          <w:rFonts w:ascii="Times New Roman" w:hAnsi="Times New Roman"/>
        </w:rPr>
      </w:pPr>
      <w:r w:rsidRPr="00AB3F0E">
        <w:t xml:space="preserve">               </w:t>
      </w:r>
      <w:r w:rsidRPr="00AB3F0E">
        <w:rPr>
          <w:rFonts w:ascii="Times New Roman" w:hAnsi="Times New Roman"/>
        </w:rPr>
        <w:t xml:space="preserve">Итак, что подразумевается под свободой слова? </w:t>
      </w:r>
    </w:p>
    <w:p w:rsidR="00B37B0E" w:rsidRPr="00AB3F0E" w:rsidRDefault="00B37B0E" w:rsidP="00F36D08">
      <w:pPr>
        <w:pStyle w:val="a4"/>
        <w:jc w:val="both"/>
        <w:rPr>
          <w:rFonts w:ascii="Times New Roman" w:hAnsi="Times New Roman"/>
          <w:b/>
        </w:rPr>
      </w:pPr>
      <w:r w:rsidRPr="00AB3F0E">
        <w:rPr>
          <w:rFonts w:ascii="Times New Roman" w:hAnsi="Times New Roman"/>
          <w:b/>
        </w:rPr>
        <w:t xml:space="preserve">                                  </w:t>
      </w:r>
      <w:r w:rsidR="00C116DB" w:rsidRPr="00AB3F0E">
        <w:rPr>
          <w:rFonts w:ascii="Times New Roman" w:hAnsi="Times New Roman"/>
          <w:b/>
        </w:rPr>
        <w:t xml:space="preserve">        </w:t>
      </w:r>
      <w:r w:rsidRPr="00AB3F0E">
        <w:rPr>
          <w:rFonts w:ascii="Times New Roman" w:hAnsi="Times New Roman"/>
          <w:b/>
        </w:rPr>
        <w:t>Свобода слова</w:t>
      </w:r>
    </w:p>
    <w:p w:rsidR="00C116DB" w:rsidRPr="00AB3F0E" w:rsidRDefault="001D187B" w:rsidP="00F36D08">
      <w:pPr>
        <w:pStyle w:val="a4"/>
        <w:spacing w:before="100" w:beforeAutospacing="1" w:after="100" w:afterAutospacing="1" w:line="240" w:lineRule="auto"/>
        <w:jc w:val="both"/>
        <w:outlineLvl w:val="5"/>
        <w:rPr>
          <w:rFonts w:ascii="Times New Roman" w:hAnsi="Times New Roman"/>
          <w:bCs/>
          <w:lang w:eastAsia="ru-RU"/>
        </w:rPr>
      </w:pPr>
      <w:r w:rsidRPr="001D187B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3.75pt;margin-top:2.15pt;width:41.25pt;height:20.25pt;z-index:1" o:connectortype="straight"/>
        </w:pict>
      </w:r>
      <w:r w:rsidRPr="001D187B">
        <w:rPr>
          <w:noProof/>
          <w:lang w:eastAsia="ru-RU"/>
        </w:rPr>
        <w:pict>
          <v:shape id="_x0000_s1027" type="#_x0000_t32" style="position:absolute;left:0;text-align:left;margin-left:134.25pt;margin-top:2.15pt;width:39pt;height:20.25pt;flip:x;z-index:2" o:connectortype="straight"/>
        </w:pict>
      </w:r>
      <w:r w:rsidR="00B37B0E" w:rsidRPr="00AB3F0E">
        <w:rPr>
          <w:rFonts w:ascii="Times New Roman" w:hAnsi="Times New Roman"/>
          <w:b/>
          <w:bCs/>
          <w:lang w:eastAsia="ru-RU"/>
        </w:rPr>
        <w:t xml:space="preserve">                        </w:t>
      </w:r>
      <w:r w:rsidR="00B37B0E" w:rsidRPr="00AB3F0E">
        <w:rPr>
          <w:rFonts w:ascii="Times New Roman" w:hAnsi="Times New Roman"/>
          <w:bCs/>
          <w:lang w:eastAsia="ru-RU"/>
        </w:rPr>
        <w:t xml:space="preserve">  </w:t>
      </w:r>
    </w:p>
    <w:p w:rsidR="00B37B0E" w:rsidRPr="00AB3F0E" w:rsidRDefault="00B37B0E" w:rsidP="00F36D08">
      <w:pPr>
        <w:pStyle w:val="a4"/>
        <w:spacing w:before="100" w:beforeAutospacing="1" w:after="100" w:afterAutospacing="1" w:line="240" w:lineRule="auto"/>
        <w:jc w:val="both"/>
        <w:outlineLvl w:val="5"/>
        <w:rPr>
          <w:rFonts w:ascii="Times New Roman" w:hAnsi="Times New Roman"/>
          <w:bCs/>
          <w:lang w:eastAsia="ru-RU"/>
        </w:rPr>
      </w:pPr>
      <w:r w:rsidRPr="00AB3F0E">
        <w:rPr>
          <w:rFonts w:ascii="Times New Roman" w:hAnsi="Times New Roman"/>
          <w:bCs/>
          <w:lang w:eastAsia="ru-RU"/>
        </w:rPr>
        <w:t xml:space="preserve">                         </w:t>
      </w:r>
    </w:p>
    <w:p w:rsidR="00B37B0E" w:rsidRPr="00AB3F0E" w:rsidRDefault="00B37B0E" w:rsidP="00F36D08">
      <w:pPr>
        <w:pStyle w:val="a4"/>
        <w:spacing w:before="100" w:beforeAutospacing="1" w:after="100" w:afterAutospacing="1" w:line="240" w:lineRule="auto"/>
        <w:ind w:left="0"/>
        <w:jc w:val="both"/>
        <w:outlineLvl w:val="5"/>
        <w:rPr>
          <w:rFonts w:ascii="Times New Roman" w:hAnsi="Times New Roman"/>
          <w:b/>
          <w:bCs/>
          <w:lang w:eastAsia="ru-RU"/>
        </w:rPr>
      </w:pPr>
      <w:r w:rsidRPr="00AB3F0E">
        <w:rPr>
          <w:rFonts w:ascii="Times New Roman" w:hAnsi="Times New Roman"/>
          <w:b/>
          <w:bCs/>
          <w:lang w:eastAsia="ru-RU"/>
        </w:rPr>
        <w:t xml:space="preserve">     </w:t>
      </w:r>
      <w:r w:rsidRPr="00AB3F0E">
        <w:rPr>
          <w:rFonts w:ascii="Times New Roman" w:hAnsi="Times New Roman"/>
        </w:rPr>
        <w:t xml:space="preserve">право на свободу убеждений </w:t>
      </w:r>
      <w:r w:rsidRPr="00AB3F0E">
        <w:rPr>
          <w:rFonts w:ascii="Times New Roman" w:hAnsi="Times New Roman"/>
          <w:b/>
          <w:bCs/>
          <w:lang w:eastAsia="ru-RU"/>
        </w:rPr>
        <w:t xml:space="preserve">              </w:t>
      </w:r>
      <w:r w:rsidRPr="00AB3F0E">
        <w:rPr>
          <w:rFonts w:ascii="Times New Roman" w:hAnsi="Times New Roman"/>
        </w:rPr>
        <w:t>свобода искать, получать и распространять информацию</w:t>
      </w:r>
      <w:r w:rsidRPr="00AB3F0E">
        <w:rPr>
          <w:rFonts w:ascii="Times New Roman" w:hAnsi="Times New Roman"/>
          <w:b/>
          <w:bCs/>
          <w:lang w:eastAsia="ru-RU"/>
        </w:rPr>
        <w:t xml:space="preserve">           </w:t>
      </w:r>
    </w:p>
    <w:p w:rsidR="00B37B0E" w:rsidRPr="00AB3F0E" w:rsidRDefault="00B37B0E" w:rsidP="00F36D08">
      <w:pPr>
        <w:pStyle w:val="a4"/>
        <w:spacing w:before="100" w:beforeAutospacing="1" w:after="100" w:afterAutospacing="1" w:line="240" w:lineRule="auto"/>
        <w:ind w:left="0"/>
        <w:jc w:val="both"/>
        <w:outlineLvl w:val="5"/>
        <w:rPr>
          <w:rFonts w:ascii="Times New Roman" w:hAnsi="Times New Roman"/>
          <w:b/>
          <w:bCs/>
          <w:lang w:eastAsia="ru-RU"/>
        </w:rPr>
      </w:pPr>
    </w:p>
    <w:p w:rsidR="00B37B0E" w:rsidRPr="00AB3F0E" w:rsidRDefault="00B37B0E" w:rsidP="00F36D08">
      <w:pPr>
        <w:pStyle w:val="a4"/>
        <w:spacing w:before="100" w:beforeAutospacing="1" w:after="100" w:afterAutospacing="1" w:line="240" w:lineRule="auto"/>
        <w:ind w:left="0"/>
        <w:jc w:val="both"/>
        <w:outlineLvl w:val="5"/>
        <w:rPr>
          <w:rFonts w:ascii="Times New Roman" w:hAnsi="Times New Roman"/>
          <w:b/>
          <w:bCs/>
          <w:lang w:eastAsia="ru-RU"/>
        </w:rPr>
      </w:pPr>
      <w:r w:rsidRPr="00AB3F0E">
        <w:rPr>
          <w:b/>
        </w:rPr>
        <w:t xml:space="preserve">        </w:t>
      </w:r>
      <w:r w:rsidRPr="00AB3F0E">
        <w:rPr>
          <w:rFonts w:ascii="Times New Roman" w:hAnsi="Times New Roman"/>
          <w:b/>
        </w:rPr>
        <w:t xml:space="preserve"> </w:t>
      </w:r>
      <w:r w:rsidRPr="00AB3F0E">
        <w:rPr>
          <w:rFonts w:ascii="Times New Roman" w:hAnsi="Times New Roman"/>
        </w:rPr>
        <w:t xml:space="preserve">4.6. </w:t>
      </w:r>
      <w:r w:rsidRPr="00AB3F0E">
        <w:rPr>
          <w:rFonts w:ascii="Times New Roman" w:hAnsi="Times New Roman"/>
          <w:b/>
        </w:rPr>
        <w:t xml:space="preserve">  Учитель: </w:t>
      </w:r>
      <w:r w:rsidRPr="00AB3F0E">
        <w:rPr>
          <w:rFonts w:ascii="Times New Roman" w:hAnsi="Times New Roman"/>
        </w:rPr>
        <w:t>где человек может искать, получать и распространять информацию?</w:t>
      </w:r>
      <w:r w:rsidRPr="00AB3F0E">
        <w:rPr>
          <w:rFonts w:ascii="Times New Roman" w:hAnsi="Times New Roman"/>
          <w:b/>
          <w:bCs/>
          <w:lang w:eastAsia="ru-RU"/>
        </w:rPr>
        <w:t xml:space="preserve">           </w:t>
      </w:r>
    </w:p>
    <w:p w:rsidR="00B37B0E" w:rsidRPr="00AB3F0E" w:rsidRDefault="00B37B0E" w:rsidP="00F36D08">
      <w:pPr>
        <w:pStyle w:val="a3"/>
        <w:jc w:val="both"/>
        <w:rPr>
          <w:sz w:val="22"/>
          <w:szCs w:val="22"/>
        </w:rPr>
      </w:pPr>
      <w:r w:rsidRPr="00AB3F0E">
        <w:rPr>
          <w:sz w:val="22"/>
          <w:szCs w:val="22"/>
        </w:rPr>
        <w:t xml:space="preserve">       Ученики называют: </w:t>
      </w:r>
      <w:r w:rsidRPr="00AB3F0E">
        <w:rPr>
          <w:b/>
          <w:sz w:val="22"/>
          <w:szCs w:val="22"/>
        </w:rPr>
        <w:t xml:space="preserve">СМИ.   </w:t>
      </w:r>
      <w:r w:rsidRPr="00AB3F0E">
        <w:rPr>
          <w:sz w:val="22"/>
          <w:szCs w:val="22"/>
        </w:rPr>
        <w:t>Роль СМИ в современном мире огромна…</w:t>
      </w:r>
    </w:p>
    <w:p w:rsidR="00B37B0E" w:rsidRPr="00AB3F0E" w:rsidRDefault="00B37B0E" w:rsidP="00F36D08">
      <w:pPr>
        <w:pStyle w:val="a3"/>
        <w:jc w:val="both"/>
        <w:rPr>
          <w:sz w:val="22"/>
          <w:szCs w:val="22"/>
        </w:rPr>
      </w:pPr>
      <w:r w:rsidRPr="00AB3F0E">
        <w:rPr>
          <w:sz w:val="22"/>
          <w:szCs w:val="22"/>
        </w:rPr>
        <w:t xml:space="preserve">       4.7. </w:t>
      </w:r>
      <w:r w:rsidRPr="00AB3F0E">
        <w:rPr>
          <w:b/>
          <w:sz w:val="22"/>
          <w:szCs w:val="22"/>
        </w:rPr>
        <w:t xml:space="preserve">  Учитель: </w:t>
      </w:r>
      <w:r w:rsidRPr="00AB3F0E">
        <w:rPr>
          <w:sz w:val="22"/>
          <w:szCs w:val="22"/>
        </w:rPr>
        <w:t xml:space="preserve">Составьте </w:t>
      </w:r>
      <w:r w:rsidRPr="00AB3F0E">
        <w:rPr>
          <w:b/>
          <w:sz w:val="22"/>
          <w:szCs w:val="22"/>
        </w:rPr>
        <w:t xml:space="preserve">рассказ </w:t>
      </w:r>
      <w:r w:rsidRPr="00AB3F0E">
        <w:rPr>
          <w:sz w:val="22"/>
          <w:szCs w:val="22"/>
        </w:rPr>
        <w:t>о том,</w:t>
      </w:r>
      <w:r w:rsidRPr="00AB3F0E">
        <w:rPr>
          <w:b/>
          <w:sz w:val="22"/>
          <w:szCs w:val="22"/>
        </w:rPr>
        <w:t xml:space="preserve"> </w:t>
      </w:r>
      <w:r w:rsidRPr="00AB3F0E">
        <w:rPr>
          <w:sz w:val="22"/>
          <w:szCs w:val="22"/>
        </w:rPr>
        <w:t xml:space="preserve">что произойдёт с бизнесменом, школьником, учителем,          </w:t>
      </w:r>
      <w:r w:rsidR="00C116DB" w:rsidRPr="00AB3F0E">
        <w:rPr>
          <w:sz w:val="22"/>
          <w:szCs w:val="22"/>
        </w:rPr>
        <w:t xml:space="preserve">   </w:t>
      </w:r>
      <w:r w:rsidRPr="00AB3F0E">
        <w:rPr>
          <w:sz w:val="22"/>
          <w:szCs w:val="22"/>
        </w:rPr>
        <w:t xml:space="preserve">если       в течении целого дня СМИ не будут сообщать новости.  </w:t>
      </w:r>
      <w:r w:rsidR="00C116DB" w:rsidRPr="00AB3F0E">
        <w:rPr>
          <w:sz w:val="22"/>
          <w:szCs w:val="22"/>
        </w:rPr>
        <w:t>(</w:t>
      </w:r>
      <w:r w:rsidR="00C116DB" w:rsidRPr="00AB3F0E">
        <w:rPr>
          <w:b/>
          <w:sz w:val="22"/>
          <w:szCs w:val="22"/>
        </w:rPr>
        <w:t>Работа в</w:t>
      </w:r>
      <w:r w:rsidRPr="00AB3F0E">
        <w:rPr>
          <w:b/>
          <w:sz w:val="22"/>
          <w:szCs w:val="22"/>
        </w:rPr>
        <w:t xml:space="preserve"> группа</w:t>
      </w:r>
      <w:r w:rsidR="00C116DB" w:rsidRPr="00AB3F0E">
        <w:rPr>
          <w:b/>
          <w:sz w:val="22"/>
          <w:szCs w:val="22"/>
        </w:rPr>
        <w:t>х</w:t>
      </w:r>
      <w:r w:rsidRPr="00AB3F0E">
        <w:rPr>
          <w:sz w:val="22"/>
          <w:szCs w:val="22"/>
        </w:rPr>
        <w:t xml:space="preserve"> </w:t>
      </w:r>
      <w:r w:rsidR="00C116DB" w:rsidRPr="00AB3F0E">
        <w:rPr>
          <w:sz w:val="22"/>
          <w:szCs w:val="22"/>
        </w:rPr>
        <w:t>)</w:t>
      </w:r>
      <w:r w:rsidRPr="00AB3F0E">
        <w:rPr>
          <w:sz w:val="22"/>
          <w:szCs w:val="22"/>
        </w:rPr>
        <w:t xml:space="preserve">                                                            </w:t>
      </w:r>
    </w:p>
    <w:p w:rsidR="00B37B0E" w:rsidRPr="00AB3F0E" w:rsidRDefault="00B37B0E" w:rsidP="00321339">
      <w:pPr>
        <w:pStyle w:val="a3"/>
        <w:jc w:val="both"/>
        <w:rPr>
          <w:sz w:val="22"/>
          <w:szCs w:val="22"/>
        </w:rPr>
      </w:pPr>
      <w:r w:rsidRPr="00AB3F0E">
        <w:rPr>
          <w:sz w:val="22"/>
          <w:szCs w:val="22"/>
        </w:rPr>
        <w:t xml:space="preserve">4.8. </w:t>
      </w:r>
      <w:r w:rsidRPr="00AB3F0E">
        <w:rPr>
          <w:b/>
          <w:sz w:val="22"/>
          <w:szCs w:val="22"/>
        </w:rPr>
        <w:t>Учитель:</w:t>
      </w:r>
      <w:r w:rsidRPr="00AB3F0E">
        <w:rPr>
          <w:sz w:val="22"/>
          <w:szCs w:val="22"/>
        </w:rPr>
        <w:t xml:space="preserve"> По каким признакам можно увидеть, что Свобода слова действует в стране?</w:t>
      </w:r>
    </w:p>
    <w:p w:rsidR="00B37B0E" w:rsidRPr="00AB3F0E" w:rsidRDefault="00B37B0E" w:rsidP="00C116DB">
      <w:pPr>
        <w:pStyle w:val="a3"/>
        <w:ind w:left="720"/>
        <w:jc w:val="both"/>
        <w:rPr>
          <w:sz w:val="22"/>
          <w:szCs w:val="22"/>
        </w:rPr>
      </w:pPr>
      <w:r w:rsidRPr="00AB3F0E">
        <w:rPr>
          <w:sz w:val="22"/>
          <w:szCs w:val="22"/>
        </w:rPr>
        <w:t>А наоборот?</w:t>
      </w:r>
      <w:r w:rsidR="00C116DB" w:rsidRPr="00AB3F0E">
        <w:rPr>
          <w:sz w:val="22"/>
          <w:szCs w:val="22"/>
        </w:rPr>
        <w:t xml:space="preserve">        </w:t>
      </w:r>
      <w:r w:rsidRPr="00AB3F0E">
        <w:rPr>
          <w:b/>
          <w:sz w:val="22"/>
          <w:szCs w:val="22"/>
        </w:rPr>
        <w:t xml:space="preserve">Ученики </w:t>
      </w:r>
      <w:r w:rsidRPr="00AB3F0E">
        <w:rPr>
          <w:sz w:val="22"/>
          <w:szCs w:val="22"/>
        </w:rPr>
        <w:t>выдвигают свои точки зрения.</w:t>
      </w:r>
    </w:p>
    <w:p w:rsidR="00B37B0E" w:rsidRPr="00AB3F0E" w:rsidRDefault="00B37B0E" w:rsidP="00222C0B">
      <w:pPr>
        <w:pStyle w:val="a3"/>
        <w:numPr>
          <w:ilvl w:val="1"/>
          <w:numId w:val="24"/>
        </w:numPr>
        <w:jc w:val="both"/>
        <w:rPr>
          <w:b/>
          <w:sz w:val="22"/>
          <w:szCs w:val="22"/>
        </w:rPr>
      </w:pPr>
      <w:r w:rsidRPr="00AB3F0E">
        <w:rPr>
          <w:sz w:val="22"/>
          <w:szCs w:val="22"/>
        </w:rPr>
        <w:t xml:space="preserve">  </w:t>
      </w:r>
      <w:r w:rsidR="00C116DB" w:rsidRPr="00AB3F0E">
        <w:rPr>
          <w:b/>
          <w:sz w:val="22"/>
          <w:szCs w:val="22"/>
        </w:rPr>
        <w:t>Рассматриваем с</w:t>
      </w:r>
      <w:r w:rsidRPr="00AB3F0E">
        <w:rPr>
          <w:b/>
          <w:sz w:val="22"/>
          <w:szCs w:val="22"/>
        </w:rPr>
        <w:t>итуации:</w:t>
      </w:r>
    </w:p>
    <w:p w:rsidR="00B37B0E" w:rsidRPr="00AB3F0E" w:rsidRDefault="00B37B0E" w:rsidP="00F36D08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AB3F0E">
        <w:rPr>
          <w:sz w:val="22"/>
          <w:szCs w:val="22"/>
        </w:rPr>
        <w:t xml:space="preserve">ст. 19 Всеобщей декларации прав человека разрешает каждому человеку свободное выражение своих убеждение. Не противоречит ли этому положению недавно принятый в нашей стране Закон о </w:t>
      </w:r>
      <w:r w:rsidRPr="00AB3F0E">
        <w:rPr>
          <w:b/>
          <w:sz w:val="22"/>
          <w:szCs w:val="22"/>
        </w:rPr>
        <w:t>вандализме</w:t>
      </w:r>
      <w:r w:rsidRPr="00AB3F0E">
        <w:rPr>
          <w:sz w:val="22"/>
          <w:szCs w:val="22"/>
        </w:rPr>
        <w:t xml:space="preserve">, предусматривающий ответственность вплоть до уголовной за различные надписи на стенах общественных зданий? </w:t>
      </w:r>
    </w:p>
    <w:p w:rsidR="00B37B0E" w:rsidRPr="00AB3F0E" w:rsidRDefault="00B37B0E" w:rsidP="000B30AE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AB3F0E">
        <w:rPr>
          <w:sz w:val="22"/>
          <w:szCs w:val="22"/>
        </w:rPr>
        <w:t xml:space="preserve">Журналист, получивший «заказ» от кандидата в депутаты, написал заведомую ложь о другом кандидате. Должно ли быть ограничено право журналиста на свободу слова? </w:t>
      </w:r>
      <w:r w:rsidRPr="00AB3F0E">
        <w:rPr>
          <w:b/>
          <w:sz w:val="22"/>
          <w:szCs w:val="22"/>
        </w:rPr>
        <w:t>Клевета.</w:t>
      </w:r>
    </w:p>
    <w:p w:rsidR="00B37B0E" w:rsidRPr="00AB3F0E" w:rsidRDefault="00B37B0E" w:rsidP="00F36D08">
      <w:pPr>
        <w:pStyle w:val="a3"/>
        <w:jc w:val="both"/>
        <w:rPr>
          <w:sz w:val="22"/>
          <w:szCs w:val="22"/>
        </w:rPr>
      </w:pPr>
      <w:r w:rsidRPr="00AB3F0E">
        <w:rPr>
          <w:b/>
          <w:bCs/>
          <w:sz w:val="22"/>
          <w:szCs w:val="22"/>
        </w:rPr>
        <w:t xml:space="preserve">          </w:t>
      </w:r>
      <w:r w:rsidRPr="00AB3F0E">
        <w:rPr>
          <w:bCs/>
          <w:sz w:val="22"/>
          <w:szCs w:val="22"/>
        </w:rPr>
        <w:t xml:space="preserve">4.10.  </w:t>
      </w:r>
      <w:r w:rsidRPr="00AB3F0E">
        <w:rPr>
          <w:b/>
          <w:bCs/>
          <w:sz w:val="22"/>
          <w:szCs w:val="22"/>
        </w:rPr>
        <w:t xml:space="preserve">Учитель: </w:t>
      </w:r>
      <w:r w:rsidRPr="00AB3F0E">
        <w:rPr>
          <w:bCs/>
          <w:sz w:val="22"/>
          <w:szCs w:val="22"/>
        </w:rPr>
        <w:t>Назовите условия, при которых право на свободное выражение своих взглядов может быть    ограничено?</w:t>
      </w:r>
    </w:p>
    <w:p w:rsidR="00B37B0E" w:rsidRPr="00AB3F0E" w:rsidRDefault="00B37B0E" w:rsidP="00F36D08">
      <w:pPr>
        <w:pStyle w:val="a3"/>
        <w:jc w:val="both"/>
        <w:rPr>
          <w:sz w:val="22"/>
          <w:szCs w:val="22"/>
        </w:rPr>
      </w:pPr>
      <w:r w:rsidRPr="00AB3F0E">
        <w:rPr>
          <w:bCs/>
          <w:sz w:val="22"/>
          <w:szCs w:val="22"/>
        </w:rPr>
        <w:t xml:space="preserve">           Варианты ответов:</w:t>
      </w:r>
    </w:p>
    <w:p w:rsidR="00B37B0E" w:rsidRPr="00AB3F0E" w:rsidRDefault="00B37B0E" w:rsidP="00F36D08">
      <w:pPr>
        <w:pStyle w:val="a3"/>
        <w:jc w:val="both"/>
        <w:rPr>
          <w:sz w:val="22"/>
          <w:szCs w:val="22"/>
        </w:rPr>
      </w:pPr>
      <w:r w:rsidRPr="00AB3F0E">
        <w:rPr>
          <w:sz w:val="22"/>
          <w:szCs w:val="22"/>
        </w:rPr>
        <w:t xml:space="preserve">           Предположим, что нет никаких законов, ограничивающих свободу слова. Если бы было так, то    граждане могли бы говорить что угодно и где угодно. Значит, они могли бы лжесвидетельствовать на суде, лишая других права на справедливый суд. Можно было бы кричать в библиотеках, произносить политические речи во время богослужений. </w:t>
      </w:r>
    </w:p>
    <w:p w:rsidR="00B37B0E" w:rsidRPr="00AB3F0E" w:rsidRDefault="00B37B0E" w:rsidP="00F36D08">
      <w:pPr>
        <w:pStyle w:val="a3"/>
        <w:jc w:val="both"/>
        <w:rPr>
          <w:sz w:val="22"/>
          <w:szCs w:val="22"/>
        </w:rPr>
      </w:pPr>
      <w:r w:rsidRPr="00AB3F0E">
        <w:rPr>
          <w:sz w:val="22"/>
          <w:szCs w:val="22"/>
        </w:rPr>
        <w:t xml:space="preserve"> В ряде случаев ограничения свободы слова в действительности способствуют тому, чтобы мнение человека было услышано. Например, на собраниях действует регламент выступлений, дающий присутствующим возможность высказаться без помех. </w:t>
      </w:r>
    </w:p>
    <w:p w:rsidR="00B37B0E" w:rsidRPr="00AB3F0E" w:rsidRDefault="00B37B0E" w:rsidP="00F36D08">
      <w:pPr>
        <w:pStyle w:val="a3"/>
        <w:jc w:val="both"/>
        <w:rPr>
          <w:sz w:val="22"/>
          <w:szCs w:val="22"/>
        </w:rPr>
      </w:pPr>
      <w:r w:rsidRPr="00AB3F0E">
        <w:rPr>
          <w:sz w:val="22"/>
          <w:szCs w:val="22"/>
        </w:rPr>
        <w:t xml:space="preserve">Право на свободное выражение своих взглядов ограничивается исходя из условий </w:t>
      </w:r>
      <w:r w:rsidRPr="00AB3F0E">
        <w:rPr>
          <w:b/>
          <w:bCs/>
          <w:sz w:val="22"/>
          <w:szCs w:val="22"/>
        </w:rPr>
        <w:t>времени, места и способа выражения своих взглядов</w:t>
      </w:r>
      <w:r w:rsidRPr="00AB3F0E">
        <w:rPr>
          <w:sz w:val="22"/>
          <w:szCs w:val="22"/>
        </w:rPr>
        <w:t>. </w:t>
      </w:r>
    </w:p>
    <w:p w:rsidR="00B37B0E" w:rsidRPr="00AB3F0E" w:rsidRDefault="00B37B0E" w:rsidP="00F36D08">
      <w:pPr>
        <w:pStyle w:val="a3"/>
        <w:jc w:val="both"/>
        <w:rPr>
          <w:sz w:val="22"/>
          <w:szCs w:val="22"/>
        </w:rPr>
      </w:pPr>
      <w:r w:rsidRPr="00AB3F0E">
        <w:rPr>
          <w:b/>
          <w:bCs/>
          <w:sz w:val="22"/>
          <w:szCs w:val="22"/>
        </w:rPr>
        <w:t>Содержание</w:t>
      </w:r>
      <w:r w:rsidRPr="00AB3F0E">
        <w:rPr>
          <w:sz w:val="22"/>
          <w:szCs w:val="22"/>
        </w:rPr>
        <w:t xml:space="preserve"> выступления тоже может в некоторых случаях быть причиной ограничений. Например, если реализация вашего права на свободу слова может каким-то образом представлять угрозу общественной безопасности, суд может ограничить ваши права. Никто не имеет права опубликовывать </w:t>
      </w:r>
      <w:r w:rsidRPr="00AB3F0E">
        <w:rPr>
          <w:sz w:val="22"/>
          <w:szCs w:val="22"/>
          <w:u w:val="single"/>
        </w:rPr>
        <w:t>секретную военную информацию</w:t>
      </w:r>
      <w:r w:rsidRPr="00AB3F0E">
        <w:rPr>
          <w:sz w:val="22"/>
          <w:szCs w:val="22"/>
        </w:rPr>
        <w:t>.</w:t>
      </w:r>
    </w:p>
    <w:p w:rsidR="00B37B0E" w:rsidRPr="00AB3F0E" w:rsidRDefault="00B37B0E" w:rsidP="00F36D08">
      <w:pPr>
        <w:pStyle w:val="a3"/>
        <w:jc w:val="both"/>
        <w:rPr>
          <w:sz w:val="22"/>
          <w:szCs w:val="22"/>
        </w:rPr>
      </w:pPr>
      <w:r w:rsidRPr="00AB3F0E">
        <w:rPr>
          <w:sz w:val="22"/>
          <w:szCs w:val="22"/>
        </w:rPr>
        <w:t xml:space="preserve">Суды, в соответствии с законом, запрещают публичные выступления и публикации, представляющие </w:t>
      </w:r>
      <w:r w:rsidRPr="00AB3F0E">
        <w:rPr>
          <w:b/>
          <w:bCs/>
          <w:sz w:val="22"/>
          <w:szCs w:val="22"/>
        </w:rPr>
        <w:t>явную и непосредственную угрозу</w:t>
      </w:r>
      <w:r w:rsidRPr="00AB3F0E">
        <w:rPr>
          <w:sz w:val="22"/>
          <w:szCs w:val="22"/>
        </w:rPr>
        <w:t xml:space="preserve"> другим гражданам или обществу. Это публикация сведений, являющихся </w:t>
      </w:r>
      <w:r w:rsidRPr="00AB3F0E">
        <w:rPr>
          <w:sz w:val="22"/>
          <w:szCs w:val="22"/>
          <w:u w:val="single"/>
        </w:rPr>
        <w:t>государственной тайной,</w:t>
      </w:r>
      <w:r w:rsidRPr="00AB3F0E">
        <w:rPr>
          <w:sz w:val="22"/>
          <w:szCs w:val="22"/>
        </w:rPr>
        <w:t xml:space="preserve"> ложные показания, данные под присягой, распространение </w:t>
      </w:r>
      <w:r w:rsidRPr="00AB3F0E">
        <w:rPr>
          <w:b/>
          <w:bCs/>
          <w:sz w:val="22"/>
          <w:szCs w:val="22"/>
        </w:rPr>
        <w:t xml:space="preserve">клеветы - </w:t>
      </w:r>
      <w:r w:rsidRPr="00AB3F0E">
        <w:rPr>
          <w:sz w:val="22"/>
          <w:szCs w:val="22"/>
        </w:rPr>
        <w:t>распространение заведомо ложных сведений о ком-либо. Суды запрещают выступления, в которых слушатели открыто призываются к насилию, к организации общественных беспорядков.</w:t>
      </w:r>
      <w:r w:rsidRPr="00AB3F0E">
        <w:rPr>
          <w:b/>
          <w:bCs/>
          <w:sz w:val="22"/>
          <w:szCs w:val="22"/>
        </w:rPr>
        <w:t xml:space="preserve"> </w:t>
      </w:r>
    </w:p>
    <w:p w:rsidR="00B37B0E" w:rsidRPr="00AB3F0E" w:rsidRDefault="00B37B0E" w:rsidP="00F36D08">
      <w:pPr>
        <w:pStyle w:val="a3"/>
        <w:jc w:val="both"/>
        <w:rPr>
          <w:sz w:val="22"/>
          <w:szCs w:val="22"/>
        </w:rPr>
      </w:pPr>
      <w:r w:rsidRPr="00AB3F0E">
        <w:rPr>
          <w:sz w:val="22"/>
          <w:szCs w:val="22"/>
        </w:rPr>
        <w:lastRenderedPageBreak/>
        <w:t xml:space="preserve">Коммерческие публикации, такие как реклама, также подвергаются судебному контролю. </w:t>
      </w:r>
      <w:r w:rsidRPr="00AB3F0E">
        <w:rPr>
          <w:sz w:val="22"/>
          <w:szCs w:val="22"/>
          <w:u w:val="single"/>
        </w:rPr>
        <w:t>Обман потребителей, ложная информация</w:t>
      </w:r>
      <w:r w:rsidRPr="00AB3F0E">
        <w:rPr>
          <w:sz w:val="22"/>
          <w:szCs w:val="22"/>
        </w:rPr>
        <w:t xml:space="preserve"> в рекламных публикациях преследуется законом. Здоровье общества является причиной ограничений свободы выражения в коммерческих публикациях. Так правительство может запретить рекламу табачных изделий в средствах массовой информации. </w:t>
      </w:r>
    </w:p>
    <w:p w:rsidR="00B37B0E" w:rsidRPr="00AB3F0E" w:rsidRDefault="00C116DB" w:rsidP="00F36D08">
      <w:pPr>
        <w:pStyle w:val="a3"/>
        <w:jc w:val="both"/>
        <w:rPr>
          <w:b/>
          <w:sz w:val="22"/>
          <w:szCs w:val="22"/>
        </w:rPr>
      </w:pPr>
      <w:r w:rsidRPr="00AB3F0E">
        <w:rPr>
          <w:b/>
          <w:sz w:val="22"/>
          <w:szCs w:val="22"/>
        </w:rPr>
        <w:t xml:space="preserve">       </w:t>
      </w:r>
      <w:r w:rsidR="00B37B0E" w:rsidRPr="00AB3F0E">
        <w:rPr>
          <w:b/>
          <w:sz w:val="22"/>
          <w:szCs w:val="22"/>
        </w:rPr>
        <w:t xml:space="preserve"> 5.   Закрепление:</w:t>
      </w:r>
    </w:p>
    <w:p w:rsidR="00B37B0E" w:rsidRPr="00AB3F0E" w:rsidRDefault="00B37B0E" w:rsidP="00F36D08">
      <w:pPr>
        <w:pStyle w:val="a3"/>
        <w:numPr>
          <w:ilvl w:val="0"/>
          <w:numId w:val="18"/>
        </w:numPr>
        <w:jc w:val="both"/>
        <w:rPr>
          <w:sz w:val="22"/>
          <w:szCs w:val="22"/>
        </w:rPr>
      </w:pPr>
      <w:r w:rsidRPr="00AB3F0E">
        <w:rPr>
          <w:sz w:val="22"/>
          <w:szCs w:val="22"/>
        </w:rPr>
        <w:t>Какие права граждан объединены в "праве на свободное выражение своих взглядов?</w:t>
      </w:r>
    </w:p>
    <w:p w:rsidR="00B37B0E" w:rsidRPr="00AB3F0E" w:rsidRDefault="00B37B0E" w:rsidP="00F36D08">
      <w:pPr>
        <w:pStyle w:val="a3"/>
        <w:numPr>
          <w:ilvl w:val="0"/>
          <w:numId w:val="18"/>
        </w:numPr>
        <w:jc w:val="both"/>
        <w:rPr>
          <w:sz w:val="22"/>
          <w:szCs w:val="22"/>
        </w:rPr>
      </w:pPr>
      <w:r w:rsidRPr="00AB3F0E">
        <w:rPr>
          <w:sz w:val="22"/>
          <w:szCs w:val="22"/>
        </w:rPr>
        <w:t xml:space="preserve">Объясните, почему право на свободное выражение своих взглядов ограничивается исходя из условий "времени, места и способа выражения своих взглядов". Приведите примеры.                                        </w:t>
      </w:r>
    </w:p>
    <w:p w:rsidR="00B37B0E" w:rsidRPr="00AB3F0E" w:rsidRDefault="00B37B0E" w:rsidP="00C116DB">
      <w:pPr>
        <w:spacing w:line="240" w:lineRule="auto"/>
        <w:ind w:left="360"/>
        <w:jc w:val="both"/>
        <w:rPr>
          <w:rFonts w:ascii="Times New Roman" w:hAnsi="Times New Roman"/>
        </w:rPr>
      </w:pPr>
      <w:r w:rsidRPr="00AB3F0E">
        <w:rPr>
          <w:rFonts w:ascii="Times New Roman" w:hAnsi="Times New Roman"/>
          <w:b/>
        </w:rPr>
        <w:t xml:space="preserve">6.    Рефлексия:  </w:t>
      </w:r>
      <w:r w:rsidRPr="00AB3F0E">
        <w:rPr>
          <w:rFonts w:ascii="Times New Roman" w:hAnsi="Times New Roman"/>
        </w:rPr>
        <w:t>(ученики пишут в тетрадях)</w:t>
      </w:r>
    </w:p>
    <w:p w:rsidR="00B37B0E" w:rsidRPr="00AB3F0E" w:rsidRDefault="00B37B0E" w:rsidP="00F36D08">
      <w:pPr>
        <w:spacing w:line="240" w:lineRule="auto"/>
        <w:jc w:val="both"/>
        <w:rPr>
          <w:rFonts w:ascii="Times New Roman" w:hAnsi="Times New Roman"/>
          <w:b/>
        </w:rPr>
      </w:pPr>
      <w:r w:rsidRPr="00AB3F0E">
        <w:rPr>
          <w:rFonts w:ascii="Times New Roman" w:hAnsi="Times New Roman"/>
          <w:b/>
        </w:rPr>
        <w:t xml:space="preserve">                                 Я имею право…                                                        Поэтому я обязан…</w:t>
      </w:r>
    </w:p>
    <w:p w:rsidR="00B37B0E" w:rsidRPr="00AB3F0E" w:rsidRDefault="00B37B0E" w:rsidP="001A264A">
      <w:pPr>
        <w:spacing w:line="240" w:lineRule="auto"/>
        <w:rPr>
          <w:rFonts w:ascii="Times New Roman" w:hAnsi="Times New Roman"/>
          <w:b/>
        </w:rPr>
      </w:pPr>
    </w:p>
    <w:p w:rsidR="00B37B0E" w:rsidRPr="00AB3F0E" w:rsidRDefault="00C116DB" w:rsidP="00C116DB">
      <w:pPr>
        <w:spacing w:line="240" w:lineRule="auto"/>
        <w:rPr>
          <w:rFonts w:ascii="Times New Roman" w:hAnsi="Times New Roman"/>
        </w:rPr>
      </w:pPr>
      <w:r w:rsidRPr="00AB3F0E">
        <w:rPr>
          <w:rFonts w:ascii="Times New Roman" w:hAnsi="Times New Roman"/>
          <w:b/>
        </w:rPr>
        <w:t xml:space="preserve">        7.</w:t>
      </w:r>
      <w:r w:rsidR="00AB3F0E">
        <w:rPr>
          <w:rFonts w:ascii="Times New Roman" w:hAnsi="Times New Roman"/>
          <w:b/>
        </w:rPr>
        <w:t xml:space="preserve">   </w:t>
      </w:r>
      <w:r w:rsidR="00B37B0E" w:rsidRPr="00AB3F0E">
        <w:rPr>
          <w:rFonts w:ascii="Times New Roman" w:hAnsi="Times New Roman"/>
          <w:b/>
        </w:rPr>
        <w:t>Итоги.   Д/</w:t>
      </w:r>
      <w:proofErr w:type="spellStart"/>
      <w:r w:rsidR="00B37B0E" w:rsidRPr="00AB3F0E">
        <w:rPr>
          <w:rFonts w:ascii="Times New Roman" w:hAnsi="Times New Roman"/>
          <w:b/>
        </w:rPr>
        <w:t>з</w:t>
      </w:r>
      <w:proofErr w:type="spellEnd"/>
      <w:r w:rsidR="00B37B0E" w:rsidRPr="00AB3F0E">
        <w:rPr>
          <w:rFonts w:ascii="Times New Roman" w:hAnsi="Times New Roman"/>
          <w:b/>
        </w:rPr>
        <w:t xml:space="preserve">: </w:t>
      </w:r>
      <w:r w:rsidR="00B37B0E" w:rsidRPr="00AB3F0E">
        <w:rPr>
          <w:rFonts w:ascii="Times New Roman" w:hAnsi="Times New Roman"/>
        </w:rPr>
        <w:t xml:space="preserve">написать эссе на тему:                                                                                                          </w:t>
      </w:r>
      <w:r w:rsidRPr="00AB3F0E">
        <w:rPr>
          <w:rFonts w:ascii="Times New Roman" w:hAnsi="Times New Roman"/>
        </w:rPr>
        <w:t xml:space="preserve">                                    </w:t>
      </w:r>
      <w:r w:rsidR="00B37B0E" w:rsidRPr="00AB3F0E">
        <w:rPr>
          <w:rFonts w:ascii="Times New Roman" w:hAnsi="Times New Roman"/>
        </w:rPr>
        <w:t>1) Телевизор – друг или враг.          2) Интернет и свобода слова</w:t>
      </w:r>
    </w:p>
    <w:p w:rsidR="00B37B0E" w:rsidRPr="00AB3F0E" w:rsidRDefault="00B37B0E" w:rsidP="00AA0B90">
      <w:pPr>
        <w:spacing w:line="240" w:lineRule="auto"/>
        <w:rPr>
          <w:rFonts w:ascii="Times New Roman" w:hAnsi="Times New Roman"/>
          <w:b/>
        </w:rPr>
      </w:pPr>
    </w:p>
    <w:p w:rsidR="00B37B0E" w:rsidRPr="00AB3F0E" w:rsidRDefault="00B37B0E" w:rsidP="00E53C9A">
      <w:pPr>
        <w:spacing w:line="240" w:lineRule="auto"/>
        <w:ind w:left="360"/>
        <w:rPr>
          <w:rFonts w:ascii="Times New Roman" w:hAnsi="Times New Roman"/>
          <w:b/>
        </w:rPr>
      </w:pPr>
      <w:r w:rsidRPr="00AB3F0E">
        <w:rPr>
          <w:rFonts w:ascii="Times New Roman" w:hAnsi="Times New Roman"/>
          <w:b/>
        </w:rPr>
        <w:t>Литература:</w:t>
      </w:r>
    </w:p>
    <w:p w:rsidR="00B37B0E" w:rsidRPr="00AB3F0E" w:rsidRDefault="00B37B0E" w:rsidP="00E53C9A">
      <w:pPr>
        <w:spacing w:line="240" w:lineRule="auto"/>
        <w:rPr>
          <w:rFonts w:ascii="Times New Roman" w:hAnsi="Times New Roman"/>
        </w:rPr>
      </w:pPr>
      <w:r w:rsidRPr="00AB3F0E">
        <w:rPr>
          <w:rFonts w:ascii="Times New Roman" w:hAnsi="Times New Roman"/>
          <w:b/>
        </w:rPr>
        <w:t xml:space="preserve">     </w:t>
      </w:r>
      <w:r w:rsidRPr="00AB3F0E">
        <w:rPr>
          <w:rFonts w:ascii="Times New Roman" w:hAnsi="Times New Roman"/>
        </w:rPr>
        <w:t>1. Дух демократии. Пособие для преподавателей… М.,2003</w:t>
      </w:r>
    </w:p>
    <w:p w:rsidR="00B37B0E" w:rsidRPr="00AB3F0E" w:rsidRDefault="00B37B0E" w:rsidP="00E53C9A">
      <w:pPr>
        <w:pStyle w:val="a4"/>
        <w:spacing w:line="240" w:lineRule="auto"/>
        <w:ind w:left="0"/>
        <w:rPr>
          <w:rFonts w:ascii="Times New Roman" w:hAnsi="Times New Roman"/>
        </w:rPr>
      </w:pPr>
      <w:r w:rsidRPr="00AB3F0E">
        <w:rPr>
          <w:rFonts w:ascii="Times New Roman" w:hAnsi="Times New Roman"/>
        </w:rPr>
        <w:t xml:space="preserve">     2. Алексеев С.С. Право, законы, правосудие в жизни людей. М.;   </w:t>
      </w:r>
    </w:p>
    <w:p w:rsidR="00B37B0E" w:rsidRPr="00AB3F0E" w:rsidRDefault="00B37B0E" w:rsidP="00E53C9A">
      <w:pPr>
        <w:pStyle w:val="a4"/>
        <w:spacing w:line="240" w:lineRule="auto"/>
        <w:ind w:left="0"/>
        <w:rPr>
          <w:rFonts w:ascii="Times New Roman" w:hAnsi="Times New Roman"/>
        </w:rPr>
      </w:pPr>
      <w:r w:rsidRPr="00AB3F0E">
        <w:rPr>
          <w:rFonts w:ascii="Times New Roman" w:hAnsi="Times New Roman"/>
        </w:rPr>
        <w:t xml:space="preserve">     3. </w:t>
      </w:r>
      <w:proofErr w:type="spellStart"/>
      <w:r w:rsidRPr="00AB3F0E">
        <w:rPr>
          <w:rFonts w:ascii="Times New Roman" w:hAnsi="Times New Roman"/>
        </w:rPr>
        <w:t>Королькова</w:t>
      </w:r>
      <w:proofErr w:type="spellEnd"/>
      <w:r w:rsidRPr="00AB3F0E">
        <w:rPr>
          <w:rFonts w:ascii="Times New Roman" w:hAnsi="Times New Roman"/>
        </w:rPr>
        <w:t xml:space="preserve"> Е.С. Путешествие юного гражданина.6 класс. М.; 1997. </w:t>
      </w:r>
    </w:p>
    <w:p w:rsidR="00B37B0E" w:rsidRPr="00AB3F0E" w:rsidRDefault="00B37B0E" w:rsidP="00E53C9A">
      <w:pPr>
        <w:pStyle w:val="a4"/>
        <w:spacing w:line="240" w:lineRule="auto"/>
        <w:ind w:left="0"/>
        <w:rPr>
          <w:rFonts w:ascii="Times New Roman" w:hAnsi="Times New Roman"/>
        </w:rPr>
      </w:pPr>
      <w:r w:rsidRPr="00AB3F0E">
        <w:rPr>
          <w:rFonts w:ascii="Times New Roman" w:hAnsi="Times New Roman"/>
        </w:rPr>
        <w:t xml:space="preserve">     4. Никитин А.Ф. Право и политика. М.; 2004</w:t>
      </w:r>
    </w:p>
    <w:p w:rsidR="00B37B0E" w:rsidRPr="00AB3F0E" w:rsidRDefault="00B37B0E" w:rsidP="00E53C9A">
      <w:pPr>
        <w:pStyle w:val="a4"/>
        <w:spacing w:line="240" w:lineRule="auto"/>
        <w:ind w:left="0"/>
        <w:rPr>
          <w:rFonts w:ascii="Times New Roman" w:hAnsi="Times New Roman"/>
          <w:color w:val="000000"/>
        </w:rPr>
      </w:pPr>
      <w:r w:rsidRPr="00AB3F0E">
        <w:rPr>
          <w:rFonts w:ascii="Times New Roman" w:hAnsi="Times New Roman"/>
        </w:rPr>
        <w:t xml:space="preserve">     </w:t>
      </w:r>
      <w:r w:rsidRPr="00AB3F0E">
        <w:rPr>
          <w:rFonts w:ascii="Times New Roman" w:hAnsi="Times New Roman"/>
          <w:color w:val="000000"/>
        </w:rPr>
        <w:t>5. Никитин А. Ф. Школьный юридический словарь.    М.: Дрофа,2003</w:t>
      </w:r>
    </w:p>
    <w:p w:rsidR="00B37B0E" w:rsidRPr="00AB3F0E" w:rsidRDefault="00B37B0E" w:rsidP="00E53C9A">
      <w:pPr>
        <w:pStyle w:val="a4"/>
        <w:spacing w:line="240" w:lineRule="auto"/>
        <w:ind w:left="0"/>
        <w:rPr>
          <w:rFonts w:ascii="Times New Roman" w:hAnsi="Times New Roman"/>
        </w:rPr>
      </w:pPr>
      <w:r w:rsidRPr="00AB3F0E">
        <w:rPr>
          <w:rFonts w:ascii="Times New Roman" w:hAnsi="Times New Roman"/>
          <w:color w:val="000000"/>
        </w:rPr>
        <w:t xml:space="preserve">     6</w:t>
      </w:r>
      <w:r w:rsidRPr="00AB3F0E">
        <w:rPr>
          <w:rFonts w:ascii="Times New Roman" w:hAnsi="Times New Roman"/>
        </w:rPr>
        <w:t xml:space="preserve">. </w:t>
      </w:r>
      <w:proofErr w:type="spellStart"/>
      <w:r w:rsidRPr="00AB3F0E">
        <w:rPr>
          <w:rFonts w:ascii="Times New Roman" w:hAnsi="Times New Roman"/>
        </w:rPr>
        <w:t>Мушинский</w:t>
      </w:r>
      <w:proofErr w:type="spellEnd"/>
      <w:r w:rsidRPr="00AB3F0E">
        <w:rPr>
          <w:rFonts w:ascii="Times New Roman" w:hAnsi="Times New Roman"/>
        </w:rPr>
        <w:t xml:space="preserve"> В.О. Азбука </w:t>
      </w:r>
      <w:proofErr w:type="spellStart"/>
      <w:r w:rsidRPr="00AB3F0E">
        <w:rPr>
          <w:rFonts w:ascii="Times New Roman" w:hAnsi="Times New Roman"/>
        </w:rPr>
        <w:t>гражданина.М</w:t>
      </w:r>
      <w:proofErr w:type="spellEnd"/>
      <w:r w:rsidRPr="00AB3F0E">
        <w:rPr>
          <w:rFonts w:ascii="Times New Roman" w:hAnsi="Times New Roman"/>
        </w:rPr>
        <w:t>.; 1999.</w:t>
      </w:r>
    </w:p>
    <w:p w:rsidR="00B37B0E" w:rsidRDefault="00B37B0E" w:rsidP="00E53C9A">
      <w:pPr>
        <w:pStyle w:val="a4"/>
        <w:spacing w:line="240" w:lineRule="auto"/>
        <w:ind w:left="360"/>
        <w:rPr>
          <w:rFonts w:ascii="Times New Roman" w:hAnsi="Times New Roman"/>
        </w:rPr>
      </w:pPr>
      <w:r w:rsidRPr="00AB3F0E">
        <w:rPr>
          <w:rFonts w:ascii="Times New Roman" w:hAnsi="Times New Roman"/>
        </w:rPr>
        <w:t xml:space="preserve">         </w:t>
      </w: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A52A0C" w:rsidRDefault="00A52A0C" w:rsidP="00E53C9A">
      <w:pPr>
        <w:pStyle w:val="a4"/>
        <w:spacing w:line="240" w:lineRule="auto"/>
        <w:ind w:left="360"/>
        <w:rPr>
          <w:rFonts w:ascii="Times New Roman" w:hAnsi="Times New Roman"/>
        </w:rPr>
      </w:pPr>
    </w:p>
    <w:p w:rsidR="00B37B0E" w:rsidRPr="00FB7557" w:rsidRDefault="00A52A0C" w:rsidP="002141FE">
      <w:pPr>
        <w:pStyle w:val="a4"/>
        <w:spacing w:line="240" w:lineRule="auto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РАБОЧИЙ ЛИСТ ДЛЯ УЧАЩИХСЯ</w:t>
      </w:r>
    </w:p>
    <w:p w:rsidR="00A52A0C" w:rsidRPr="002141FE" w:rsidRDefault="002141FE" w:rsidP="002141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52A0C" w:rsidRPr="00EE6CE5">
        <w:rPr>
          <w:rFonts w:ascii="Times New Roman" w:hAnsi="Times New Roman"/>
          <w:sz w:val="24"/>
          <w:szCs w:val="24"/>
        </w:rPr>
        <w:t xml:space="preserve">Урок: </w:t>
      </w:r>
      <w:r w:rsidR="00A52A0C" w:rsidRPr="002141FE">
        <w:rPr>
          <w:rFonts w:ascii="Times New Roman" w:hAnsi="Times New Roman"/>
          <w:b/>
          <w:sz w:val="28"/>
          <w:szCs w:val="28"/>
        </w:rPr>
        <w:t>Право на свободное слово</w:t>
      </w:r>
    </w:p>
    <w:p w:rsidR="00A52A0C" w:rsidRPr="00727CB0" w:rsidRDefault="00A52A0C" w:rsidP="00A52A0C">
      <w:pPr>
        <w:pStyle w:val="a4"/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 w:rsidRPr="00727CB0">
        <w:rPr>
          <w:rFonts w:ascii="Times New Roman" w:hAnsi="Times New Roman"/>
          <w:sz w:val="20"/>
          <w:szCs w:val="20"/>
        </w:rPr>
        <w:t>«Я не разделяю ваших убеждений, но я отдам жизнь за то,</w:t>
      </w:r>
      <w:r>
        <w:rPr>
          <w:rFonts w:ascii="Times New Roman" w:hAnsi="Times New Roman"/>
          <w:sz w:val="20"/>
          <w:szCs w:val="20"/>
        </w:rPr>
        <w:t xml:space="preserve"> чтобы вы могли их _____________</w:t>
      </w:r>
      <w:r w:rsidRPr="00727CB0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          /Вольтер/</w:t>
      </w:r>
    </w:p>
    <w:p w:rsidR="00A52A0C" w:rsidRPr="00727CB0" w:rsidRDefault="00A52A0C" w:rsidP="00A52A0C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727CB0">
        <w:rPr>
          <w:rFonts w:ascii="Times New Roman" w:hAnsi="Times New Roman"/>
          <w:sz w:val="20"/>
          <w:szCs w:val="20"/>
        </w:rPr>
        <w:t>«Развязность _______</w:t>
      </w:r>
      <w:r>
        <w:rPr>
          <w:rFonts w:ascii="Times New Roman" w:hAnsi="Times New Roman"/>
          <w:sz w:val="20"/>
          <w:szCs w:val="20"/>
        </w:rPr>
        <w:t xml:space="preserve">_ </w:t>
      </w:r>
      <w:r w:rsidRPr="00727CB0">
        <w:rPr>
          <w:rFonts w:ascii="Times New Roman" w:hAnsi="Times New Roman"/>
          <w:sz w:val="20"/>
          <w:szCs w:val="20"/>
        </w:rPr>
        <w:t>сама себя корит,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7CB0">
        <w:rPr>
          <w:rFonts w:ascii="Times New Roman" w:hAnsi="Times New Roman"/>
          <w:sz w:val="20"/>
          <w:szCs w:val="20"/>
        </w:rPr>
        <w:t xml:space="preserve"> рождает сотни бед, несчастий и обид</w:t>
      </w:r>
      <w:r w:rsidRPr="00727CB0">
        <w:rPr>
          <w:rFonts w:ascii="Times New Roman" w:hAnsi="Times New Roman"/>
        </w:rPr>
        <w:t xml:space="preserve">»             </w:t>
      </w:r>
      <w:r w:rsidRPr="00727CB0">
        <w:rPr>
          <w:rFonts w:ascii="Times New Roman" w:hAnsi="Times New Roman"/>
          <w:sz w:val="16"/>
          <w:szCs w:val="16"/>
        </w:rPr>
        <w:t xml:space="preserve">/А.Навои/                             </w:t>
      </w:r>
      <w:r w:rsidRPr="00727CB0">
        <w:rPr>
          <w:rFonts w:ascii="Times New Roman" w:hAnsi="Times New Roman"/>
        </w:rPr>
        <w:t xml:space="preserve">                                                                                      </w:t>
      </w:r>
      <w:r w:rsidRPr="00727CB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727CB0">
        <w:rPr>
          <w:rFonts w:ascii="Times New Roman" w:hAnsi="Times New Roman"/>
          <w:sz w:val="16"/>
          <w:szCs w:val="16"/>
        </w:rPr>
        <w:t xml:space="preserve">                        </w:t>
      </w:r>
    </w:p>
    <w:p w:rsidR="00A52A0C" w:rsidRPr="00FB7557" w:rsidRDefault="00A52A0C" w:rsidP="00A52A0C">
      <w:pPr>
        <w:rPr>
          <w:rFonts w:ascii="Times New Roman" w:hAnsi="Times New Roman"/>
          <w:b/>
        </w:rPr>
      </w:pPr>
      <w:r w:rsidRPr="00FB7557">
        <w:rPr>
          <w:rFonts w:ascii="Times New Roman" w:hAnsi="Times New Roman"/>
          <w:b/>
        </w:rPr>
        <w:t xml:space="preserve">Цель урока: ______________________________________________________________________________________________________________________________________________________________________________                               </w:t>
      </w:r>
    </w:p>
    <w:p w:rsidR="00A52A0C" w:rsidRPr="00FB7557" w:rsidRDefault="00A52A0C" w:rsidP="00A52A0C">
      <w:pPr>
        <w:pStyle w:val="a4"/>
        <w:numPr>
          <w:ilvl w:val="0"/>
          <w:numId w:val="29"/>
        </w:numPr>
        <w:rPr>
          <w:rFonts w:ascii="Times New Roman" w:hAnsi="Times New Roman"/>
          <w:b/>
        </w:rPr>
      </w:pPr>
      <w:r w:rsidRPr="00FB7557">
        <w:rPr>
          <w:rFonts w:ascii="Times New Roman" w:hAnsi="Times New Roman"/>
          <w:b/>
        </w:rPr>
        <w:t>Основные понятия и термины:</w:t>
      </w:r>
    </w:p>
    <w:p w:rsidR="00A52A0C" w:rsidRPr="00FB7557" w:rsidRDefault="00A52A0C" w:rsidP="00A52A0C">
      <w:pPr>
        <w:pStyle w:val="a4"/>
        <w:numPr>
          <w:ilvl w:val="0"/>
          <w:numId w:val="28"/>
        </w:numPr>
        <w:rPr>
          <w:rFonts w:ascii="Times New Roman" w:hAnsi="Times New Roman"/>
        </w:rPr>
      </w:pPr>
      <w:r w:rsidRPr="00FB7557">
        <w:rPr>
          <w:rFonts w:ascii="Times New Roman" w:hAnsi="Times New Roman"/>
        </w:rPr>
        <w:t>Свобода слова</w:t>
      </w:r>
    </w:p>
    <w:p w:rsidR="00A52A0C" w:rsidRPr="00FB7557" w:rsidRDefault="00A52A0C" w:rsidP="00A52A0C">
      <w:pPr>
        <w:pStyle w:val="a4"/>
        <w:numPr>
          <w:ilvl w:val="0"/>
          <w:numId w:val="28"/>
        </w:numPr>
        <w:rPr>
          <w:rFonts w:ascii="Times New Roman" w:hAnsi="Times New Roman"/>
        </w:rPr>
      </w:pPr>
      <w:r w:rsidRPr="00FB7557">
        <w:rPr>
          <w:rFonts w:ascii="Times New Roman" w:hAnsi="Times New Roman"/>
        </w:rPr>
        <w:t>СМИ</w:t>
      </w:r>
    </w:p>
    <w:p w:rsidR="00A52A0C" w:rsidRPr="00FB7557" w:rsidRDefault="00A52A0C" w:rsidP="00A52A0C">
      <w:pPr>
        <w:pStyle w:val="a4"/>
        <w:numPr>
          <w:ilvl w:val="0"/>
          <w:numId w:val="28"/>
        </w:numPr>
        <w:rPr>
          <w:rFonts w:ascii="Times New Roman" w:hAnsi="Times New Roman"/>
        </w:rPr>
      </w:pPr>
      <w:r w:rsidRPr="00FB7557">
        <w:rPr>
          <w:rFonts w:ascii="Times New Roman" w:hAnsi="Times New Roman"/>
        </w:rPr>
        <w:t>Цензура</w:t>
      </w:r>
    </w:p>
    <w:p w:rsidR="00A52A0C" w:rsidRPr="00FB7557" w:rsidRDefault="00A52A0C" w:rsidP="00A52A0C">
      <w:pPr>
        <w:pStyle w:val="a4"/>
        <w:numPr>
          <w:ilvl w:val="0"/>
          <w:numId w:val="28"/>
        </w:numPr>
        <w:rPr>
          <w:rFonts w:ascii="Times New Roman" w:hAnsi="Times New Roman"/>
        </w:rPr>
      </w:pPr>
      <w:r w:rsidRPr="00FB7557">
        <w:rPr>
          <w:rFonts w:ascii="Times New Roman" w:hAnsi="Times New Roman"/>
        </w:rPr>
        <w:t>Клевета</w:t>
      </w:r>
      <w:r w:rsidRPr="00FB7557">
        <w:rPr>
          <w:rFonts w:ascii="Pragmatica" w:hAnsi="Pragmatica"/>
        </w:rPr>
        <w:t xml:space="preserve">,  </w:t>
      </w:r>
    </w:p>
    <w:p w:rsidR="00A52A0C" w:rsidRPr="00FB7557" w:rsidRDefault="00A52A0C" w:rsidP="00A52A0C">
      <w:pPr>
        <w:pStyle w:val="a4"/>
        <w:numPr>
          <w:ilvl w:val="0"/>
          <w:numId w:val="28"/>
        </w:numPr>
        <w:rPr>
          <w:rFonts w:ascii="Times New Roman" w:hAnsi="Times New Roman"/>
        </w:rPr>
      </w:pPr>
      <w:r w:rsidRPr="00FB7557">
        <w:rPr>
          <w:rFonts w:ascii="Times New Roman" w:hAnsi="Times New Roman"/>
        </w:rPr>
        <w:t>Вандализм</w:t>
      </w:r>
    </w:p>
    <w:p w:rsidR="00A52A0C" w:rsidRPr="00FB7557" w:rsidRDefault="00A52A0C" w:rsidP="00A52A0C">
      <w:pPr>
        <w:pStyle w:val="a4"/>
        <w:numPr>
          <w:ilvl w:val="0"/>
          <w:numId w:val="28"/>
        </w:numPr>
        <w:rPr>
          <w:rFonts w:ascii="Times New Roman" w:hAnsi="Times New Roman"/>
        </w:rPr>
      </w:pPr>
      <w:r w:rsidRPr="00FB7557">
        <w:t>О</w:t>
      </w:r>
      <w:r w:rsidRPr="00FB7557">
        <w:rPr>
          <w:rFonts w:ascii="Pragmatica" w:hAnsi="Pragmatica"/>
        </w:rPr>
        <w:t>граничения времени, места и способа выражения своих взглядов</w:t>
      </w:r>
    </w:p>
    <w:p w:rsidR="00A52A0C" w:rsidRPr="00FB7557" w:rsidRDefault="00A52A0C" w:rsidP="00A52A0C">
      <w:pPr>
        <w:pStyle w:val="a4"/>
        <w:rPr>
          <w:rFonts w:ascii="Times New Roman" w:hAnsi="Times New Roman"/>
        </w:rPr>
      </w:pPr>
    </w:p>
    <w:p w:rsidR="00A52A0C" w:rsidRPr="00FB7557" w:rsidRDefault="00A52A0C" w:rsidP="00A52A0C">
      <w:pPr>
        <w:pStyle w:val="a4"/>
        <w:rPr>
          <w:rFonts w:ascii="Times New Roman" w:hAnsi="Times New Roman"/>
          <w:b/>
        </w:rPr>
      </w:pPr>
      <w:r w:rsidRPr="00FB7557">
        <w:rPr>
          <w:rFonts w:ascii="Times New Roman" w:hAnsi="Times New Roman"/>
          <w:b/>
        </w:rPr>
        <w:t xml:space="preserve">                                  </w:t>
      </w:r>
      <w:r w:rsidR="00FB7557">
        <w:rPr>
          <w:rFonts w:ascii="Times New Roman" w:hAnsi="Times New Roman"/>
          <w:b/>
        </w:rPr>
        <w:t xml:space="preserve">    </w:t>
      </w:r>
      <w:r w:rsidRPr="00FB7557">
        <w:rPr>
          <w:rFonts w:ascii="Times New Roman" w:hAnsi="Times New Roman"/>
          <w:b/>
        </w:rPr>
        <w:t>Свобода слова</w:t>
      </w:r>
    </w:p>
    <w:p w:rsidR="00A52A0C" w:rsidRPr="00FB7557" w:rsidRDefault="00FB7557" w:rsidP="00A52A0C">
      <w:pPr>
        <w:pStyle w:val="a4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Cs/>
          <w:lang w:eastAsia="ru-RU"/>
        </w:rPr>
      </w:pPr>
      <w:r w:rsidRPr="00FB7557">
        <w:rPr>
          <w:rFonts w:asciiTheme="minorHAnsi" w:eastAsiaTheme="minorHAnsi" w:hAnsiTheme="minorHAnsi" w:cstheme="minorBidi"/>
          <w:noProof/>
          <w:lang w:eastAsia="ru-RU"/>
        </w:rPr>
        <w:pict>
          <v:shape id="_x0000_s1031" type="#_x0000_t32" style="position:absolute;left:0;text-align:left;margin-left:144.75pt;margin-top:2.15pt;width:29.25pt;height:13.8pt;flip:x;z-index:4" o:connectortype="straight"/>
        </w:pict>
      </w:r>
      <w:r w:rsidR="00A52A0C" w:rsidRPr="00FB7557">
        <w:rPr>
          <w:rFonts w:asciiTheme="minorHAnsi" w:eastAsiaTheme="minorHAnsi" w:hAnsiTheme="minorHAnsi" w:cstheme="minorBidi"/>
          <w:noProof/>
          <w:lang w:eastAsia="ru-RU"/>
        </w:rPr>
        <w:pict>
          <v:shape id="_x0000_s1030" type="#_x0000_t32" style="position:absolute;left:0;text-align:left;margin-left:183.75pt;margin-top:2.15pt;width:30.75pt;height:13.8pt;z-index:3" o:connectortype="straight"/>
        </w:pict>
      </w:r>
      <w:r w:rsidR="00A52A0C" w:rsidRPr="00FB7557">
        <w:rPr>
          <w:rFonts w:ascii="Arial" w:eastAsia="Times New Roman" w:hAnsi="Arial" w:cs="Arial"/>
          <w:b/>
          <w:bCs/>
          <w:lang w:eastAsia="ru-RU"/>
        </w:rPr>
        <w:t xml:space="preserve">                        </w:t>
      </w:r>
      <w:r w:rsidR="00A52A0C" w:rsidRPr="00FB7557">
        <w:rPr>
          <w:rFonts w:ascii="Arial" w:eastAsia="Times New Roman" w:hAnsi="Arial" w:cs="Arial"/>
          <w:bCs/>
          <w:lang w:eastAsia="ru-RU"/>
        </w:rPr>
        <w:t xml:space="preserve">                           </w:t>
      </w:r>
    </w:p>
    <w:p w:rsidR="00A52A0C" w:rsidRPr="00FB7557" w:rsidRDefault="00A52A0C" w:rsidP="00A52A0C">
      <w:pPr>
        <w:pStyle w:val="a4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lang w:eastAsia="ru-RU"/>
        </w:rPr>
      </w:pPr>
      <w:r w:rsidRPr="00FB7557">
        <w:rPr>
          <w:rFonts w:ascii="Arial" w:eastAsia="Times New Roman" w:hAnsi="Arial" w:cs="Arial"/>
          <w:b/>
          <w:bCs/>
          <w:lang w:eastAsia="ru-RU"/>
        </w:rPr>
        <w:t xml:space="preserve">                        </w:t>
      </w:r>
      <w:r w:rsidR="00FB7557">
        <w:rPr>
          <w:rFonts w:ascii="Arial" w:eastAsia="Times New Roman" w:hAnsi="Arial" w:cs="Arial"/>
          <w:b/>
          <w:bCs/>
          <w:lang w:eastAsia="ru-RU"/>
        </w:rPr>
        <w:t xml:space="preserve">        ?</w:t>
      </w:r>
      <w:r w:rsidRPr="00FB7557">
        <w:rPr>
          <w:rFonts w:ascii="Arial" w:eastAsia="Times New Roman" w:hAnsi="Arial" w:cs="Arial"/>
          <w:b/>
          <w:bCs/>
          <w:lang w:eastAsia="ru-RU"/>
        </w:rPr>
        <w:t xml:space="preserve">               </w:t>
      </w:r>
      <w:r w:rsidR="00FB7557">
        <w:rPr>
          <w:rFonts w:ascii="Arial" w:eastAsia="Times New Roman" w:hAnsi="Arial" w:cs="Arial"/>
          <w:b/>
          <w:bCs/>
          <w:lang w:eastAsia="ru-RU"/>
        </w:rPr>
        <w:t xml:space="preserve">          ?</w:t>
      </w:r>
    </w:p>
    <w:p w:rsidR="00A52A0C" w:rsidRPr="00FB7557" w:rsidRDefault="00A52A0C" w:rsidP="00A52A0C">
      <w:pPr>
        <w:pStyle w:val="a3"/>
        <w:numPr>
          <w:ilvl w:val="0"/>
          <w:numId w:val="29"/>
        </w:numPr>
        <w:rPr>
          <w:sz w:val="22"/>
          <w:szCs w:val="22"/>
        </w:rPr>
      </w:pPr>
      <w:r w:rsidRPr="00FB7557">
        <w:rPr>
          <w:b/>
          <w:bCs/>
          <w:sz w:val="22"/>
          <w:szCs w:val="22"/>
        </w:rPr>
        <w:t>Условия, при которых право на свободное выражение своих  взглядов может быть ограничено:</w:t>
      </w:r>
    </w:p>
    <w:p w:rsidR="00FB7557" w:rsidRPr="00FB7557" w:rsidRDefault="00FB7557" w:rsidP="00FB7557">
      <w:pPr>
        <w:pStyle w:val="a3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</w:t>
      </w:r>
    </w:p>
    <w:p w:rsidR="00A52A0C" w:rsidRPr="00FB7557" w:rsidRDefault="00A52A0C" w:rsidP="00A52A0C">
      <w:pPr>
        <w:pStyle w:val="a4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lang w:eastAsia="ru-RU"/>
        </w:rPr>
      </w:pPr>
    </w:p>
    <w:p w:rsidR="00A52A0C" w:rsidRPr="00FB7557" w:rsidRDefault="00A52A0C" w:rsidP="00A52A0C">
      <w:pPr>
        <w:pStyle w:val="a4"/>
        <w:numPr>
          <w:ilvl w:val="0"/>
          <w:numId w:val="29"/>
        </w:num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/>
          <w:b/>
          <w:bCs/>
          <w:lang w:eastAsia="ru-RU"/>
        </w:rPr>
      </w:pPr>
      <w:r w:rsidRPr="00FB7557">
        <w:rPr>
          <w:rFonts w:ascii="Times New Roman" w:eastAsia="Times New Roman" w:hAnsi="Times New Roman"/>
          <w:b/>
          <w:bCs/>
          <w:lang w:eastAsia="ru-RU"/>
        </w:rPr>
        <w:t xml:space="preserve">Основные документы о праве на </w:t>
      </w:r>
      <w:r w:rsidRPr="00FB7557">
        <w:rPr>
          <w:rFonts w:ascii="Times New Roman" w:hAnsi="Times New Roman"/>
          <w:b/>
        </w:rPr>
        <w:t>свободу слова:</w:t>
      </w:r>
    </w:p>
    <w:p w:rsidR="00FB7557" w:rsidRPr="00FB7557" w:rsidRDefault="00FB7557" w:rsidP="00FB7557">
      <w:pPr>
        <w:pStyle w:val="a4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/>
          <w:b/>
          <w:bCs/>
          <w:lang w:eastAsia="ru-RU"/>
        </w:rPr>
      </w:pPr>
    </w:p>
    <w:p w:rsidR="00A52A0C" w:rsidRPr="00FB7557" w:rsidRDefault="00A52A0C" w:rsidP="00A52A0C">
      <w:pPr>
        <w:pStyle w:val="a4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/>
          <w:bCs/>
          <w:i/>
          <w:lang w:eastAsia="ru-RU"/>
        </w:rPr>
      </w:pPr>
      <w:r w:rsidRPr="00FB7557">
        <w:rPr>
          <w:rFonts w:ascii="Times New Roman" w:eastAsia="Times New Roman" w:hAnsi="Times New Roman"/>
          <w:b/>
          <w:bCs/>
          <w:u w:val="single"/>
          <w:lang w:eastAsia="ru-RU"/>
        </w:rPr>
        <w:t>Всеобщая декларация прав человека</w:t>
      </w:r>
      <w:r w:rsidRPr="00FB7557">
        <w:rPr>
          <w:rFonts w:ascii="Times New Roman" w:eastAsia="Times New Roman" w:hAnsi="Times New Roman"/>
          <w:b/>
          <w:bCs/>
          <w:lang w:eastAsia="ru-RU"/>
        </w:rPr>
        <w:t xml:space="preserve">                                   </w:t>
      </w:r>
      <w:r w:rsidRPr="00FB7557">
        <w:rPr>
          <w:rFonts w:ascii="Times New Roman" w:hAnsi="Times New Roman"/>
          <w:bCs/>
          <w:i/>
        </w:rPr>
        <w:t>Статья 19</w:t>
      </w:r>
    </w:p>
    <w:p w:rsidR="00A52A0C" w:rsidRPr="00FB7557" w:rsidRDefault="00A52A0C" w:rsidP="00FB7557">
      <w:pPr>
        <w:pStyle w:val="a3"/>
        <w:jc w:val="both"/>
        <w:rPr>
          <w:sz w:val="22"/>
          <w:szCs w:val="22"/>
        </w:rPr>
      </w:pPr>
      <w:r w:rsidRPr="00FB7557">
        <w:rPr>
          <w:sz w:val="22"/>
          <w:szCs w:val="22"/>
        </w:rPr>
        <w:t>Каждый человек имеет право на свободу убеждений и на свободное выражение их; это право включает свободу беспрепятственно придерживаться своих убеждений и свободу искать, получать и распространять информацию и идеи любыми средствами и независимо от государственных границ.</w:t>
      </w:r>
    </w:p>
    <w:p w:rsidR="00A52A0C" w:rsidRPr="00FB7557" w:rsidRDefault="00A52A0C" w:rsidP="00FB7557">
      <w:pPr>
        <w:pStyle w:val="a3"/>
        <w:jc w:val="center"/>
        <w:rPr>
          <w:sz w:val="22"/>
          <w:szCs w:val="22"/>
        </w:rPr>
      </w:pPr>
      <w:r w:rsidRPr="00FB7557">
        <w:rPr>
          <w:b/>
          <w:bCs/>
          <w:sz w:val="22"/>
          <w:szCs w:val="22"/>
          <w:u w:val="single"/>
        </w:rPr>
        <w:t>Конвенция о правах ребенка</w:t>
      </w:r>
      <w:r w:rsidR="00FB7557" w:rsidRPr="00FB7557">
        <w:rPr>
          <w:sz w:val="22"/>
          <w:szCs w:val="22"/>
          <w:u w:val="single"/>
        </w:rPr>
        <w:t xml:space="preserve"> </w:t>
      </w:r>
      <w:r w:rsidR="00FB7557" w:rsidRPr="00FB7557">
        <w:rPr>
          <w:i/>
          <w:iCs/>
          <w:sz w:val="22"/>
          <w:szCs w:val="22"/>
        </w:rPr>
        <w:t xml:space="preserve">                                            С</w:t>
      </w:r>
      <w:r w:rsidRPr="00FB7557">
        <w:rPr>
          <w:i/>
          <w:iCs/>
          <w:sz w:val="22"/>
          <w:szCs w:val="22"/>
        </w:rPr>
        <w:t>татья 13</w:t>
      </w:r>
    </w:p>
    <w:p w:rsidR="00FB7557" w:rsidRPr="00FB7557" w:rsidRDefault="00A52A0C" w:rsidP="00FB7557">
      <w:pPr>
        <w:pStyle w:val="a3"/>
        <w:jc w:val="both"/>
        <w:rPr>
          <w:sz w:val="22"/>
          <w:szCs w:val="22"/>
        </w:rPr>
      </w:pPr>
      <w:r w:rsidRPr="00FB7557">
        <w:rPr>
          <w:sz w:val="22"/>
          <w:szCs w:val="22"/>
        </w:rPr>
        <w:t xml:space="preserve">1.  Ребенок имеет право свободно выражать свое мнение; это право включает свободу искать, получать и передавать информацию и идеи любого рода, независимо от границ, в устной, письменной или печатной форме, в форме произведений искусства или с помощью других средств по выбору ребенка.                                                                </w:t>
      </w:r>
      <w:r w:rsidR="00FB7557" w:rsidRPr="00FB7557">
        <w:rPr>
          <w:sz w:val="22"/>
          <w:szCs w:val="22"/>
        </w:rPr>
        <w:t xml:space="preserve">                                                                    </w:t>
      </w:r>
    </w:p>
    <w:p w:rsidR="00A52A0C" w:rsidRPr="00FB7557" w:rsidRDefault="00A52A0C" w:rsidP="00FB7557">
      <w:pPr>
        <w:pStyle w:val="a3"/>
        <w:jc w:val="both"/>
        <w:rPr>
          <w:sz w:val="22"/>
          <w:szCs w:val="22"/>
        </w:rPr>
      </w:pPr>
      <w:r w:rsidRPr="00FB7557">
        <w:rPr>
          <w:sz w:val="22"/>
          <w:szCs w:val="22"/>
        </w:rPr>
        <w:t xml:space="preserve">2.  Осуществление этого права может подвергаться некоторым ограничениям, однако этими ограничениями могут быть только те ограничения, которые предусмотрены законом и которые необходимы: </w:t>
      </w:r>
      <w:proofErr w:type="spellStart"/>
      <w:r w:rsidRPr="00FB7557">
        <w:rPr>
          <w:i/>
          <w:iCs/>
          <w:sz w:val="22"/>
          <w:szCs w:val="22"/>
        </w:rPr>
        <w:t>a</w:t>
      </w:r>
      <w:proofErr w:type="spellEnd"/>
      <w:r w:rsidRPr="00FB7557">
        <w:rPr>
          <w:sz w:val="22"/>
          <w:szCs w:val="22"/>
        </w:rPr>
        <w:t xml:space="preserve">) для уважения прав и репутации других лиц; или  </w:t>
      </w:r>
      <w:proofErr w:type="spellStart"/>
      <w:r w:rsidRPr="00FB7557">
        <w:rPr>
          <w:i/>
          <w:iCs/>
          <w:sz w:val="22"/>
          <w:szCs w:val="22"/>
        </w:rPr>
        <w:t>b</w:t>
      </w:r>
      <w:proofErr w:type="spellEnd"/>
      <w:r w:rsidRPr="00FB7557">
        <w:rPr>
          <w:sz w:val="22"/>
          <w:szCs w:val="22"/>
        </w:rPr>
        <w:t xml:space="preserve">) для охраны государственной безопасности или общественного порядка, или здоровья или нравственности населения.                   </w:t>
      </w:r>
    </w:p>
    <w:p w:rsidR="00FB7557" w:rsidRPr="00FB7557" w:rsidRDefault="00A52A0C" w:rsidP="00FB7557">
      <w:pPr>
        <w:pStyle w:val="a3"/>
        <w:jc w:val="center"/>
        <w:rPr>
          <w:i/>
          <w:sz w:val="22"/>
          <w:szCs w:val="22"/>
        </w:rPr>
      </w:pPr>
      <w:hyperlink r:id="rId6" w:tgtFrame="_blank" w:history="1">
        <w:r w:rsidRPr="00FB7557">
          <w:rPr>
            <w:rStyle w:val="a5"/>
            <w:b/>
            <w:color w:val="auto"/>
            <w:sz w:val="22"/>
            <w:szCs w:val="22"/>
          </w:rPr>
          <w:t xml:space="preserve">Конституция Российской Федерации </w:t>
        </w:r>
      </w:hyperlink>
      <w:r w:rsidRPr="00FB7557">
        <w:rPr>
          <w:b/>
          <w:sz w:val="22"/>
          <w:szCs w:val="22"/>
          <w:u w:val="single"/>
        </w:rPr>
        <w:t xml:space="preserve">     </w:t>
      </w:r>
      <w:r w:rsidRPr="00FB7557">
        <w:rPr>
          <w:b/>
          <w:sz w:val="22"/>
          <w:szCs w:val="22"/>
        </w:rPr>
        <w:t xml:space="preserve">                      </w:t>
      </w:r>
      <w:r w:rsidRPr="00FB7557">
        <w:rPr>
          <w:i/>
          <w:sz w:val="22"/>
          <w:szCs w:val="22"/>
        </w:rPr>
        <w:t>Статья 29</w:t>
      </w:r>
    </w:p>
    <w:p w:rsidR="00A52A0C" w:rsidRPr="00FB7557" w:rsidRDefault="00A52A0C" w:rsidP="002141FE">
      <w:pPr>
        <w:pStyle w:val="a3"/>
        <w:rPr>
          <w:b/>
          <w:sz w:val="22"/>
          <w:szCs w:val="22"/>
        </w:rPr>
      </w:pPr>
      <w:r w:rsidRPr="002141FE">
        <w:rPr>
          <w:sz w:val="22"/>
          <w:szCs w:val="22"/>
        </w:rPr>
        <w:t xml:space="preserve"> 1.Каждому гарантируется свобода мысли и слова. </w:t>
      </w:r>
      <w:bookmarkStart w:id="0" w:name="292"/>
      <w:bookmarkEnd w:id="0"/>
      <w:r w:rsidRPr="002141FE">
        <w:rPr>
          <w:b/>
          <w:sz w:val="22"/>
          <w:szCs w:val="22"/>
        </w:rPr>
        <w:t xml:space="preserve">                                </w:t>
      </w:r>
      <w:r w:rsidR="00FB7557" w:rsidRPr="002141FE">
        <w:rPr>
          <w:b/>
          <w:sz w:val="22"/>
          <w:szCs w:val="22"/>
        </w:rPr>
        <w:t xml:space="preserve">                                                                                             </w:t>
      </w:r>
      <w:r w:rsidRPr="002141FE">
        <w:rPr>
          <w:sz w:val="22"/>
          <w:szCs w:val="22"/>
        </w:rPr>
        <w:t xml:space="preserve">2.Не допускаются пропаганда или агитация, возбуждающие социальную, расовую, национальную или религиозную ненависть и вражду. </w:t>
      </w:r>
      <w:bookmarkStart w:id="1" w:name="293"/>
      <w:bookmarkStart w:id="2" w:name="294"/>
      <w:bookmarkEnd w:id="1"/>
      <w:bookmarkEnd w:id="2"/>
      <w:r w:rsidRPr="002141FE"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 w:rsidR="00FB7557" w:rsidRPr="002141FE">
        <w:rPr>
          <w:b/>
          <w:sz w:val="22"/>
          <w:szCs w:val="22"/>
        </w:rPr>
        <w:t xml:space="preserve">                                                                               </w:t>
      </w:r>
      <w:r w:rsidRPr="002141FE">
        <w:rPr>
          <w:b/>
          <w:sz w:val="22"/>
          <w:szCs w:val="22"/>
        </w:rPr>
        <w:t xml:space="preserve"> </w:t>
      </w:r>
      <w:r w:rsidRPr="002141FE">
        <w:rPr>
          <w:sz w:val="22"/>
          <w:szCs w:val="22"/>
        </w:rPr>
        <w:t>4.  Каждый имеет право свободно искать, получать, передавать, производить и распространять информацию любым законным способом. Перечень сведений, составляющих государственную тайну, определяется федеральным законом.</w:t>
      </w:r>
      <w:bookmarkStart w:id="3" w:name="295"/>
      <w:bookmarkEnd w:id="3"/>
      <w:r w:rsidRPr="002141FE">
        <w:rPr>
          <w:i/>
          <w:sz w:val="22"/>
          <w:szCs w:val="22"/>
        </w:rPr>
        <w:t xml:space="preserve">                                                                   </w:t>
      </w:r>
      <w:r w:rsidR="002141FE">
        <w:rPr>
          <w:i/>
          <w:sz w:val="22"/>
          <w:szCs w:val="22"/>
        </w:rPr>
        <w:t xml:space="preserve">                                                                                               </w:t>
      </w:r>
      <w:r w:rsidRPr="002141FE">
        <w:rPr>
          <w:i/>
          <w:sz w:val="22"/>
          <w:szCs w:val="22"/>
        </w:rPr>
        <w:t xml:space="preserve">  </w:t>
      </w:r>
      <w:r w:rsidRPr="002141FE">
        <w:rPr>
          <w:sz w:val="22"/>
          <w:szCs w:val="22"/>
        </w:rPr>
        <w:t>5.  Гарантируется свобода массовой информации. Цензура запрещается.</w:t>
      </w:r>
    </w:p>
    <w:p w:rsidR="00A52A0C" w:rsidRPr="00FB7557" w:rsidRDefault="00A52A0C" w:rsidP="00AA0B90">
      <w:pPr>
        <w:spacing w:line="240" w:lineRule="auto"/>
        <w:rPr>
          <w:rFonts w:ascii="Times New Roman" w:hAnsi="Times New Roman"/>
          <w:b/>
        </w:rPr>
      </w:pPr>
    </w:p>
    <w:p w:rsidR="00A52A0C" w:rsidRDefault="00A52A0C" w:rsidP="00AA0B90">
      <w:pPr>
        <w:spacing w:line="240" w:lineRule="auto"/>
        <w:rPr>
          <w:rFonts w:ascii="Times New Roman" w:hAnsi="Times New Roman"/>
          <w:b/>
        </w:rPr>
      </w:pPr>
    </w:p>
    <w:p w:rsidR="00A52A0C" w:rsidRDefault="00A52A0C" w:rsidP="00AA0B90">
      <w:pPr>
        <w:spacing w:line="240" w:lineRule="auto"/>
        <w:rPr>
          <w:rFonts w:ascii="Times New Roman" w:hAnsi="Times New Roman"/>
          <w:b/>
        </w:rPr>
      </w:pPr>
    </w:p>
    <w:p w:rsidR="00A52A0C" w:rsidRDefault="00A52A0C" w:rsidP="00AA0B90">
      <w:pPr>
        <w:spacing w:line="240" w:lineRule="auto"/>
        <w:rPr>
          <w:rFonts w:ascii="Times New Roman" w:hAnsi="Times New Roman"/>
          <w:b/>
        </w:rPr>
      </w:pPr>
    </w:p>
    <w:p w:rsidR="00A52A0C" w:rsidRDefault="00A52A0C" w:rsidP="00AA0B90">
      <w:pPr>
        <w:spacing w:line="240" w:lineRule="auto"/>
        <w:rPr>
          <w:rFonts w:ascii="Times New Roman" w:hAnsi="Times New Roman"/>
          <w:b/>
        </w:rPr>
      </w:pPr>
    </w:p>
    <w:p w:rsidR="00A52A0C" w:rsidRDefault="00A52A0C" w:rsidP="00AA0B90">
      <w:pPr>
        <w:spacing w:line="240" w:lineRule="auto"/>
        <w:rPr>
          <w:rFonts w:ascii="Times New Roman" w:hAnsi="Times New Roman"/>
          <w:b/>
        </w:rPr>
      </w:pPr>
    </w:p>
    <w:p w:rsidR="00A52A0C" w:rsidRDefault="00A52A0C" w:rsidP="00AA0B90">
      <w:pPr>
        <w:spacing w:line="240" w:lineRule="auto"/>
        <w:rPr>
          <w:rFonts w:ascii="Times New Roman" w:hAnsi="Times New Roman"/>
          <w:b/>
        </w:rPr>
      </w:pPr>
    </w:p>
    <w:p w:rsidR="00A52A0C" w:rsidRDefault="00A52A0C" w:rsidP="00AA0B90">
      <w:pPr>
        <w:spacing w:line="240" w:lineRule="auto"/>
        <w:rPr>
          <w:rFonts w:ascii="Times New Roman" w:hAnsi="Times New Roman"/>
          <w:b/>
        </w:rPr>
      </w:pPr>
    </w:p>
    <w:p w:rsidR="00A52A0C" w:rsidRDefault="00A52A0C" w:rsidP="00AA0B90">
      <w:pPr>
        <w:spacing w:line="240" w:lineRule="auto"/>
        <w:rPr>
          <w:rFonts w:ascii="Times New Roman" w:hAnsi="Times New Roman"/>
          <w:b/>
        </w:rPr>
      </w:pPr>
    </w:p>
    <w:p w:rsidR="00A52A0C" w:rsidRDefault="00A52A0C" w:rsidP="00AA0B90">
      <w:pPr>
        <w:spacing w:line="240" w:lineRule="auto"/>
        <w:rPr>
          <w:rFonts w:ascii="Times New Roman" w:hAnsi="Times New Roman"/>
          <w:b/>
        </w:rPr>
      </w:pPr>
    </w:p>
    <w:p w:rsidR="00A52A0C" w:rsidRDefault="00A52A0C" w:rsidP="00AA0B90">
      <w:pPr>
        <w:spacing w:line="240" w:lineRule="auto"/>
        <w:rPr>
          <w:rFonts w:ascii="Times New Roman" w:hAnsi="Times New Roman"/>
          <w:b/>
        </w:rPr>
      </w:pPr>
    </w:p>
    <w:p w:rsidR="00A52A0C" w:rsidRDefault="00A52A0C" w:rsidP="00AA0B90">
      <w:pPr>
        <w:spacing w:line="240" w:lineRule="auto"/>
        <w:rPr>
          <w:rFonts w:ascii="Times New Roman" w:hAnsi="Times New Roman"/>
          <w:b/>
        </w:rPr>
      </w:pPr>
    </w:p>
    <w:p w:rsidR="00A52A0C" w:rsidRDefault="00A52A0C" w:rsidP="00AA0B90">
      <w:pPr>
        <w:spacing w:line="240" w:lineRule="auto"/>
        <w:rPr>
          <w:rFonts w:ascii="Times New Roman" w:hAnsi="Times New Roman"/>
          <w:b/>
        </w:rPr>
      </w:pPr>
    </w:p>
    <w:p w:rsidR="00A52A0C" w:rsidRDefault="00A52A0C" w:rsidP="00AA0B90">
      <w:pPr>
        <w:spacing w:line="240" w:lineRule="auto"/>
        <w:rPr>
          <w:rFonts w:ascii="Times New Roman" w:hAnsi="Times New Roman"/>
          <w:b/>
        </w:rPr>
      </w:pPr>
    </w:p>
    <w:p w:rsidR="00A52A0C" w:rsidRPr="00AB3F0E" w:rsidRDefault="00A52A0C" w:rsidP="00AA0B90">
      <w:pPr>
        <w:spacing w:line="240" w:lineRule="auto"/>
        <w:rPr>
          <w:rFonts w:ascii="Times New Roman" w:hAnsi="Times New Roman"/>
          <w:b/>
        </w:rPr>
      </w:pPr>
    </w:p>
    <w:sectPr w:rsidR="00A52A0C" w:rsidRPr="00AB3F0E" w:rsidSect="00A52A0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89F"/>
    <w:multiLevelType w:val="multilevel"/>
    <w:tmpl w:val="5F4A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6589C"/>
    <w:multiLevelType w:val="hybridMultilevel"/>
    <w:tmpl w:val="4BB82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A0E"/>
    <w:multiLevelType w:val="hybridMultilevel"/>
    <w:tmpl w:val="87180C9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4913059"/>
    <w:multiLevelType w:val="multilevel"/>
    <w:tmpl w:val="190059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">
    <w:nsid w:val="1767700D"/>
    <w:multiLevelType w:val="hybridMultilevel"/>
    <w:tmpl w:val="27100C3A"/>
    <w:lvl w:ilvl="0" w:tplc="0419000D">
      <w:start w:val="1"/>
      <w:numFmt w:val="bullet"/>
      <w:lvlText w:val=""/>
      <w:lvlJc w:val="left"/>
      <w:pPr>
        <w:ind w:left="3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5">
    <w:nsid w:val="1AF4264D"/>
    <w:multiLevelType w:val="multilevel"/>
    <w:tmpl w:val="30F806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846"/>
        </w:tabs>
        <w:ind w:left="84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692"/>
        </w:tabs>
        <w:ind w:left="169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78"/>
        </w:tabs>
        <w:ind w:left="217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5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842"/>
        </w:tabs>
        <w:ind w:left="484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688"/>
        </w:tabs>
        <w:ind w:left="5688" w:hanging="1800"/>
      </w:pPr>
      <w:rPr>
        <w:rFonts w:cs="Times New Roman" w:hint="default"/>
        <w:b w:val="0"/>
      </w:rPr>
    </w:lvl>
  </w:abstractNum>
  <w:abstractNum w:abstractNumId="6">
    <w:nsid w:val="1DB13DCB"/>
    <w:multiLevelType w:val="hybridMultilevel"/>
    <w:tmpl w:val="B322D17E"/>
    <w:lvl w:ilvl="0" w:tplc="E426481C">
      <w:start w:val="7"/>
      <w:numFmt w:val="decimal"/>
      <w:lvlText w:val="%1."/>
      <w:lvlJc w:val="left"/>
      <w:pPr>
        <w:ind w:left="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23384139"/>
    <w:multiLevelType w:val="multilevel"/>
    <w:tmpl w:val="E8B038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>
    <w:nsid w:val="2C1B31FE"/>
    <w:multiLevelType w:val="hybridMultilevel"/>
    <w:tmpl w:val="4490B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916D0D"/>
    <w:multiLevelType w:val="hybridMultilevel"/>
    <w:tmpl w:val="DE0027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F2A28"/>
    <w:multiLevelType w:val="hybridMultilevel"/>
    <w:tmpl w:val="FA14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A24B7"/>
    <w:multiLevelType w:val="multilevel"/>
    <w:tmpl w:val="6F58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345BF3"/>
    <w:multiLevelType w:val="hybridMultilevel"/>
    <w:tmpl w:val="8694700C"/>
    <w:lvl w:ilvl="0" w:tplc="4A2E15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5C40D3"/>
    <w:multiLevelType w:val="hybridMultilevel"/>
    <w:tmpl w:val="1D00DC26"/>
    <w:lvl w:ilvl="0" w:tplc="0419000F">
      <w:start w:val="1"/>
      <w:numFmt w:val="decimal"/>
      <w:lvlText w:val="%1."/>
      <w:lvlJc w:val="left"/>
      <w:pPr>
        <w:ind w:left="5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BC0C7B"/>
    <w:multiLevelType w:val="hybridMultilevel"/>
    <w:tmpl w:val="FD601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316E6"/>
    <w:multiLevelType w:val="multilevel"/>
    <w:tmpl w:val="46E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2E6AB8"/>
    <w:multiLevelType w:val="hybridMultilevel"/>
    <w:tmpl w:val="D2AE1A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1A06C2"/>
    <w:multiLevelType w:val="hybridMultilevel"/>
    <w:tmpl w:val="F28CA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64EB5"/>
    <w:multiLevelType w:val="multilevel"/>
    <w:tmpl w:val="54DE25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9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b w:val="0"/>
      </w:rPr>
    </w:lvl>
  </w:abstractNum>
  <w:abstractNum w:abstractNumId="19">
    <w:nsid w:val="5109164A"/>
    <w:multiLevelType w:val="hybridMultilevel"/>
    <w:tmpl w:val="9AA08F2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118458E"/>
    <w:multiLevelType w:val="hybridMultilevel"/>
    <w:tmpl w:val="00D89F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2C6E35"/>
    <w:multiLevelType w:val="hybridMultilevel"/>
    <w:tmpl w:val="75C0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967B6"/>
    <w:multiLevelType w:val="multilevel"/>
    <w:tmpl w:val="FF1A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74051B4"/>
    <w:multiLevelType w:val="hybridMultilevel"/>
    <w:tmpl w:val="6504A7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97E49BA"/>
    <w:multiLevelType w:val="hybridMultilevel"/>
    <w:tmpl w:val="3DF0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9A50A8"/>
    <w:multiLevelType w:val="hybridMultilevel"/>
    <w:tmpl w:val="EE7A7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01111"/>
    <w:multiLevelType w:val="hybridMultilevel"/>
    <w:tmpl w:val="B35C41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7957285"/>
    <w:multiLevelType w:val="hybridMultilevel"/>
    <w:tmpl w:val="9618A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D4DF4"/>
    <w:multiLevelType w:val="hybridMultilevel"/>
    <w:tmpl w:val="06E4B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0"/>
  </w:num>
  <w:num w:numId="5">
    <w:abstractNumId w:val="22"/>
  </w:num>
  <w:num w:numId="6">
    <w:abstractNumId w:val="27"/>
  </w:num>
  <w:num w:numId="7">
    <w:abstractNumId w:val="24"/>
  </w:num>
  <w:num w:numId="8">
    <w:abstractNumId w:val="20"/>
  </w:num>
  <w:num w:numId="9">
    <w:abstractNumId w:val="2"/>
  </w:num>
  <w:num w:numId="10">
    <w:abstractNumId w:val="17"/>
  </w:num>
  <w:num w:numId="11">
    <w:abstractNumId w:val="25"/>
  </w:num>
  <w:num w:numId="12">
    <w:abstractNumId w:val="10"/>
  </w:num>
  <w:num w:numId="13">
    <w:abstractNumId w:val="13"/>
  </w:num>
  <w:num w:numId="14">
    <w:abstractNumId w:val="14"/>
  </w:num>
  <w:num w:numId="15">
    <w:abstractNumId w:val="12"/>
  </w:num>
  <w:num w:numId="16">
    <w:abstractNumId w:val="16"/>
  </w:num>
  <w:num w:numId="17">
    <w:abstractNumId w:val="23"/>
  </w:num>
  <w:num w:numId="18">
    <w:abstractNumId w:val="28"/>
  </w:num>
  <w:num w:numId="19">
    <w:abstractNumId w:val="19"/>
  </w:num>
  <w:num w:numId="20">
    <w:abstractNumId w:val="4"/>
  </w:num>
  <w:num w:numId="21">
    <w:abstractNumId w:val="3"/>
  </w:num>
  <w:num w:numId="22">
    <w:abstractNumId w:val="7"/>
  </w:num>
  <w:num w:numId="23">
    <w:abstractNumId w:val="5"/>
  </w:num>
  <w:num w:numId="24">
    <w:abstractNumId w:val="18"/>
  </w:num>
  <w:num w:numId="25">
    <w:abstractNumId w:val="8"/>
  </w:num>
  <w:num w:numId="26">
    <w:abstractNumId w:val="26"/>
  </w:num>
  <w:num w:numId="27">
    <w:abstractNumId w:val="6"/>
  </w:num>
  <w:num w:numId="28">
    <w:abstractNumId w:val="9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408"/>
    <w:rsid w:val="00024422"/>
    <w:rsid w:val="000700E3"/>
    <w:rsid w:val="00097E7B"/>
    <w:rsid w:val="000B30AE"/>
    <w:rsid w:val="000F062D"/>
    <w:rsid w:val="001A264A"/>
    <w:rsid w:val="001D187B"/>
    <w:rsid w:val="002141FE"/>
    <w:rsid w:val="00222C0B"/>
    <w:rsid w:val="00241E14"/>
    <w:rsid w:val="0026746B"/>
    <w:rsid w:val="002F2C7C"/>
    <w:rsid w:val="00301CAC"/>
    <w:rsid w:val="00321339"/>
    <w:rsid w:val="00322799"/>
    <w:rsid w:val="00324434"/>
    <w:rsid w:val="003943DC"/>
    <w:rsid w:val="003A4423"/>
    <w:rsid w:val="003D3B95"/>
    <w:rsid w:val="003F1556"/>
    <w:rsid w:val="003F2223"/>
    <w:rsid w:val="003F363F"/>
    <w:rsid w:val="00403B58"/>
    <w:rsid w:val="00441CCA"/>
    <w:rsid w:val="004D7141"/>
    <w:rsid w:val="00514DD9"/>
    <w:rsid w:val="00523674"/>
    <w:rsid w:val="00525731"/>
    <w:rsid w:val="0055712B"/>
    <w:rsid w:val="005A6408"/>
    <w:rsid w:val="005D359C"/>
    <w:rsid w:val="005E6846"/>
    <w:rsid w:val="00676F88"/>
    <w:rsid w:val="006B2623"/>
    <w:rsid w:val="00705A30"/>
    <w:rsid w:val="00727CB0"/>
    <w:rsid w:val="00764678"/>
    <w:rsid w:val="00795C00"/>
    <w:rsid w:val="007A62B2"/>
    <w:rsid w:val="007A742A"/>
    <w:rsid w:val="00852248"/>
    <w:rsid w:val="008A36A3"/>
    <w:rsid w:val="008A7092"/>
    <w:rsid w:val="008C60EF"/>
    <w:rsid w:val="00912880"/>
    <w:rsid w:val="009B143E"/>
    <w:rsid w:val="00A52A0C"/>
    <w:rsid w:val="00AA0B90"/>
    <w:rsid w:val="00AB2374"/>
    <w:rsid w:val="00AB3F0E"/>
    <w:rsid w:val="00AB68AE"/>
    <w:rsid w:val="00B0294F"/>
    <w:rsid w:val="00B044B5"/>
    <w:rsid w:val="00B1766F"/>
    <w:rsid w:val="00B2553A"/>
    <w:rsid w:val="00B37B0E"/>
    <w:rsid w:val="00B44BB7"/>
    <w:rsid w:val="00B46666"/>
    <w:rsid w:val="00B57BB1"/>
    <w:rsid w:val="00B62942"/>
    <w:rsid w:val="00BD7269"/>
    <w:rsid w:val="00BF2FB7"/>
    <w:rsid w:val="00BF4E7E"/>
    <w:rsid w:val="00C06AF7"/>
    <w:rsid w:val="00C0765F"/>
    <w:rsid w:val="00C116DB"/>
    <w:rsid w:val="00CB1DDB"/>
    <w:rsid w:val="00CB405D"/>
    <w:rsid w:val="00CD1A20"/>
    <w:rsid w:val="00CD3727"/>
    <w:rsid w:val="00D40685"/>
    <w:rsid w:val="00D4654A"/>
    <w:rsid w:val="00E42F97"/>
    <w:rsid w:val="00E53C9A"/>
    <w:rsid w:val="00E66DCD"/>
    <w:rsid w:val="00E8356C"/>
    <w:rsid w:val="00EA2E36"/>
    <w:rsid w:val="00EB1E12"/>
    <w:rsid w:val="00EE3D1B"/>
    <w:rsid w:val="00F36D08"/>
    <w:rsid w:val="00FB5DA7"/>
    <w:rsid w:val="00FB7557"/>
    <w:rsid w:val="00FD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  <o:r id="V:Rule7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6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279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52A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titut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EF066-7FAD-4056-B9A9-A25CF0E7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Evgeny</cp:lastModifiedBy>
  <cp:revision>11</cp:revision>
  <cp:lastPrinted>2010-12-06T20:03:00Z</cp:lastPrinted>
  <dcterms:created xsi:type="dcterms:W3CDTF">2010-11-06T21:48:00Z</dcterms:created>
  <dcterms:modified xsi:type="dcterms:W3CDTF">2015-11-03T22:03:00Z</dcterms:modified>
</cp:coreProperties>
</file>